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71BC99" w14:textId="7307EF0C" w:rsidR="00F463D4" w:rsidRPr="00EA06D7" w:rsidRDefault="00F463D4" w:rsidP="00EA06D7">
      <w:pPr>
        <w:pStyle w:val="20"/>
        <w:spacing w:after="920"/>
        <w:rPr>
          <w:sz w:val="24"/>
          <w:szCs w:val="24"/>
          <w:lang w:eastAsia="ja-JP"/>
        </w:rPr>
      </w:pPr>
      <w:r>
        <w:rPr>
          <w:rFonts w:hint="eastAsia"/>
          <w:noProof/>
          <w:sz w:val="24"/>
          <w:szCs w:val="24"/>
          <w:lang w:eastAsia="ja-JP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6A8E8E" wp14:editId="52760500">
                <wp:simplePos x="0" y="0"/>
                <wp:positionH relativeFrom="column">
                  <wp:posOffset>1825101</wp:posOffset>
                </wp:positionH>
                <wp:positionV relativeFrom="paragraph">
                  <wp:posOffset>-692785</wp:posOffset>
                </wp:positionV>
                <wp:extent cx="4357315" cy="556592"/>
                <wp:effectExtent l="0" t="0" r="24765" b="15240"/>
                <wp:wrapNone/>
                <wp:docPr id="683091953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57315" cy="556592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B89577" w14:textId="0E073B42" w:rsidR="00F463D4" w:rsidRPr="002D0598" w:rsidRDefault="00F463D4" w:rsidP="00F463D4">
                            <w:pPr>
                              <w:rPr>
                                <w:rFonts w:eastAsiaTheme="minorEastAsia"/>
                                <w:b/>
                                <w:bCs/>
                                <w:lang w:eastAsia="ja-JP"/>
                              </w:rPr>
                            </w:pPr>
                            <w:r w:rsidRPr="002D0598">
                              <w:rPr>
                                <w:rFonts w:eastAsiaTheme="minorEastAsia" w:hint="eastAsia"/>
                                <w:b/>
                                <w:bCs/>
                                <w:lang w:eastAsia="ja-JP"/>
                              </w:rPr>
                              <w:t>□私は、市民税非課税世帯で</w:t>
                            </w:r>
                            <w:r w:rsidR="002D0598" w:rsidRPr="002D0598">
                              <w:rPr>
                                <w:rFonts w:eastAsiaTheme="minorEastAsia" w:hint="eastAsia"/>
                                <w:b/>
                                <w:bCs/>
                                <w:lang w:eastAsia="ja-JP"/>
                              </w:rPr>
                              <w:t>す。</w:t>
                            </w:r>
                          </w:p>
                          <w:p w14:paraId="2B5E70F6" w14:textId="59DDA83D" w:rsidR="00F463D4" w:rsidRPr="00F463D4" w:rsidRDefault="00F463D4" w:rsidP="00F463D4">
                            <w:pPr>
                              <w:rPr>
                                <w:rFonts w:eastAsiaTheme="minorEastAsia"/>
                                <w:lang w:eastAsia="ja-JP"/>
                              </w:rPr>
                            </w:pPr>
                            <w:r w:rsidRPr="002D0598">
                              <w:rPr>
                                <w:rFonts w:eastAsiaTheme="minorEastAsia" w:hint="eastAsia"/>
                                <w:b/>
                                <w:bCs/>
                                <w:lang w:eastAsia="ja-JP"/>
                              </w:rPr>
                              <w:t xml:space="preserve">　※市民税課税世帯の方は、本事業の対象にはなりません。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6A8E8E" id="正方形/長方形 1" o:spid="_x0000_s1026" style="position:absolute;margin-left:143.7pt;margin-top:-54.55pt;width:343.1pt;height:4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" filled="f" strokecolor="black [3213]" strokeweight="1pt">
                <v:textbox>
                  <w:txbxContent>
                    <w:p w14:paraId="1BB89577" w14:textId="0E073B42" w:rsidR="00F463D4" w:rsidRPr="002D0598" w:rsidRDefault="00F463D4" w:rsidP="00F463D4">
                      <w:pPr>
                        <w:rPr>
                          <w:rFonts w:eastAsiaTheme="minorEastAsia"/>
                          <w:b/>
                          <w:bCs/>
                          <w:lang w:eastAsia="ja-JP"/>
                        </w:rPr>
                      </w:pPr>
                      <w:r w:rsidRPr="002D0598">
                        <w:rPr>
                          <w:rFonts w:eastAsiaTheme="minorEastAsia" w:hint="eastAsia"/>
                          <w:b/>
                          <w:bCs/>
                          <w:lang w:eastAsia="ja-JP"/>
                        </w:rPr>
                        <w:t>□私は、市民税非課税世帯で</w:t>
                      </w:r>
                      <w:r w:rsidR="002D0598" w:rsidRPr="002D0598">
                        <w:rPr>
                          <w:rFonts w:eastAsiaTheme="minorEastAsia" w:hint="eastAsia"/>
                          <w:b/>
                          <w:bCs/>
                          <w:lang w:eastAsia="ja-JP"/>
                        </w:rPr>
                        <w:t>す。</w:t>
                      </w:r>
                    </w:p>
                    <w:p w14:paraId="2B5E70F6" w14:textId="59DDA83D" w:rsidR="00F463D4" w:rsidRPr="00F463D4" w:rsidRDefault="00F463D4" w:rsidP="00F463D4">
                      <w:pPr>
                        <w:rPr>
                          <w:rFonts w:eastAsiaTheme="minorEastAsia"/>
                          <w:lang w:eastAsia="ja-JP"/>
                        </w:rPr>
                      </w:pPr>
                      <w:r w:rsidRPr="002D0598">
                        <w:rPr>
                          <w:rFonts w:eastAsiaTheme="minorEastAsia" w:hint="eastAsia"/>
                          <w:b/>
                          <w:bCs/>
                          <w:lang w:eastAsia="ja-JP"/>
                        </w:rPr>
                        <w:t xml:space="preserve">　※市民税課税世帯の方は、本事業の対象にはなりません。</w:t>
                      </w:r>
                    </w:p>
                  </w:txbxContent>
                </v:textbox>
              </v:rect>
            </w:pict>
          </mc:Fallback>
        </mc:AlternateContent>
      </w:r>
      <w:r w:rsidR="00EA06D7" w:rsidRPr="00EA06D7">
        <w:rPr>
          <w:rFonts w:hint="eastAsia"/>
          <w:sz w:val="24"/>
          <w:szCs w:val="24"/>
          <w:lang w:eastAsia="ja-JP"/>
        </w:rPr>
        <w:t>様式第</w:t>
      </w:r>
      <w:r w:rsidR="00E31489">
        <w:rPr>
          <w:rFonts w:hint="eastAsia"/>
          <w:sz w:val="24"/>
          <w:szCs w:val="24"/>
          <w:lang w:eastAsia="ja-JP"/>
        </w:rPr>
        <w:t>２</w:t>
      </w:r>
      <w:r w:rsidR="00EA06D7" w:rsidRPr="00EA06D7">
        <w:rPr>
          <w:rFonts w:hint="eastAsia"/>
          <w:sz w:val="24"/>
          <w:szCs w:val="24"/>
          <w:lang w:eastAsia="ja-JP"/>
        </w:rPr>
        <w:t>号</w:t>
      </w:r>
      <w:r w:rsidR="00BE7D51">
        <w:rPr>
          <w:rFonts w:hint="eastAsia"/>
          <w:sz w:val="24"/>
          <w:szCs w:val="24"/>
          <w:lang w:eastAsia="ja-JP"/>
        </w:rPr>
        <w:t>（第６条関係）</w:t>
      </w:r>
    </w:p>
    <w:tbl>
      <w:tblPr>
        <w:tblStyle w:val="a3"/>
        <w:tblpPr w:leftFromText="142" w:rightFromText="142" w:vertAnchor="text" w:horzAnchor="margin" w:tblpY="575"/>
        <w:tblW w:w="0" w:type="auto"/>
        <w:tblLook w:val="04A0" w:firstRow="1" w:lastRow="0" w:firstColumn="1" w:lastColumn="0" w:noHBand="0" w:noVBand="1"/>
      </w:tblPr>
      <w:tblGrid>
        <w:gridCol w:w="1413"/>
        <w:gridCol w:w="6946"/>
      </w:tblGrid>
      <w:tr w:rsidR="00AB65A7" w14:paraId="1494C27D" w14:textId="77777777" w:rsidTr="00D952F6">
        <w:trPr>
          <w:trHeight w:val="1231"/>
        </w:trPr>
        <w:tc>
          <w:tcPr>
            <w:tcW w:w="1413" w:type="dxa"/>
          </w:tcPr>
          <w:p w14:paraId="32383C44" w14:textId="77777777" w:rsidR="00AB65A7" w:rsidRPr="0093561D" w:rsidRDefault="00AB65A7" w:rsidP="00C63B3F">
            <w:pPr>
              <w:pStyle w:val="20"/>
              <w:spacing w:after="360"/>
              <w:jc w:val="center"/>
              <w:rPr>
                <w:sz w:val="24"/>
                <w:szCs w:val="24"/>
              </w:rPr>
            </w:pPr>
            <w:r w:rsidRPr="00AB65A7">
              <w:rPr>
                <w:rFonts w:hint="eastAsia"/>
                <w:spacing w:val="480"/>
                <w:sz w:val="24"/>
                <w:szCs w:val="24"/>
                <w:fitText w:val="960" w:id="-498320896"/>
                <w:lang w:eastAsia="ja-JP"/>
              </w:rPr>
              <w:t>氏</w:t>
            </w:r>
            <w:r w:rsidRPr="00AB65A7">
              <w:rPr>
                <w:rFonts w:hint="eastAsia"/>
                <w:sz w:val="24"/>
                <w:szCs w:val="24"/>
                <w:fitText w:val="960" w:id="-498320896"/>
                <w:lang w:eastAsia="ja-JP"/>
              </w:rPr>
              <w:t>名</w:t>
            </w:r>
          </w:p>
        </w:tc>
        <w:tc>
          <w:tcPr>
            <w:tcW w:w="6946" w:type="dxa"/>
          </w:tcPr>
          <w:p w14:paraId="326CD784" w14:textId="77777777" w:rsidR="00AB65A7" w:rsidRPr="0093561D" w:rsidRDefault="00AB65A7" w:rsidP="00C63B3F">
            <w:pPr>
              <w:pStyle w:val="20"/>
              <w:spacing w:after="36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  <w:lang w:eastAsia="ja-JP"/>
              </w:rPr>
              <w:t>（フリガナ）</w:t>
            </w:r>
          </w:p>
        </w:tc>
      </w:tr>
      <w:tr w:rsidR="00AB65A7" w14:paraId="0A8C52FB" w14:textId="77777777" w:rsidTr="00D952F6">
        <w:trPr>
          <w:trHeight w:val="1231"/>
        </w:trPr>
        <w:tc>
          <w:tcPr>
            <w:tcW w:w="1413" w:type="dxa"/>
          </w:tcPr>
          <w:p w14:paraId="29F5FF97" w14:textId="77777777" w:rsidR="00AB65A7" w:rsidRPr="0093561D" w:rsidRDefault="00AB65A7" w:rsidP="00C63B3F">
            <w:pPr>
              <w:pStyle w:val="20"/>
              <w:spacing w:after="360"/>
              <w:jc w:val="center"/>
              <w:rPr>
                <w:sz w:val="24"/>
                <w:szCs w:val="24"/>
              </w:rPr>
            </w:pPr>
            <w:r w:rsidRPr="00D952F6">
              <w:rPr>
                <w:rFonts w:hint="eastAsia"/>
                <w:spacing w:val="480"/>
                <w:sz w:val="24"/>
                <w:szCs w:val="24"/>
                <w:fitText w:val="960" w:id="-498320895"/>
                <w:lang w:eastAsia="ja-JP"/>
              </w:rPr>
              <w:t>住</w:t>
            </w:r>
            <w:r w:rsidRPr="00D952F6">
              <w:rPr>
                <w:rFonts w:hint="eastAsia"/>
                <w:sz w:val="24"/>
                <w:szCs w:val="24"/>
                <w:fitText w:val="960" w:id="-498320895"/>
                <w:lang w:eastAsia="ja-JP"/>
              </w:rPr>
              <w:t>所</w:t>
            </w:r>
          </w:p>
        </w:tc>
        <w:tc>
          <w:tcPr>
            <w:tcW w:w="6946" w:type="dxa"/>
          </w:tcPr>
          <w:p w14:paraId="5D5B16F3" w14:textId="296200CC" w:rsidR="00D952F6" w:rsidRPr="0093561D" w:rsidRDefault="00D952F6" w:rsidP="00D952F6">
            <w:pPr>
              <w:pStyle w:val="20"/>
              <w:spacing w:after="360"/>
              <w:rPr>
                <w:sz w:val="24"/>
                <w:szCs w:val="24"/>
                <w:lang w:eastAsia="ja-JP"/>
              </w:rPr>
            </w:pPr>
          </w:p>
        </w:tc>
      </w:tr>
      <w:tr w:rsidR="00AB65A7" w14:paraId="6B5E73CE" w14:textId="77777777" w:rsidTr="00D952F6">
        <w:trPr>
          <w:trHeight w:val="1232"/>
        </w:trPr>
        <w:tc>
          <w:tcPr>
            <w:tcW w:w="1413" w:type="dxa"/>
          </w:tcPr>
          <w:p w14:paraId="44580D79" w14:textId="77777777" w:rsidR="00AB65A7" w:rsidRPr="0093561D" w:rsidRDefault="00AB65A7" w:rsidP="00C63B3F">
            <w:pPr>
              <w:pStyle w:val="20"/>
              <w:spacing w:after="360"/>
              <w:jc w:val="center"/>
              <w:rPr>
                <w:sz w:val="24"/>
                <w:szCs w:val="24"/>
              </w:rPr>
            </w:pPr>
            <w:r w:rsidRPr="0093561D">
              <w:rPr>
                <w:rFonts w:hint="eastAsia"/>
                <w:sz w:val="24"/>
                <w:szCs w:val="24"/>
                <w:lang w:eastAsia="ja-JP"/>
              </w:rPr>
              <w:t>生年月日</w:t>
            </w:r>
          </w:p>
        </w:tc>
        <w:tc>
          <w:tcPr>
            <w:tcW w:w="6946" w:type="dxa"/>
          </w:tcPr>
          <w:p w14:paraId="0109ADD5" w14:textId="77777777" w:rsidR="00AB65A7" w:rsidRPr="0093561D" w:rsidRDefault="00AB65A7" w:rsidP="00C63B3F">
            <w:pPr>
              <w:pStyle w:val="20"/>
              <w:spacing w:after="360"/>
              <w:rPr>
                <w:sz w:val="24"/>
                <w:szCs w:val="24"/>
              </w:rPr>
            </w:pPr>
          </w:p>
        </w:tc>
      </w:tr>
    </w:tbl>
    <w:p w14:paraId="14E03954" w14:textId="349DD6E9" w:rsidR="00D541AC" w:rsidRDefault="00316C10" w:rsidP="0093561D">
      <w:pPr>
        <w:pStyle w:val="20"/>
        <w:spacing w:after="920"/>
        <w:jc w:val="center"/>
        <w:rPr>
          <w:lang w:eastAsia="ja-JP"/>
        </w:rPr>
      </w:pPr>
      <w:r>
        <w:rPr>
          <w:rFonts w:hint="eastAsia"/>
          <w:lang w:eastAsia="ja-JP"/>
        </w:rPr>
        <w:t>いわき市</w:t>
      </w:r>
      <w:r w:rsidR="00A82CE9">
        <w:rPr>
          <w:rFonts w:hint="eastAsia"/>
          <w:lang w:eastAsia="ja-JP"/>
        </w:rPr>
        <w:t>高齢者</w:t>
      </w:r>
      <w:r w:rsidR="003E45B2">
        <w:rPr>
          <w:rFonts w:hint="eastAsia"/>
          <w:lang w:eastAsia="ja-JP"/>
        </w:rPr>
        <w:t>補聴器</w:t>
      </w:r>
      <w:r w:rsidR="00771C3D">
        <w:rPr>
          <w:rFonts w:hint="eastAsia"/>
          <w:lang w:eastAsia="ja-JP"/>
        </w:rPr>
        <w:t>購入費</w:t>
      </w:r>
      <w:r w:rsidR="00A82CE9">
        <w:rPr>
          <w:rFonts w:hint="eastAsia"/>
          <w:lang w:eastAsia="ja-JP"/>
        </w:rPr>
        <w:t>助成事業医師意見書</w:t>
      </w:r>
    </w:p>
    <w:p w14:paraId="0B61C61D" w14:textId="77777777" w:rsidR="00316C10" w:rsidRDefault="00316C10" w:rsidP="00C63B3F">
      <w:pPr>
        <w:pStyle w:val="20"/>
        <w:spacing w:after="160"/>
        <w:rPr>
          <w:lang w:eastAsia="ja-JP"/>
        </w:rPr>
      </w:pPr>
    </w:p>
    <w:p w14:paraId="356491EB" w14:textId="3E3827F5" w:rsidR="00316C10" w:rsidRDefault="0093561D" w:rsidP="00C63B3F">
      <w:pPr>
        <w:pStyle w:val="20"/>
        <w:spacing w:after="160"/>
        <w:rPr>
          <w:lang w:eastAsia="ja-JP"/>
        </w:rPr>
      </w:pPr>
      <w:r>
        <w:rPr>
          <w:lang w:eastAsia="ja-JP"/>
        </w:rPr>
        <w:t>&lt;</w:t>
      </w:r>
      <w:r w:rsidR="00A82CE9">
        <w:rPr>
          <w:rFonts w:hint="eastAsia"/>
          <w:lang w:eastAsia="ja-JP"/>
        </w:rPr>
        <w:t>医師の意見欄</w:t>
      </w:r>
      <w:r>
        <w:rPr>
          <w:lang w:eastAsia="ja-JP"/>
        </w:rPr>
        <w:t>&gt;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11"/>
        <w:gridCol w:w="2456"/>
        <w:gridCol w:w="2781"/>
      </w:tblGrid>
      <w:tr w:rsidR="00316C10" w14:paraId="17C14C02" w14:textId="77777777" w:rsidTr="00316C10">
        <w:tc>
          <w:tcPr>
            <w:tcW w:w="3397" w:type="dxa"/>
          </w:tcPr>
          <w:p w14:paraId="74FABE4B" w14:textId="38C14167" w:rsidR="00316C10" w:rsidRDefault="00316C10" w:rsidP="00C63B3F">
            <w:pPr>
              <w:pStyle w:val="20"/>
              <w:spacing w:after="16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区分</w:t>
            </w:r>
          </w:p>
        </w:tc>
        <w:tc>
          <w:tcPr>
            <w:tcW w:w="2301" w:type="dxa"/>
          </w:tcPr>
          <w:p w14:paraId="52632FBE" w14:textId="7AE30E18" w:rsidR="00316C10" w:rsidRDefault="00316C10" w:rsidP="00C63B3F">
            <w:pPr>
              <w:pStyle w:val="20"/>
              <w:spacing w:after="16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右耳</w:t>
            </w:r>
          </w:p>
        </w:tc>
        <w:tc>
          <w:tcPr>
            <w:tcW w:w="2850" w:type="dxa"/>
          </w:tcPr>
          <w:p w14:paraId="422B7200" w14:textId="11FCBD05" w:rsidR="00316C10" w:rsidRDefault="00316C10" w:rsidP="00C63B3F">
            <w:pPr>
              <w:pStyle w:val="20"/>
              <w:spacing w:after="16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左耳</w:t>
            </w:r>
          </w:p>
        </w:tc>
      </w:tr>
      <w:tr w:rsidR="00316C10" w14:paraId="2849A544" w14:textId="77777777" w:rsidTr="00316C10">
        <w:tc>
          <w:tcPr>
            <w:tcW w:w="3397" w:type="dxa"/>
          </w:tcPr>
          <w:p w14:paraId="6D8DB2AE" w14:textId="6E33542E" w:rsidR="00316C10" w:rsidRDefault="00316C10" w:rsidP="00C63B3F">
            <w:pPr>
              <w:pStyle w:val="20"/>
              <w:spacing w:after="16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聴力レベル</w:t>
            </w:r>
          </w:p>
        </w:tc>
        <w:tc>
          <w:tcPr>
            <w:tcW w:w="2301" w:type="dxa"/>
          </w:tcPr>
          <w:p w14:paraId="700CA1C3" w14:textId="7D405743" w:rsidR="00316C10" w:rsidRDefault="00316C10" w:rsidP="009D1947">
            <w:pPr>
              <w:pStyle w:val="20"/>
              <w:spacing w:after="160"/>
              <w:ind w:left="1960" w:hangingChars="700" w:hanging="196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　　　　　　㏈</w:t>
            </w:r>
          </w:p>
        </w:tc>
        <w:tc>
          <w:tcPr>
            <w:tcW w:w="2850" w:type="dxa"/>
          </w:tcPr>
          <w:p w14:paraId="2FA6AD0D" w14:textId="0B3F19C6" w:rsidR="00316C10" w:rsidRDefault="00316C10" w:rsidP="00C63B3F">
            <w:pPr>
              <w:pStyle w:val="20"/>
              <w:spacing w:after="16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 xml:space="preserve">　　　　　　　　㏈</w:t>
            </w:r>
          </w:p>
        </w:tc>
      </w:tr>
      <w:tr w:rsidR="00316C10" w14:paraId="05A9CCCD" w14:textId="77777777" w:rsidTr="00475790">
        <w:tc>
          <w:tcPr>
            <w:tcW w:w="8548" w:type="dxa"/>
            <w:gridSpan w:val="3"/>
          </w:tcPr>
          <w:p w14:paraId="0DD37E88" w14:textId="74999CC2" w:rsidR="00316C10" w:rsidRDefault="00316C10" w:rsidP="00C63B3F">
            <w:pPr>
              <w:pStyle w:val="20"/>
              <w:spacing w:after="160"/>
              <w:rPr>
                <w:lang w:eastAsia="ja-JP"/>
              </w:rPr>
            </w:pPr>
            <w:r>
              <w:rPr>
                <w:rFonts w:hint="eastAsia"/>
                <w:lang w:eastAsia="ja-JP"/>
              </w:rPr>
              <w:t>聴力検査等の実施年月日　　　　　　年　　　月　　　日</w:t>
            </w:r>
          </w:p>
        </w:tc>
      </w:tr>
    </w:tbl>
    <w:p w14:paraId="20B5929A" w14:textId="77777777" w:rsidR="00316C10" w:rsidRDefault="0093561D" w:rsidP="00316C10">
      <w:pPr>
        <w:pStyle w:val="10"/>
        <w:spacing w:after="460"/>
        <w:ind w:firstLineChars="100" w:firstLine="240"/>
        <w:jc w:val="both"/>
        <w:rPr>
          <w:lang w:eastAsia="ja-JP"/>
        </w:rPr>
      </w:pPr>
      <w:r>
        <w:rPr>
          <w:lang w:eastAsia="ja-JP"/>
        </w:rPr>
        <w:t>上記の者が次の状態に該当すると認められる場合、「□」にチェックをつけて ください。</w:t>
      </w:r>
    </w:p>
    <w:p w14:paraId="60E55A90" w14:textId="5073235A" w:rsidR="00316C10" w:rsidRDefault="0093561D" w:rsidP="00316C10">
      <w:pPr>
        <w:pStyle w:val="10"/>
        <w:spacing w:after="460"/>
        <w:ind w:leftChars="100" w:left="480" w:hangingChars="100" w:hanging="240"/>
        <w:jc w:val="both"/>
        <w:rPr>
          <w:lang w:eastAsia="ja-JP"/>
        </w:rPr>
      </w:pPr>
      <w:r>
        <w:rPr>
          <w:lang w:eastAsia="ja-JP"/>
        </w:rPr>
        <w:t>□ 上記の者は、「</w:t>
      </w:r>
      <w:r w:rsidR="00316C10">
        <w:rPr>
          <w:rFonts w:hint="eastAsia"/>
          <w:lang w:eastAsia="ja-JP"/>
        </w:rPr>
        <w:t>両耳</w:t>
      </w:r>
      <w:r w:rsidR="00772608">
        <w:rPr>
          <w:rFonts w:hint="eastAsia"/>
          <w:lang w:eastAsia="ja-JP"/>
        </w:rPr>
        <w:t>ともに</w:t>
      </w:r>
      <w:r>
        <w:rPr>
          <w:lang w:eastAsia="ja-JP"/>
        </w:rPr>
        <w:t>聴力レベルが</w:t>
      </w:r>
      <w:r w:rsidR="001A2DA5">
        <w:rPr>
          <w:rFonts w:hint="eastAsia"/>
          <w:lang w:eastAsia="ja-JP"/>
        </w:rPr>
        <w:t>４０～</w:t>
      </w:r>
      <w:r>
        <w:rPr>
          <w:lang w:eastAsia="ja-JP"/>
        </w:rPr>
        <w:t>７０</w:t>
      </w:r>
      <w:r w:rsidR="001A2DA5">
        <w:rPr>
          <w:rFonts w:hint="eastAsia"/>
          <w:lang w:eastAsia="ja-JP"/>
        </w:rPr>
        <w:t>㏈</w:t>
      </w:r>
      <w:r>
        <w:rPr>
          <w:lang w:eastAsia="ja-JP"/>
        </w:rPr>
        <w:t>未満」</w:t>
      </w:r>
      <w:r w:rsidR="001A2DA5">
        <w:rPr>
          <w:rFonts w:hint="eastAsia"/>
          <w:lang w:eastAsia="ja-JP"/>
        </w:rPr>
        <w:t>に</w:t>
      </w:r>
      <w:r>
        <w:rPr>
          <w:lang w:eastAsia="ja-JP"/>
        </w:rPr>
        <w:t>該当し、</w:t>
      </w:r>
      <w:r w:rsidR="00A82CE9">
        <w:rPr>
          <w:rFonts w:hint="eastAsia"/>
          <w:lang w:eastAsia="ja-JP"/>
        </w:rPr>
        <w:t>聴覚障がいに</w:t>
      </w:r>
      <w:r>
        <w:rPr>
          <w:lang w:eastAsia="ja-JP"/>
        </w:rPr>
        <w:t>よる障害者手帳の交付対象とは</w:t>
      </w:r>
      <w:r w:rsidR="00C63B3F">
        <w:rPr>
          <w:rFonts w:hint="eastAsia"/>
          <w:lang w:eastAsia="ja-JP"/>
        </w:rPr>
        <w:t>ならない</w:t>
      </w:r>
      <w:r>
        <w:rPr>
          <w:lang w:eastAsia="ja-JP"/>
        </w:rPr>
        <w:t>が、聴力低下のため、補聴器の装用が必要であることを認め</w:t>
      </w:r>
      <w:r w:rsidR="00C63B3F">
        <w:rPr>
          <w:rFonts w:hint="eastAsia"/>
          <w:lang w:eastAsia="ja-JP"/>
        </w:rPr>
        <w:t>る。</w:t>
      </w:r>
    </w:p>
    <w:p w14:paraId="4E7EF37D" w14:textId="779B4041" w:rsidR="00D541AC" w:rsidRDefault="0093561D" w:rsidP="00316C10">
      <w:pPr>
        <w:pStyle w:val="10"/>
        <w:spacing w:after="600"/>
        <w:ind w:firstLineChars="300" w:firstLine="720"/>
        <w:rPr>
          <w:lang w:eastAsia="ja-JP"/>
        </w:rPr>
      </w:pPr>
      <w:r>
        <w:rPr>
          <w:lang w:eastAsia="ja-JP"/>
        </w:rPr>
        <w:tab/>
      </w:r>
      <w:r>
        <w:rPr>
          <w:rFonts w:hint="eastAsia"/>
          <w:lang w:eastAsia="ja-JP"/>
        </w:rPr>
        <w:t xml:space="preserve">　</w:t>
      </w:r>
      <w:r>
        <w:rPr>
          <w:lang w:eastAsia="ja-JP"/>
        </w:rPr>
        <w:t xml:space="preserve">年 </w:t>
      </w:r>
      <w:r>
        <w:rPr>
          <w:rFonts w:hint="eastAsia"/>
          <w:lang w:eastAsia="ja-JP"/>
        </w:rPr>
        <w:t xml:space="preserve">　　</w:t>
      </w:r>
      <w:r>
        <w:rPr>
          <w:lang w:eastAsia="ja-JP"/>
        </w:rPr>
        <w:t xml:space="preserve">月 </w:t>
      </w:r>
      <w:r>
        <w:rPr>
          <w:rFonts w:hint="eastAsia"/>
          <w:lang w:eastAsia="ja-JP"/>
        </w:rPr>
        <w:t xml:space="preserve">　　</w:t>
      </w:r>
      <w:r>
        <w:rPr>
          <w:lang w:eastAsia="ja-JP"/>
        </w:rPr>
        <w:t>日</w:t>
      </w:r>
    </w:p>
    <w:p w14:paraId="774FF1D3" w14:textId="2F8A55A1" w:rsidR="00D541AC" w:rsidRDefault="0093561D" w:rsidP="0093561D">
      <w:pPr>
        <w:pStyle w:val="10"/>
        <w:spacing w:after="120"/>
        <w:ind w:firstLineChars="700" w:firstLine="1680"/>
        <w:rPr>
          <w:lang w:eastAsia="ja-JP"/>
        </w:rPr>
      </w:pPr>
      <w:r>
        <w:rPr>
          <w:lang w:eastAsia="ja-JP"/>
        </w:rPr>
        <w:t>医療機関所在地</w:t>
      </w:r>
    </w:p>
    <w:p w14:paraId="50FD2FAD" w14:textId="6903D841" w:rsidR="00D541AC" w:rsidRDefault="0093561D" w:rsidP="0093561D">
      <w:pPr>
        <w:pStyle w:val="10"/>
        <w:spacing w:after="120"/>
        <w:ind w:firstLineChars="700" w:firstLine="1680"/>
      </w:pPr>
      <w:proofErr w:type="spellStart"/>
      <w:r>
        <w:t>名称</w:t>
      </w:r>
      <w:proofErr w:type="spellEnd"/>
    </w:p>
    <w:p w14:paraId="1C1ADBCA" w14:textId="0E809D5F" w:rsidR="00D541AC" w:rsidRDefault="0093561D" w:rsidP="0093561D">
      <w:pPr>
        <w:pStyle w:val="10"/>
        <w:tabs>
          <w:tab w:val="left" w:pos="7895"/>
        </w:tabs>
        <w:spacing w:after="120"/>
        <w:ind w:firstLineChars="700" w:firstLine="1680"/>
        <w:rPr>
          <w:lang w:eastAsia="ja-JP"/>
        </w:rPr>
      </w:pPr>
      <w:proofErr w:type="spellStart"/>
      <w:r>
        <w:t>医師氏名</w:t>
      </w:r>
      <w:proofErr w:type="spellEnd"/>
      <w:r>
        <w:tab/>
      </w:r>
    </w:p>
    <w:p w14:paraId="4D6E82FD" w14:textId="77777777" w:rsidR="00D541AC" w:rsidRDefault="0093561D" w:rsidP="0093561D">
      <w:pPr>
        <w:pStyle w:val="10"/>
        <w:spacing w:after="320"/>
        <w:ind w:firstLineChars="700" w:firstLine="1680"/>
      </w:pPr>
      <w:proofErr w:type="spellStart"/>
      <w:r>
        <w:t>電話番号</w:t>
      </w:r>
      <w:proofErr w:type="spellEnd"/>
    </w:p>
    <w:sectPr w:rsidR="00D541AC">
      <w:headerReference w:type="default" r:id="rId6"/>
      <w:pgSz w:w="11900" w:h="16840"/>
      <w:pgMar w:top="1455" w:right="1666" w:bottom="1455" w:left="1676" w:header="1027" w:footer="1027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64EC3" w14:textId="77777777" w:rsidR="0093561D" w:rsidRDefault="0093561D">
      <w:r>
        <w:separator/>
      </w:r>
    </w:p>
  </w:endnote>
  <w:endnote w:type="continuationSeparator" w:id="0">
    <w:p w14:paraId="6AF34E73" w14:textId="77777777" w:rsidR="0093561D" w:rsidRDefault="0093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A3FD00" w14:textId="77777777" w:rsidR="00D541AC" w:rsidRDefault="00D541AC"/>
  </w:footnote>
  <w:footnote w:type="continuationSeparator" w:id="0">
    <w:p w14:paraId="276D65B8" w14:textId="77777777" w:rsidR="00D541AC" w:rsidRDefault="00D541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5922E" w14:textId="21C7968F" w:rsidR="00C96A2A" w:rsidRPr="00C96A2A" w:rsidRDefault="00C96A2A" w:rsidP="002C3E9E">
    <w:pPr>
      <w:pStyle w:val="a4"/>
      <w:ind w:right="480"/>
      <w:jc w:val="right"/>
      <w:rPr>
        <w:rFonts w:ascii="UD デジタル 教科書体 N-B" w:eastAsia="UD デジタル 教科書体 N-B"/>
        <w:lang w:eastAsia="ja-JP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bordersDoNotSurroundHeader/>
  <w:bordersDoNotSurroundFooter/>
  <w:proofState w:spelling="clean" w:grammar="dirty"/>
  <w:defaultTabStop w:val="840"/>
  <w:drawingGridHorizontalSpacing w:val="181"/>
  <w:drawingGridVerticalSpacing w:val="181"/>
  <w:characterSpacingControl w:val="compressPunctuation"/>
  <w:hdrShapeDefaults>
    <o:shapedefaults v:ext="edit" spidmax="348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41AC"/>
    <w:rsid w:val="000918A9"/>
    <w:rsid w:val="001A2DA5"/>
    <w:rsid w:val="002C3E9E"/>
    <w:rsid w:val="002D0598"/>
    <w:rsid w:val="00316C10"/>
    <w:rsid w:val="003A3047"/>
    <w:rsid w:val="003E45B2"/>
    <w:rsid w:val="00403729"/>
    <w:rsid w:val="00685C3F"/>
    <w:rsid w:val="00771C3D"/>
    <w:rsid w:val="00772608"/>
    <w:rsid w:val="008159BB"/>
    <w:rsid w:val="0088595C"/>
    <w:rsid w:val="0093561D"/>
    <w:rsid w:val="009D1947"/>
    <w:rsid w:val="00A82CE9"/>
    <w:rsid w:val="00A87889"/>
    <w:rsid w:val="00AB65A7"/>
    <w:rsid w:val="00AC39F1"/>
    <w:rsid w:val="00BE7D51"/>
    <w:rsid w:val="00C63B3F"/>
    <w:rsid w:val="00C96A2A"/>
    <w:rsid w:val="00D541AC"/>
    <w:rsid w:val="00D952F6"/>
    <w:rsid w:val="00DE3FEE"/>
    <w:rsid w:val="00E31489"/>
    <w:rsid w:val="00EA06D7"/>
    <w:rsid w:val="00F46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>
      <v:textbox inset="5.85pt,.7pt,5.85pt,.7pt"/>
    </o:shapedefaults>
    <o:shapelayout v:ext="edit">
      <o:idmap v:ext="edit" data="1"/>
    </o:shapelayout>
  </w:shapeDefaults>
  <w:decimalSymbol w:val="."/>
  <w:listSeparator w:val=","/>
  <w14:docId w14:val="634EF84E"/>
  <w15:docId w15:val="{BB5442AA-0BDB-4790-B2C9-71E1133E2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本文|1_"/>
    <w:basedOn w:val="a0"/>
    <w:link w:val="1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本文|2_"/>
    <w:basedOn w:val="a0"/>
    <w:link w:val="20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1">
    <w:name w:val="その他|1_"/>
    <w:basedOn w:val="a0"/>
    <w:link w:val="12"/>
    <w:rPr>
      <w:rFonts w:ascii="ＭＳ 明朝" w:eastAsia="ＭＳ 明朝" w:hAnsi="ＭＳ 明朝" w:cs="ＭＳ 明朝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10">
    <w:name w:val="本文|1"/>
    <w:basedOn w:val="a"/>
    <w:link w:val="1"/>
    <w:pPr>
      <w:spacing w:after="220"/>
    </w:pPr>
    <w:rPr>
      <w:rFonts w:ascii="ＭＳ 明朝" w:eastAsia="ＭＳ 明朝" w:hAnsi="ＭＳ 明朝" w:cs="ＭＳ 明朝"/>
    </w:rPr>
  </w:style>
  <w:style w:type="paragraph" w:customStyle="1" w:styleId="20">
    <w:name w:val="本文|2"/>
    <w:basedOn w:val="a"/>
    <w:link w:val="2"/>
    <w:pPr>
      <w:spacing w:after="540"/>
    </w:pPr>
    <w:rPr>
      <w:rFonts w:ascii="ＭＳ 明朝" w:eastAsia="ＭＳ 明朝" w:hAnsi="ＭＳ 明朝" w:cs="ＭＳ 明朝"/>
      <w:sz w:val="28"/>
      <w:szCs w:val="28"/>
    </w:rPr>
  </w:style>
  <w:style w:type="paragraph" w:customStyle="1" w:styleId="12">
    <w:name w:val="その他|1"/>
    <w:basedOn w:val="a"/>
    <w:link w:val="11"/>
    <w:pPr>
      <w:spacing w:after="220"/>
    </w:pPr>
    <w:rPr>
      <w:rFonts w:ascii="ＭＳ 明朝" w:eastAsia="ＭＳ 明朝" w:hAnsi="ＭＳ 明朝" w:cs="ＭＳ 明朝"/>
    </w:rPr>
  </w:style>
  <w:style w:type="table" w:styleId="a3">
    <w:name w:val="Table Grid"/>
    <w:basedOn w:val="a1"/>
    <w:uiPriority w:val="39"/>
    <w:rsid w:val="009356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96A2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96A2A"/>
    <w:rPr>
      <w:rFonts w:eastAsia="Times New Roman"/>
      <w:color w:val="000000"/>
    </w:rPr>
  </w:style>
  <w:style w:type="paragraph" w:styleId="a6">
    <w:name w:val="footer"/>
    <w:basedOn w:val="a"/>
    <w:link w:val="a7"/>
    <w:uiPriority w:val="99"/>
    <w:unhideWhenUsed/>
    <w:rsid w:val="00C96A2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96A2A"/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佐藤　裕介</cp:lastModifiedBy>
  <cp:revision>26</cp:revision>
  <cp:lastPrinted>2026-06-16T00:36:00Z</cp:lastPrinted>
  <dcterms:created xsi:type="dcterms:W3CDTF">2025-05-25T23:16:00Z</dcterms:created>
  <dcterms:modified xsi:type="dcterms:W3CDTF">2026-06-16T00:47:00Z</dcterms:modified>
</cp:coreProperties>
</file>