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3144" w14:textId="5F8B9E8E" w:rsidR="00E36B51" w:rsidRPr="00326049" w:rsidRDefault="00473594" w:rsidP="00E66AE4">
      <w:pPr>
        <w:autoSpaceDE w:val="0"/>
        <w:autoSpaceDN w:val="0"/>
        <w:adjustRightInd w:val="0"/>
        <w:spacing w:line="276" w:lineRule="auto"/>
        <w:jc w:val="center"/>
        <w:rPr>
          <w:rFonts w:ascii="ＭＳ 明朝" w:hAnsi="ＭＳ 明朝" w:cs="ＭＳ 明朝"/>
          <w:color w:val="000000"/>
          <w:kern w:val="0"/>
          <w:sz w:val="24"/>
          <w:szCs w:val="24"/>
        </w:rPr>
      </w:pPr>
      <w:r>
        <w:rPr>
          <w:rFonts w:ascii="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374CB8C4" wp14:editId="5093F587">
                <wp:simplePos x="0" y="0"/>
                <wp:positionH relativeFrom="column">
                  <wp:posOffset>5206755</wp:posOffset>
                </wp:positionH>
                <wp:positionV relativeFrom="paragraph">
                  <wp:posOffset>-534851</wp:posOffset>
                </wp:positionV>
                <wp:extent cx="687898" cy="318782"/>
                <wp:effectExtent l="0" t="0" r="17145" b="24130"/>
                <wp:wrapNone/>
                <wp:docPr id="1111566567" name="テキスト ボックス 1"/>
                <wp:cNvGraphicFramePr/>
                <a:graphic xmlns:a="http://schemas.openxmlformats.org/drawingml/2006/main">
                  <a:graphicData uri="http://schemas.microsoft.com/office/word/2010/wordprocessingShape">
                    <wps:wsp>
                      <wps:cNvSpPr txBox="1"/>
                      <wps:spPr>
                        <a:xfrm>
                          <a:off x="0" y="0"/>
                          <a:ext cx="687898" cy="318782"/>
                        </a:xfrm>
                        <a:prstGeom prst="rect">
                          <a:avLst/>
                        </a:prstGeom>
                        <a:solidFill>
                          <a:schemeClr val="lt1"/>
                        </a:solidFill>
                        <a:ln w="6350">
                          <a:solidFill>
                            <a:prstClr val="black"/>
                          </a:solidFill>
                        </a:ln>
                      </wps:spPr>
                      <wps:txbx>
                        <w:txbxContent>
                          <w:p w14:paraId="29D94E04" w14:textId="1D35C145" w:rsidR="00473594" w:rsidRDefault="00473594" w:rsidP="00473594">
                            <w:pPr>
                              <w:jc w:val="center"/>
                            </w:pPr>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CB8C4" id="_x0000_t202" coordsize="21600,21600" o:spt="202" path="m,l,21600r21600,l21600,xe">
                <v:stroke joinstyle="miter"/>
                <v:path gradientshapeok="t" o:connecttype="rect"/>
              </v:shapetype>
              <v:shape id="テキスト ボックス 1" o:spid="_x0000_s1026" type="#_x0000_t202" style="position:absolute;left:0;text-align:left;margin-left:410pt;margin-top:-42.1pt;width:54.1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" fillcolor="white [3201]" strokeweight=".5pt">
                <v:textbox>
                  <w:txbxContent>
                    <w:p w14:paraId="29D94E04" w14:textId="1D35C145" w:rsidR="00473594" w:rsidRDefault="00473594" w:rsidP="00473594">
                      <w:pPr>
                        <w:jc w:val="center"/>
                      </w:pPr>
                      <w:r>
                        <w:rPr>
                          <w:rFonts w:hint="eastAsia"/>
                        </w:rPr>
                        <w:t>別紙１</w:t>
                      </w:r>
                    </w:p>
                  </w:txbxContent>
                </v:textbox>
              </v:shape>
            </w:pict>
          </mc:Fallback>
        </mc:AlternateContent>
      </w:r>
      <w:r w:rsidR="00D936FA" w:rsidRPr="00D936FA">
        <w:rPr>
          <w:rFonts w:ascii="ＭＳ 明朝" w:hAnsi="ＭＳ 明朝" w:cs="ＭＳ 明朝" w:hint="eastAsia"/>
          <w:color w:val="000000"/>
          <w:kern w:val="0"/>
          <w:sz w:val="24"/>
          <w:szCs w:val="24"/>
        </w:rPr>
        <w:t>こどもみらい</w:t>
      </w:r>
      <w:r w:rsidR="007C186C">
        <w:rPr>
          <w:rFonts w:ascii="ＭＳ 明朝" w:hAnsi="ＭＳ 明朝" w:cs="ＭＳ 明朝" w:hint="eastAsia"/>
          <w:color w:val="000000"/>
          <w:kern w:val="0"/>
          <w:sz w:val="24"/>
          <w:szCs w:val="24"/>
        </w:rPr>
        <w:t>ＢＯＯＫ</w:t>
      </w:r>
      <w:r w:rsidR="00D936FA" w:rsidRPr="00D936FA">
        <w:rPr>
          <w:rFonts w:ascii="ＭＳ 明朝" w:hAnsi="ＭＳ 明朝" w:cs="ＭＳ 明朝" w:hint="eastAsia"/>
          <w:color w:val="000000"/>
          <w:kern w:val="0"/>
          <w:sz w:val="24"/>
          <w:szCs w:val="24"/>
        </w:rPr>
        <w:t>共同発行</w:t>
      </w:r>
      <w:r w:rsidR="00E94E7C" w:rsidRPr="00326049">
        <w:rPr>
          <w:rFonts w:ascii="ＭＳ 明朝" w:hAnsi="ＭＳ 明朝" w:cs="ＭＳ 明朝" w:hint="eastAsia"/>
          <w:color w:val="000000"/>
          <w:kern w:val="0"/>
          <w:sz w:val="24"/>
          <w:szCs w:val="24"/>
        </w:rPr>
        <w:t>に関する仕様書</w:t>
      </w:r>
    </w:p>
    <w:p w14:paraId="5C45FFED" w14:textId="77777777" w:rsidR="00820DB6" w:rsidRPr="00EF027E" w:rsidRDefault="00820DB6" w:rsidP="00E66AE4">
      <w:pPr>
        <w:pStyle w:val="Default"/>
        <w:spacing w:line="276" w:lineRule="auto"/>
        <w:rPr>
          <w:sz w:val="21"/>
          <w:szCs w:val="21"/>
        </w:rPr>
      </w:pPr>
    </w:p>
    <w:p w14:paraId="04781B9D" w14:textId="77777777" w:rsidR="00820DB6" w:rsidRPr="000C3BF3" w:rsidRDefault="00820DB6" w:rsidP="00106FDF">
      <w:pPr>
        <w:pStyle w:val="2"/>
      </w:pPr>
      <w:r w:rsidRPr="000C3BF3">
        <w:rPr>
          <w:rFonts w:hint="eastAsia"/>
        </w:rPr>
        <w:t>１</w:t>
      </w:r>
      <w:r w:rsidR="00DA7623" w:rsidRPr="000C3BF3">
        <w:rPr>
          <w:rFonts w:hint="eastAsia"/>
        </w:rPr>
        <w:t xml:space="preserve">　</w:t>
      </w:r>
      <w:r w:rsidRPr="000C3BF3">
        <w:rPr>
          <w:rFonts w:hint="eastAsia"/>
        </w:rPr>
        <w:t>業務名</w:t>
      </w:r>
    </w:p>
    <w:p w14:paraId="0EC81AD3" w14:textId="206CAD40" w:rsidR="00820DB6" w:rsidRPr="000C3BF3" w:rsidRDefault="00D936FA" w:rsidP="00494D76">
      <w:pPr>
        <w:ind w:firstLineChars="200" w:firstLine="420"/>
        <w:rPr>
          <w:rFonts w:hAnsi="Century"/>
          <w:szCs w:val="21"/>
        </w:rPr>
      </w:pPr>
      <w:r w:rsidRPr="00D936FA">
        <w:rPr>
          <w:rFonts w:hint="eastAsia"/>
        </w:rPr>
        <w:t>こどもみらい</w:t>
      </w:r>
      <w:r w:rsidR="007C186C">
        <w:rPr>
          <w:rFonts w:hint="eastAsia"/>
        </w:rPr>
        <w:t>ＢＯＯＫ</w:t>
      </w:r>
      <w:r w:rsidRPr="00D936FA">
        <w:rPr>
          <w:rFonts w:hint="eastAsia"/>
        </w:rPr>
        <w:t>共同発行事業</w:t>
      </w:r>
    </w:p>
    <w:p w14:paraId="2DB9BA64" w14:textId="77777777" w:rsidR="00E94E7C" w:rsidRPr="008731EE" w:rsidRDefault="00E94E7C" w:rsidP="00E66AE4">
      <w:pPr>
        <w:pStyle w:val="Default"/>
        <w:spacing w:line="276" w:lineRule="auto"/>
        <w:rPr>
          <w:rFonts w:hAnsi="Century"/>
          <w:b/>
          <w:sz w:val="21"/>
          <w:szCs w:val="21"/>
        </w:rPr>
      </w:pPr>
    </w:p>
    <w:p w14:paraId="49304879" w14:textId="77777777" w:rsidR="00E94E7C" w:rsidRPr="000C3BF3" w:rsidRDefault="000C3BF3" w:rsidP="00106FDF">
      <w:pPr>
        <w:pStyle w:val="2"/>
      </w:pPr>
      <w:r w:rsidRPr="000C3BF3">
        <w:rPr>
          <w:rFonts w:hint="eastAsia"/>
        </w:rPr>
        <w:t>２</w:t>
      </w:r>
      <w:r w:rsidR="00DA7623" w:rsidRPr="000C3BF3">
        <w:rPr>
          <w:rFonts w:hint="eastAsia"/>
        </w:rPr>
        <w:t xml:space="preserve">　</w:t>
      </w:r>
      <w:r w:rsidR="00E94E7C" w:rsidRPr="000C3BF3">
        <w:rPr>
          <w:rFonts w:hint="eastAsia"/>
        </w:rPr>
        <w:t>事業実施</w:t>
      </w:r>
      <w:r w:rsidR="00E94E7C" w:rsidRPr="000C3BF3">
        <w:t>期間（予定）</w:t>
      </w:r>
    </w:p>
    <w:p w14:paraId="5C5921FF" w14:textId="272EF4D2" w:rsidR="00820DB6" w:rsidRPr="000C3BF3" w:rsidRDefault="00E94E7C" w:rsidP="00E66AE4">
      <w:pPr>
        <w:pStyle w:val="Default"/>
        <w:spacing w:line="276" w:lineRule="auto"/>
        <w:ind w:firstLineChars="200" w:firstLine="420"/>
        <w:rPr>
          <w:rFonts w:hAnsi="Century"/>
          <w:sz w:val="21"/>
          <w:szCs w:val="21"/>
        </w:rPr>
      </w:pPr>
      <w:r w:rsidRPr="000C3BF3">
        <w:rPr>
          <w:rFonts w:hAnsi="Century" w:hint="eastAsia"/>
          <w:sz w:val="21"/>
          <w:szCs w:val="21"/>
        </w:rPr>
        <w:t>協定締結日</w:t>
      </w:r>
      <w:r w:rsidRPr="000C3BF3">
        <w:rPr>
          <w:rFonts w:hAnsi="Century"/>
          <w:sz w:val="21"/>
          <w:szCs w:val="21"/>
        </w:rPr>
        <w:t>～</w:t>
      </w:r>
      <w:r w:rsidR="00E25E0A">
        <w:rPr>
          <w:rFonts w:hAnsi="Century" w:hint="eastAsia"/>
          <w:sz w:val="21"/>
          <w:szCs w:val="21"/>
        </w:rPr>
        <w:t>令和</w:t>
      </w:r>
      <w:r w:rsidR="007E6175">
        <w:rPr>
          <w:rFonts w:hAnsi="Century" w:hint="eastAsia"/>
          <w:sz w:val="21"/>
          <w:szCs w:val="21"/>
        </w:rPr>
        <w:t>11</w:t>
      </w:r>
      <w:r w:rsidR="0061251A">
        <w:rPr>
          <w:rFonts w:hAnsi="Century" w:hint="eastAsia"/>
          <w:sz w:val="21"/>
          <w:szCs w:val="21"/>
        </w:rPr>
        <w:t>年３月31</w:t>
      </w:r>
      <w:r w:rsidR="00BA0B6E">
        <w:rPr>
          <w:rFonts w:hAnsi="Century" w:hint="eastAsia"/>
          <w:sz w:val="21"/>
          <w:szCs w:val="21"/>
        </w:rPr>
        <w:t>日（</w:t>
      </w:r>
      <w:r w:rsidR="006D5933">
        <w:rPr>
          <w:rFonts w:hAnsi="Century" w:hint="eastAsia"/>
          <w:sz w:val="21"/>
          <w:szCs w:val="21"/>
        </w:rPr>
        <w:t>土</w:t>
      </w:r>
      <w:r w:rsidR="0061251A">
        <w:rPr>
          <w:rFonts w:hAnsi="Century" w:hint="eastAsia"/>
          <w:sz w:val="21"/>
          <w:szCs w:val="21"/>
        </w:rPr>
        <w:t>）</w:t>
      </w:r>
    </w:p>
    <w:p w14:paraId="627A1DE2" w14:textId="77777777" w:rsidR="000C3BF3" w:rsidRPr="00D80678" w:rsidRDefault="000C3BF3" w:rsidP="00E66AE4">
      <w:pPr>
        <w:spacing w:line="276" w:lineRule="auto"/>
        <w:rPr>
          <w:rFonts w:hAnsi="Century"/>
          <w:szCs w:val="21"/>
        </w:rPr>
      </w:pPr>
    </w:p>
    <w:p w14:paraId="01D956AD" w14:textId="77777777" w:rsidR="00E94E7C" w:rsidRPr="000C3BF3" w:rsidRDefault="000C3BF3" w:rsidP="00106FDF">
      <w:pPr>
        <w:pStyle w:val="2"/>
      </w:pPr>
      <w:r w:rsidRPr="000C3BF3">
        <w:rPr>
          <w:rFonts w:hAnsi="Century" w:hint="eastAsia"/>
        </w:rPr>
        <w:t>３</w:t>
      </w:r>
      <w:r w:rsidR="004C3503" w:rsidRPr="000C3BF3">
        <w:rPr>
          <w:rFonts w:hAnsi="Century" w:hint="eastAsia"/>
        </w:rPr>
        <w:t xml:space="preserve">　</w:t>
      </w:r>
      <w:r w:rsidR="00E94E7C" w:rsidRPr="000C3BF3">
        <w:rPr>
          <w:rFonts w:hint="eastAsia"/>
        </w:rPr>
        <w:t>納入期限日</w:t>
      </w:r>
    </w:p>
    <w:p w14:paraId="09DEC9B9" w14:textId="34F0FB0F" w:rsidR="00E94E7C" w:rsidRDefault="002B61A1" w:rsidP="00E66AE4">
      <w:pPr>
        <w:autoSpaceDE w:val="0"/>
        <w:autoSpaceDN w:val="0"/>
        <w:adjustRightInd w:val="0"/>
        <w:spacing w:line="276" w:lineRule="auto"/>
        <w:ind w:firstLineChars="200" w:firstLine="420"/>
        <w:jc w:val="left"/>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6D5933">
        <w:rPr>
          <w:rFonts w:ascii="ＭＳ 明朝" w:hAnsi="ＭＳ 明朝" w:cs="ＭＳ 明朝" w:hint="eastAsia"/>
          <w:color w:val="000000"/>
          <w:kern w:val="0"/>
          <w:szCs w:val="21"/>
        </w:rPr>
        <w:t>８</w:t>
      </w:r>
      <w:r w:rsidR="00EF027E">
        <w:rPr>
          <w:rFonts w:ascii="ＭＳ 明朝" w:hAnsi="ＭＳ 明朝" w:cs="ＭＳ 明朝" w:hint="eastAsia"/>
          <w:color w:val="000000"/>
          <w:kern w:val="0"/>
          <w:szCs w:val="21"/>
        </w:rPr>
        <w:t>年</w:t>
      </w:r>
      <w:r w:rsidR="007F0137">
        <w:rPr>
          <w:rFonts w:ascii="ＭＳ 明朝" w:hAnsi="ＭＳ 明朝" w:cs="ＭＳ 明朝" w:hint="eastAsia"/>
          <w:color w:val="000000"/>
          <w:kern w:val="0"/>
          <w:szCs w:val="21"/>
        </w:rPr>
        <w:t>９</w:t>
      </w:r>
      <w:r w:rsidR="005604B2">
        <w:rPr>
          <w:rFonts w:ascii="ＭＳ 明朝" w:hAnsi="ＭＳ 明朝" w:cs="ＭＳ 明朝" w:hint="eastAsia"/>
          <w:color w:val="000000"/>
          <w:kern w:val="0"/>
          <w:szCs w:val="21"/>
        </w:rPr>
        <w:t>月</w:t>
      </w:r>
      <w:r w:rsidR="006D5933">
        <w:rPr>
          <w:rFonts w:ascii="ＭＳ 明朝" w:hAnsi="ＭＳ 明朝" w:cs="ＭＳ 明朝" w:hint="eastAsia"/>
          <w:color w:val="000000"/>
          <w:kern w:val="0"/>
          <w:szCs w:val="21"/>
        </w:rPr>
        <w:t>30</w:t>
      </w:r>
      <w:r w:rsidR="007F0137">
        <w:rPr>
          <w:rFonts w:ascii="ＭＳ 明朝" w:hAnsi="ＭＳ 明朝" w:cs="ＭＳ 明朝" w:hint="eastAsia"/>
          <w:color w:val="000000"/>
          <w:kern w:val="0"/>
          <w:szCs w:val="21"/>
        </w:rPr>
        <w:t>日（</w:t>
      </w:r>
      <w:r w:rsidR="006D5933">
        <w:rPr>
          <w:rFonts w:ascii="ＭＳ 明朝" w:hAnsi="ＭＳ 明朝" w:cs="ＭＳ 明朝" w:hint="eastAsia"/>
          <w:color w:val="000000"/>
          <w:kern w:val="0"/>
          <w:szCs w:val="21"/>
        </w:rPr>
        <w:t>水</w:t>
      </w:r>
      <w:r w:rsidR="005604B2">
        <w:rPr>
          <w:rFonts w:ascii="ＭＳ 明朝" w:hAnsi="ＭＳ 明朝" w:cs="ＭＳ 明朝" w:hint="eastAsia"/>
          <w:color w:val="000000"/>
          <w:kern w:val="0"/>
          <w:szCs w:val="21"/>
        </w:rPr>
        <w:t>）</w:t>
      </w:r>
    </w:p>
    <w:p w14:paraId="42ED6B64" w14:textId="6D72EA57" w:rsidR="005604B2" w:rsidRPr="000C3BF3" w:rsidRDefault="005604B2" w:rsidP="00E66AE4">
      <w:pPr>
        <w:autoSpaceDE w:val="0"/>
        <w:autoSpaceDN w:val="0"/>
        <w:adjustRightInd w:val="0"/>
        <w:spacing w:line="276" w:lineRule="auto"/>
        <w:ind w:firstLineChars="200" w:firstLine="420"/>
        <w:jc w:val="left"/>
        <w:rPr>
          <w:rFonts w:ascii="ＭＳ 明朝" w:hAnsi="ＭＳ 明朝" w:cs="ＭＳ 明朝"/>
          <w:color w:val="000000"/>
          <w:kern w:val="0"/>
          <w:szCs w:val="21"/>
        </w:rPr>
      </w:pPr>
      <w:r>
        <w:rPr>
          <w:rFonts w:ascii="ＭＳ 明朝" w:hAnsi="ＭＳ 明朝" w:cs="ＭＳ 明朝" w:hint="eastAsia"/>
          <w:color w:val="000000"/>
          <w:kern w:val="0"/>
          <w:szCs w:val="21"/>
        </w:rPr>
        <w:t>令和</w:t>
      </w:r>
      <w:r w:rsidR="006D5933">
        <w:rPr>
          <w:rFonts w:ascii="ＭＳ 明朝" w:hAnsi="ＭＳ 明朝" w:cs="ＭＳ 明朝" w:hint="eastAsia"/>
          <w:color w:val="000000"/>
          <w:kern w:val="0"/>
          <w:szCs w:val="21"/>
        </w:rPr>
        <w:t>９</w:t>
      </w:r>
      <w:r>
        <w:rPr>
          <w:rFonts w:ascii="ＭＳ 明朝" w:hAnsi="ＭＳ 明朝" w:cs="ＭＳ 明朝" w:hint="eastAsia"/>
          <w:color w:val="000000"/>
          <w:kern w:val="0"/>
          <w:szCs w:val="21"/>
        </w:rPr>
        <w:t>年</w:t>
      </w:r>
      <w:r w:rsidR="007F0137">
        <w:rPr>
          <w:rFonts w:ascii="ＭＳ 明朝" w:hAnsi="ＭＳ 明朝" w:cs="ＭＳ 明朝" w:hint="eastAsia"/>
          <w:color w:val="000000"/>
          <w:kern w:val="0"/>
          <w:szCs w:val="21"/>
        </w:rPr>
        <w:t>度</w:t>
      </w:r>
      <w:r w:rsidR="00E67716">
        <w:rPr>
          <w:rFonts w:ascii="ＭＳ 明朝" w:hAnsi="ＭＳ 明朝" w:cs="ＭＳ 明朝" w:hint="eastAsia"/>
          <w:color w:val="000000"/>
          <w:kern w:val="0"/>
          <w:szCs w:val="21"/>
        </w:rPr>
        <w:t>及び令和</w:t>
      </w:r>
      <w:r w:rsidR="006D5933">
        <w:rPr>
          <w:rFonts w:ascii="ＭＳ 明朝" w:hAnsi="ＭＳ 明朝" w:cs="ＭＳ 明朝" w:hint="eastAsia"/>
          <w:color w:val="000000"/>
          <w:kern w:val="0"/>
          <w:szCs w:val="21"/>
        </w:rPr>
        <w:t>10</w:t>
      </w:r>
      <w:r w:rsidR="00E67716">
        <w:rPr>
          <w:rFonts w:ascii="ＭＳ 明朝" w:hAnsi="ＭＳ 明朝" w:cs="ＭＳ 明朝" w:hint="eastAsia"/>
          <w:color w:val="000000"/>
          <w:kern w:val="0"/>
          <w:szCs w:val="21"/>
        </w:rPr>
        <w:t>年</w:t>
      </w:r>
      <w:r w:rsidR="007F0137">
        <w:rPr>
          <w:rFonts w:ascii="ＭＳ 明朝" w:hAnsi="ＭＳ 明朝" w:cs="ＭＳ 明朝" w:hint="eastAsia"/>
          <w:color w:val="000000"/>
          <w:kern w:val="0"/>
          <w:szCs w:val="21"/>
        </w:rPr>
        <w:t>度</w:t>
      </w:r>
      <w:r>
        <w:rPr>
          <w:rFonts w:ascii="ＭＳ 明朝" w:hAnsi="ＭＳ 明朝" w:cs="ＭＳ 明朝" w:hint="eastAsia"/>
          <w:color w:val="000000"/>
          <w:kern w:val="0"/>
          <w:szCs w:val="21"/>
        </w:rPr>
        <w:t>の納入期限については、協議の上決定するものとする。</w:t>
      </w:r>
    </w:p>
    <w:p w14:paraId="293DBA1B" w14:textId="77777777" w:rsidR="00A950F2" w:rsidRPr="00326049" w:rsidRDefault="00A950F2" w:rsidP="00E66AE4">
      <w:pPr>
        <w:pStyle w:val="Default"/>
        <w:spacing w:line="276" w:lineRule="auto"/>
        <w:rPr>
          <w:rFonts w:hAnsi="ＭＳ 明朝"/>
          <w:b/>
          <w:sz w:val="21"/>
          <w:szCs w:val="21"/>
        </w:rPr>
      </w:pPr>
    </w:p>
    <w:p w14:paraId="40195FBF" w14:textId="77777777" w:rsidR="000C3BF3" w:rsidRPr="000C3BF3" w:rsidRDefault="00326049" w:rsidP="00106FDF">
      <w:pPr>
        <w:pStyle w:val="2"/>
      </w:pPr>
      <w:r>
        <w:rPr>
          <w:rFonts w:hAnsi="Century" w:hint="eastAsia"/>
        </w:rPr>
        <w:t>４</w:t>
      </w:r>
      <w:r w:rsidR="000C3BF3" w:rsidRPr="000C3BF3">
        <w:rPr>
          <w:rFonts w:hAnsi="Century" w:hint="eastAsia"/>
        </w:rPr>
        <w:t xml:space="preserve">　</w:t>
      </w:r>
      <w:r w:rsidR="000C3BF3" w:rsidRPr="000C3BF3">
        <w:rPr>
          <w:rFonts w:hint="eastAsia"/>
        </w:rPr>
        <w:t>発行頻度</w:t>
      </w:r>
    </w:p>
    <w:p w14:paraId="287AF63C" w14:textId="77777777" w:rsidR="000C3BF3" w:rsidRPr="000C3BF3" w:rsidRDefault="000C3BF3" w:rsidP="00E66AE4">
      <w:pPr>
        <w:pStyle w:val="Default"/>
        <w:spacing w:line="276" w:lineRule="auto"/>
        <w:rPr>
          <w:rFonts w:hAnsi="ＭＳ 明朝"/>
          <w:sz w:val="21"/>
          <w:szCs w:val="21"/>
        </w:rPr>
      </w:pPr>
      <w:r w:rsidRPr="000C3BF3">
        <w:rPr>
          <w:rFonts w:hAnsi="ＭＳ 明朝" w:hint="eastAsia"/>
          <w:b/>
          <w:sz w:val="21"/>
          <w:szCs w:val="21"/>
        </w:rPr>
        <w:t xml:space="preserve">　</w:t>
      </w:r>
      <w:r w:rsidRPr="000C3BF3">
        <w:rPr>
          <w:rFonts w:hAnsi="ＭＳ 明朝" w:hint="eastAsia"/>
          <w:sz w:val="21"/>
          <w:szCs w:val="21"/>
        </w:rPr>
        <w:t xml:space="preserve">　１年に１回</w:t>
      </w:r>
      <w:r w:rsidR="0079356D">
        <w:rPr>
          <w:rFonts w:hAnsi="ＭＳ 明朝" w:hint="eastAsia"/>
          <w:sz w:val="21"/>
          <w:szCs w:val="21"/>
        </w:rPr>
        <w:t>（全３回）</w:t>
      </w:r>
    </w:p>
    <w:p w14:paraId="10451917" w14:textId="77777777" w:rsidR="000C3BF3" w:rsidRPr="00326049" w:rsidRDefault="000C3BF3" w:rsidP="00E66AE4">
      <w:pPr>
        <w:pStyle w:val="Default"/>
        <w:spacing w:line="276" w:lineRule="auto"/>
        <w:rPr>
          <w:rFonts w:hAnsi="ＭＳ 明朝"/>
          <w:b/>
          <w:sz w:val="21"/>
          <w:szCs w:val="21"/>
        </w:rPr>
      </w:pPr>
    </w:p>
    <w:p w14:paraId="45E05129" w14:textId="77777777" w:rsidR="00326049" w:rsidRPr="000C3BF3" w:rsidRDefault="00326049" w:rsidP="00106FDF">
      <w:pPr>
        <w:pStyle w:val="2"/>
      </w:pPr>
      <w:r>
        <w:rPr>
          <w:rFonts w:hAnsi="Century" w:hint="eastAsia"/>
        </w:rPr>
        <w:t>５</w:t>
      </w:r>
      <w:r w:rsidRPr="000C3BF3">
        <w:rPr>
          <w:rFonts w:hAnsi="Century" w:hint="eastAsia"/>
        </w:rPr>
        <w:t xml:space="preserve">　</w:t>
      </w:r>
      <w:r>
        <w:rPr>
          <w:rFonts w:hint="eastAsia"/>
        </w:rPr>
        <w:t>作成費用</w:t>
      </w:r>
    </w:p>
    <w:p w14:paraId="49966883" w14:textId="04ABDEF5" w:rsidR="00326049" w:rsidRPr="00326049" w:rsidRDefault="00326049" w:rsidP="00E66AE4">
      <w:pPr>
        <w:pStyle w:val="Default"/>
        <w:spacing w:line="276" w:lineRule="auto"/>
        <w:ind w:left="210" w:hangingChars="100" w:hanging="210"/>
        <w:rPr>
          <w:rFonts w:hAnsi="ＭＳ 明朝"/>
          <w:sz w:val="21"/>
          <w:szCs w:val="21"/>
        </w:rPr>
      </w:pPr>
      <w:r>
        <w:rPr>
          <w:rFonts w:hAnsi="ＭＳ 明朝" w:hint="eastAsia"/>
          <w:sz w:val="21"/>
          <w:szCs w:val="21"/>
        </w:rPr>
        <w:t xml:space="preserve">　　</w:t>
      </w:r>
      <w:r w:rsidRPr="000C3BF3">
        <w:rPr>
          <w:rFonts w:hint="eastAsia"/>
          <w:sz w:val="21"/>
          <w:szCs w:val="21"/>
        </w:rPr>
        <w:t>こどもみらい</w:t>
      </w:r>
      <w:r w:rsidR="007C186C">
        <w:rPr>
          <w:rFonts w:hint="eastAsia"/>
          <w:sz w:val="21"/>
          <w:szCs w:val="21"/>
        </w:rPr>
        <w:t>ＢＯＯＫ</w:t>
      </w:r>
      <w:r w:rsidR="00A0271C">
        <w:rPr>
          <w:rFonts w:hint="eastAsia"/>
          <w:sz w:val="21"/>
          <w:szCs w:val="21"/>
        </w:rPr>
        <w:t>の企画</w:t>
      </w:r>
      <w:r>
        <w:rPr>
          <w:rFonts w:hint="eastAsia"/>
          <w:sz w:val="21"/>
          <w:szCs w:val="21"/>
        </w:rPr>
        <w:t>・編集、印刷・製本及び納品など、発行に要するすべての費用は、事業者が集める広告収入等により全額負担するものとし、市は一切の費用を負担しない。</w:t>
      </w:r>
    </w:p>
    <w:p w14:paraId="2A344288" w14:textId="77777777" w:rsidR="00326049" w:rsidRPr="000C3BF3" w:rsidRDefault="00326049" w:rsidP="00E66AE4">
      <w:pPr>
        <w:pStyle w:val="Default"/>
        <w:spacing w:line="276" w:lineRule="auto"/>
        <w:rPr>
          <w:rFonts w:hAnsi="ＭＳ 明朝"/>
          <w:b/>
          <w:sz w:val="21"/>
          <w:szCs w:val="21"/>
        </w:rPr>
      </w:pPr>
    </w:p>
    <w:p w14:paraId="31E92630" w14:textId="58DD227F" w:rsidR="00E94E7C" w:rsidRPr="000C3BF3" w:rsidRDefault="00326049" w:rsidP="00106FDF">
      <w:pPr>
        <w:pStyle w:val="2"/>
      </w:pPr>
      <w:r>
        <w:rPr>
          <w:rFonts w:hint="eastAsia"/>
        </w:rPr>
        <w:t>６</w:t>
      </w:r>
      <w:r w:rsidR="00DA7623" w:rsidRPr="000C3BF3">
        <w:rPr>
          <w:rFonts w:hint="eastAsia"/>
        </w:rPr>
        <w:t xml:space="preserve">　</w:t>
      </w:r>
      <w:r w:rsidR="00E94E7C" w:rsidRPr="000C3BF3">
        <w:rPr>
          <w:rFonts w:hint="eastAsia"/>
        </w:rPr>
        <w:t>規格</w:t>
      </w:r>
    </w:p>
    <w:p w14:paraId="586ABD8D" w14:textId="77777777" w:rsidR="00E94E7C" w:rsidRPr="000C3BF3" w:rsidRDefault="00A62EA1" w:rsidP="00E66AE4">
      <w:pPr>
        <w:pStyle w:val="a8"/>
        <w:numPr>
          <w:ilvl w:val="0"/>
          <w:numId w:val="5"/>
        </w:numPr>
        <w:autoSpaceDE w:val="0"/>
        <w:autoSpaceDN w:val="0"/>
        <w:adjustRightInd w:val="0"/>
        <w:spacing w:line="276" w:lineRule="auto"/>
        <w:ind w:leftChars="0"/>
        <w:jc w:val="left"/>
        <w:rPr>
          <w:rFonts w:ascii="ＭＳ 明朝" w:hAnsi="ＭＳ 明朝" w:cs="ＭＳ 明朝"/>
          <w:color w:val="000000"/>
          <w:kern w:val="0"/>
          <w:szCs w:val="21"/>
        </w:rPr>
      </w:pPr>
      <w:r>
        <w:rPr>
          <w:rFonts w:ascii="ＭＳ 明朝" w:hAnsi="ＭＳ 明朝" w:cs="ＭＳ 明朝" w:hint="eastAsia"/>
          <w:color w:val="000000"/>
          <w:kern w:val="0"/>
          <w:szCs w:val="21"/>
        </w:rPr>
        <w:t>本文：</w:t>
      </w:r>
      <w:r w:rsidR="00E94E7C" w:rsidRPr="000C3BF3">
        <w:rPr>
          <w:rFonts w:ascii="ＭＳ 明朝" w:hAnsi="ＭＳ 明朝" w:cs="ＭＳ 明朝" w:hint="eastAsia"/>
          <w:color w:val="000000"/>
          <w:kern w:val="0"/>
          <w:szCs w:val="21"/>
        </w:rPr>
        <w:t xml:space="preserve">上質紙 </w:t>
      </w:r>
      <w:r>
        <w:rPr>
          <w:rFonts w:ascii="ＭＳ 明朝" w:hAnsi="ＭＳ 明朝" w:cs="ＭＳ 明朝" w:hint="eastAsia"/>
          <w:color w:val="000000"/>
          <w:kern w:val="0"/>
          <w:szCs w:val="21"/>
        </w:rPr>
        <w:t>＜35.0＞Ａ判、64</w:t>
      </w:r>
      <w:r w:rsidR="00E94E7C" w:rsidRPr="000C3BF3">
        <w:rPr>
          <w:rFonts w:ascii="ＭＳ 明朝" w:hAnsi="ＭＳ 明朝" w:cs="ＭＳ 明朝" w:hint="eastAsia"/>
          <w:color w:val="000000"/>
          <w:kern w:val="0"/>
          <w:szCs w:val="21"/>
        </w:rPr>
        <w:t xml:space="preserve">ｇ/㎡ </w:t>
      </w:r>
      <w:r w:rsidR="00F07434">
        <w:rPr>
          <w:rFonts w:ascii="ＭＳ 明朝" w:hAnsi="ＭＳ 明朝" w:cs="ＭＳ 明朝" w:hint="eastAsia"/>
          <w:color w:val="000000"/>
          <w:kern w:val="0"/>
          <w:szCs w:val="21"/>
        </w:rPr>
        <w:t xml:space="preserve"> </w:t>
      </w:r>
      <w:r w:rsidR="00E94E7C" w:rsidRPr="000C3BF3">
        <w:rPr>
          <w:rFonts w:ascii="ＭＳ 明朝" w:hAnsi="ＭＳ 明朝" w:cs="ＭＳ 明朝" w:hint="eastAsia"/>
          <w:color w:val="000000"/>
          <w:kern w:val="0"/>
          <w:szCs w:val="21"/>
        </w:rPr>
        <w:t>相当</w:t>
      </w:r>
      <w:r w:rsidR="00F07434">
        <w:rPr>
          <w:rFonts w:ascii="ＭＳ 明朝" w:hAnsi="ＭＳ 明朝" w:cs="ＭＳ 明朝" w:hint="eastAsia"/>
          <w:color w:val="000000"/>
          <w:kern w:val="0"/>
          <w:szCs w:val="21"/>
        </w:rPr>
        <w:t>程度のもの</w:t>
      </w:r>
    </w:p>
    <w:p w14:paraId="11F6BA52" w14:textId="77777777" w:rsidR="00E94E7C" w:rsidRPr="00C0452E" w:rsidRDefault="00A62EA1" w:rsidP="00C0452E">
      <w:pPr>
        <w:pStyle w:val="a8"/>
        <w:autoSpaceDE w:val="0"/>
        <w:autoSpaceDN w:val="0"/>
        <w:adjustRightInd w:val="0"/>
        <w:spacing w:line="276" w:lineRule="auto"/>
        <w:ind w:leftChars="0" w:left="590"/>
        <w:jc w:val="left"/>
        <w:rPr>
          <w:rFonts w:ascii="ＭＳ 明朝" w:hAnsi="ＭＳ 明朝" w:cs="ＭＳ 明朝"/>
          <w:color w:val="FF0000"/>
          <w:kern w:val="0"/>
          <w:szCs w:val="21"/>
        </w:rPr>
      </w:pPr>
      <w:r>
        <w:rPr>
          <w:rFonts w:ascii="ＭＳ 明朝" w:hAnsi="ＭＳ 明朝" w:cs="ＭＳ 明朝" w:hint="eastAsia"/>
          <w:color w:val="000000"/>
          <w:kern w:val="0"/>
          <w:szCs w:val="21"/>
        </w:rPr>
        <w:t>表紙：</w:t>
      </w:r>
      <w:r w:rsidR="00C0452E" w:rsidRPr="00C0452E">
        <w:rPr>
          <w:rFonts w:ascii="ＭＳ 明朝" w:hAnsi="ＭＳ 明朝" w:cs="ＭＳ 明朝" w:hint="eastAsia"/>
          <w:kern w:val="0"/>
          <w:szCs w:val="21"/>
        </w:rPr>
        <w:t>コート紙＜86.5＞Ａ判、157ｇ/㎡　相当程度のもの</w:t>
      </w:r>
    </w:p>
    <w:p w14:paraId="41568513" w14:textId="77777777" w:rsidR="00E94E7C" w:rsidRPr="000C3BF3" w:rsidRDefault="00E94E7C" w:rsidP="00E66AE4">
      <w:pPr>
        <w:pStyle w:val="a8"/>
        <w:numPr>
          <w:ilvl w:val="0"/>
          <w:numId w:val="5"/>
        </w:numPr>
        <w:autoSpaceDE w:val="0"/>
        <w:autoSpaceDN w:val="0"/>
        <w:adjustRightInd w:val="0"/>
        <w:spacing w:line="276" w:lineRule="auto"/>
        <w:ind w:leftChars="0"/>
        <w:jc w:val="left"/>
        <w:rPr>
          <w:rFonts w:ascii="ＭＳ 明朝" w:hAnsi="ＭＳ 明朝" w:cs="ＭＳ 明朝"/>
          <w:color w:val="000000"/>
          <w:kern w:val="0"/>
          <w:szCs w:val="21"/>
        </w:rPr>
      </w:pPr>
      <w:r w:rsidRPr="000C3BF3">
        <w:rPr>
          <w:rFonts w:ascii="ＭＳ 明朝" w:hAnsi="ＭＳ 明朝" w:cs="ＭＳ 明朝" w:hint="eastAsia"/>
          <w:color w:val="000000"/>
          <w:kern w:val="0"/>
          <w:szCs w:val="21"/>
        </w:rPr>
        <w:t>製本：無線綴じ</w:t>
      </w:r>
    </w:p>
    <w:p w14:paraId="2F3C06F7" w14:textId="77777777" w:rsidR="00E94E7C" w:rsidRPr="000C3BF3" w:rsidRDefault="00E94E7C" w:rsidP="00E66AE4">
      <w:pPr>
        <w:pStyle w:val="a8"/>
        <w:numPr>
          <w:ilvl w:val="0"/>
          <w:numId w:val="5"/>
        </w:numPr>
        <w:autoSpaceDE w:val="0"/>
        <w:autoSpaceDN w:val="0"/>
        <w:adjustRightInd w:val="0"/>
        <w:spacing w:line="276" w:lineRule="auto"/>
        <w:ind w:leftChars="0"/>
        <w:jc w:val="left"/>
        <w:rPr>
          <w:rFonts w:ascii="ＭＳ 明朝" w:hAnsi="ＭＳ 明朝" w:cs="ＭＳ 明朝"/>
          <w:color w:val="000000"/>
          <w:kern w:val="0"/>
          <w:szCs w:val="21"/>
        </w:rPr>
      </w:pPr>
      <w:r w:rsidRPr="000C3BF3">
        <w:rPr>
          <w:rFonts w:ascii="ＭＳ 明朝" w:hAnsi="ＭＳ 明朝" w:cs="ＭＳ 明朝" w:hint="eastAsia"/>
          <w:color w:val="000000"/>
          <w:kern w:val="0"/>
          <w:szCs w:val="21"/>
        </w:rPr>
        <w:t>サイズ：A5版</w:t>
      </w:r>
      <w:r w:rsidRPr="000C3BF3">
        <w:rPr>
          <w:rFonts w:ascii="ＭＳ 明朝" w:hAnsi="ＭＳ 明朝" w:cs="ＭＳ 明朝"/>
          <w:color w:val="000000"/>
          <w:kern w:val="0"/>
          <w:szCs w:val="21"/>
        </w:rPr>
        <w:t>(</w:t>
      </w:r>
      <w:r w:rsidRPr="000C3BF3">
        <w:rPr>
          <w:rFonts w:ascii="ＭＳ 明朝" w:hAnsi="ＭＳ 明朝" w:cs="ＭＳ 明朝" w:hint="eastAsia"/>
          <w:color w:val="000000"/>
          <w:kern w:val="0"/>
          <w:szCs w:val="21"/>
        </w:rPr>
        <w:t>縦210ミリメートル、横148ミリメートル</w:t>
      </w:r>
      <w:r w:rsidRPr="000C3BF3">
        <w:rPr>
          <w:rFonts w:ascii="ＭＳ 明朝" w:hAnsi="ＭＳ 明朝" w:cs="ＭＳ 明朝"/>
          <w:color w:val="000000"/>
          <w:kern w:val="0"/>
          <w:szCs w:val="21"/>
        </w:rPr>
        <w:t>)</w:t>
      </w:r>
      <w:r w:rsidRPr="000C3BF3">
        <w:rPr>
          <w:rFonts w:ascii="ＭＳ 明朝" w:hAnsi="ＭＳ 明朝" w:cs="ＭＳ 明朝" w:hint="eastAsia"/>
          <w:color w:val="000000"/>
          <w:kern w:val="0"/>
          <w:szCs w:val="21"/>
        </w:rPr>
        <w:t>またはそれ以下の大きさ</w:t>
      </w:r>
    </w:p>
    <w:p w14:paraId="2CE3FC23" w14:textId="77777777" w:rsidR="00BD0710" w:rsidRDefault="00326049" w:rsidP="00E66AE4">
      <w:pPr>
        <w:autoSpaceDE w:val="0"/>
        <w:autoSpaceDN w:val="0"/>
        <w:adjustRightInd w:val="0"/>
        <w:spacing w:line="276" w:lineRule="auto"/>
        <w:jc w:val="left"/>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BD0710">
        <w:rPr>
          <w:rFonts w:ascii="ＭＳ 明朝" w:hAnsi="ＭＳ 明朝" w:cs="ＭＳ 明朝" w:hint="eastAsia"/>
          <w:color w:val="000000"/>
          <w:kern w:val="0"/>
          <w:szCs w:val="21"/>
        </w:rPr>
        <w:t>・　ページ数：</w:t>
      </w:r>
      <w:r w:rsidR="007F0137">
        <w:rPr>
          <w:rFonts w:ascii="ＭＳ 明朝" w:hAnsi="ＭＳ 明朝" w:cs="ＭＳ 明朝" w:hint="eastAsia"/>
          <w:color w:val="000000"/>
          <w:kern w:val="0"/>
          <w:szCs w:val="21"/>
        </w:rPr>
        <w:t>56</w:t>
      </w:r>
      <w:r w:rsidR="00BD0710">
        <w:rPr>
          <w:rFonts w:ascii="ＭＳ 明朝" w:hAnsi="ＭＳ 明朝" w:cs="ＭＳ 明朝" w:hint="eastAsia"/>
          <w:color w:val="000000"/>
          <w:kern w:val="0"/>
          <w:szCs w:val="21"/>
        </w:rPr>
        <w:t>ページ程度</w:t>
      </w:r>
    </w:p>
    <w:p w14:paraId="414C8C5A" w14:textId="77777777" w:rsidR="00E94E7C" w:rsidRDefault="00326049" w:rsidP="00BD0710">
      <w:pPr>
        <w:autoSpaceDE w:val="0"/>
        <w:autoSpaceDN w:val="0"/>
        <w:adjustRightInd w:val="0"/>
        <w:spacing w:line="276" w:lineRule="auto"/>
        <w:ind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C69AA">
        <w:rPr>
          <w:rFonts w:ascii="ＭＳ 明朝" w:hAnsi="ＭＳ 明朝" w:cs="ＭＳ 明朝" w:hint="eastAsia"/>
          <w:color w:val="000000"/>
          <w:kern w:val="0"/>
          <w:szCs w:val="21"/>
        </w:rPr>
        <w:t>テキスト抽出が可能なPDFデータ</w:t>
      </w:r>
    </w:p>
    <w:p w14:paraId="30B13708" w14:textId="77777777" w:rsidR="00326049" w:rsidRPr="000C3BF3" w:rsidRDefault="00326049" w:rsidP="00E66AE4">
      <w:pPr>
        <w:autoSpaceDE w:val="0"/>
        <w:autoSpaceDN w:val="0"/>
        <w:adjustRightInd w:val="0"/>
        <w:spacing w:line="276" w:lineRule="auto"/>
        <w:jc w:val="left"/>
        <w:rPr>
          <w:rFonts w:ascii="ＭＳ 明朝" w:hAnsi="ＭＳ 明朝" w:cs="ＭＳ 明朝"/>
          <w:color w:val="000000"/>
          <w:kern w:val="0"/>
          <w:szCs w:val="21"/>
        </w:rPr>
      </w:pPr>
    </w:p>
    <w:p w14:paraId="1998FBAF" w14:textId="334C8EEC" w:rsidR="00E94E7C" w:rsidRPr="000C3BF3" w:rsidRDefault="00326049" w:rsidP="00106FDF">
      <w:pPr>
        <w:pStyle w:val="2"/>
      </w:pPr>
      <w:r>
        <w:rPr>
          <w:rFonts w:hint="eastAsia"/>
        </w:rPr>
        <w:t>７</w:t>
      </w:r>
      <w:r w:rsidR="00E94E7C" w:rsidRPr="000C3BF3">
        <w:rPr>
          <w:rFonts w:hint="eastAsia"/>
        </w:rPr>
        <w:t xml:space="preserve">　</w:t>
      </w:r>
      <w:r w:rsidR="00F22D2C">
        <w:rPr>
          <w:rFonts w:hint="eastAsia"/>
        </w:rPr>
        <w:t>納品</w:t>
      </w:r>
      <w:r w:rsidR="00E94E7C" w:rsidRPr="000C3BF3">
        <w:rPr>
          <w:rFonts w:hint="eastAsia"/>
        </w:rPr>
        <w:t>冊数</w:t>
      </w:r>
    </w:p>
    <w:p w14:paraId="1CFC30E2" w14:textId="3B6E304A" w:rsidR="00E94E7C" w:rsidRPr="000C3BF3" w:rsidRDefault="006D5933" w:rsidP="00E66AE4">
      <w:pPr>
        <w:autoSpaceDE w:val="0"/>
        <w:autoSpaceDN w:val="0"/>
        <w:adjustRightInd w:val="0"/>
        <w:spacing w:line="276" w:lineRule="auto"/>
        <w:ind w:firstLineChars="200" w:firstLine="420"/>
        <w:jc w:val="left"/>
        <w:rPr>
          <w:rFonts w:ascii="ＭＳ 明朝" w:hAnsi="ＭＳ 明朝" w:cs="ＭＳ 明朝"/>
          <w:color w:val="000000"/>
          <w:kern w:val="0"/>
          <w:szCs w:val="21"/>
        </w:rPr>
      </w:pPr>
      <w:r>
        <w:rPr>
          <w:rFonts w:ascii="ＭＳ 明朝" w:hAnsi="ＭＳ 明朝" w:cs="ＭＳ 明朝" w:hint="eastAsia"/>
          <w:color w:val="000000"/>
          <w:kern w:val="0"/>
          <w:szCs w:val="21"/>
        </w:rPr>
        <w:t>6,500</w:t>
      </w:r>
      <w:r w:rsidR="00E94E7C" w:rsidRPr="000C3BF3">
        <w:rPr>
          <w:rFonts w:ascii="ＭＳ 明朝" w:hAnsi="ＭＳ 明朝" w:cs="ＭＳ 明朝" w:hint="eastAsia"/>
          <w:color w:val="000000"/>
          <w:kern w:val="0"/>
          <w:szCs w:val="21"/>
        </w:rPr>
        <w:t xml:space="preserve">　冊（なお、冊数の増減については、</w:t>
      </w:r>
      <w:r w:rsidR="00216C6B">
        <w:rPr>
          <w:rFonts w:ascii="ＭＳ 明朝" w:hAnsi="ＭＳ 明朝" w:cs="ＭＳ 明朝" w:hint="eastAsia"/>
          <w:color w:val="000000"/>
          <w:kern w:val="0"/>
          <w:szCs w:val="21"/>
        </w:rPr>
        <w:t>協定締結時に</w:t>
      </w:r>
      <w:r w:rsidR="00E94E7C" w:rsidRPr="000C3BF3">
        <w:rPr>
          <w:rFonts w:ascii="ＭＳ 明朝" w:hAnsi="ＭＳ 明朝" w:cs="ＭＳ 明朝" w:hint="eastAsia"/>
          <w:color w:val="000000"/>
          <w:kern w:val="0"/>
          <w:szCs w:val="21"/>
        </w:rPr>
        <w:t>協議の上決定する。）</w:t>
      </w:r>
    </w:p>
    <w:p w14:paraId="11EC0C72" w14:textId="77777777" w:rsidR="00E94E7C" w:rsidRDefault="00E94E7C" w:rsidP="00E66AE4">
      <w:pPr>
        <w:autoSpaceDE w:val="0"/>
        <w:autoSpaceDN w:val="0"/>
        <w:adjustRightInd w:val="0"/>
        <w:spacing w:line="276" w:lineRule="auto"/>
        <w:jc w:val="left"/>
        <w:rPr>
          <w:rFonts w:ascii="ＭＳ 明朝" w:hAnsi="ＭＳ 明朝" w:cs="ＭＳ 明朝"/>
          <w:color w:val="000000"/>
          <w:kern w:val="0"/>
          <w:szCs w:val="21"/>
        </w:rPr>
      </w:pPr>
    </w:p>
    <w:p w14:paraId="27A629B0" w14:textId="77777777" w:rsidR="00BB06D1" w:rsidRDefault="00BB06D1" w:rsidP="00106FDF">
      <w:pPr>
        <w:pStyle w:val="2"/>
      </w:pPr>
      <w:r>
        <w:rPr>
          <w:rFonts w:hint="eastAsia"/>
        </w:rPr>
        <w:t>８</w:t>
      </w:r>
      <w:r w:rsidRPr="000C3BF3">
        <w:rPr>
          <w:rFonts w:hint="eastAsia"/>
        </w:rPr>
        <w:t xml:space="preserve">　</w:t>
      </w:r>
      <w:r>
        <w:rPr>
          <w:rFonts w:hint="eastAsia"/>
        </w:rPr>
        <w:t>納品</w:t>
      </w:r>
    </w:p>
    <w:p w14:paraId="2C9A083A" w14:textId="32216A90" w:rsidR="00BD0710" w:rsidRDefault="00BD0710" w:rsidP="00BD0710">
      <w:pPr>
        <w:autoSpaceDE w:val="0"/>
        <w:autoSpaceDN w:val="0"/>
        <w:adjustRightInd w:val="0"/>
        <w:spacing w:line="276" w:lineRule="auto"/>
        <w:ind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D80678">
        <w:rPr>
          <w:rFonts w:ascii="ＭＳ 明朝" w:hAnsi="ＭＳ 明朝" w:cs="ＭＳ 明朝" w:hint="eastAsia"/>
          <w:kern w:val="0"/>
          <w:szCs w:val="21"/>
        </w:rPr>
        <w:t>４箇所</w:t>
      </w:r>
      <w:r w:rsidR="00BB06D1" w:rsidRPr="00C0452E">
        <w:rPr>
          <w:rFonts w:ascii="ＭＳ 明朝" w:hAnsi="ＭＳ 明朝" w:cs="ＭＳ 明朝" w:hint="eastAsia"/>
          <w:kern w:val="0"/>
          <w:szCs w:val="21"/>
        </w:rPr>
        <w:t>とする</w:t>
      </w:r>
      <w:r w:rsidR="00F07434" w:rsidRPr="00C0452E">
        <w:rPr>
          <w:rFonts w:ascii="ＭＳ 明朝" w:hAnsi="ＭＳ 明朝" w:cs="ＭＳ 明朝" w:hint="eastAsia"/>
          <w:kern w:val="0"/>
          <w:szCs w:val="21"/>
        </w:rPr>
        <w:t>。</w:t>
      </w:r>
      <w:r w:rsidR="00BB06D1" w:rsidRPr="000C3BF3">
        <w:rPr>
          <w:rFonts w:ascii="ＭＳ 明朝" w:hAnsi="ＭＳ 明朝" w:cs="ＭＳ 明朝" w:hint="eastAsia"/>
          <w:color w:val="000000"/>
          <w:kern w:val="0"/>
          <w:szCs w:val="21"/>
        </w:rPr>
        <w:t>（</w:t>
      </w:r>
      <w:r w:rsidR="00E66AE4">
        <w:rPr>
          <w:rFonts w:ascii="ＭＳ 明朝" w:hAnsi="ＭＳ 明朝" w:cs="ＭＳ 明朝" w:hint="eastAsia"/>
          <w:color w:val="000000"/>
          <w:kern w:val="0"/>
          <w:szCs w:val="21"/>
        </w:rPr>
        <w:t>別紙</w:t>
      </w:r>
      <w:r w:rsidR="00473594">
        <w:rPr>
          <w:rFonts w:ascii="ＭＳ 明朝" w:hAnsi="ＭＳ 明朝" w:cs="ＭＳ 明朝" w:hint="eastAsia"/>
          <w:color w:val="000000"/>
          <w:kern w:val="0"/>
          <w:szCs w:val="21"/>
        </w:rPr>
        <w:t>２</w:t>
      </w:r>
      <w:r w:rsidR="0092685C">
        <w:rPr>
          <w:rFonts w:ascii="ＭＳ 明朝" w:hAnsi="ＭＳ 明朝" w:cs="ＭＳ 明朝" w:hint="eastAsia"/>
          <w:color w:val="000000"/>
          <w:kern w:val="0"/>
          <w:szCs w:val="21"/>
        </w:rPr>
        <w:t>「</w:t>
      </w:r>
      <w:r w:rsidR="00E66AE4">
        <w:rPr>
          <w:rFonts w:ascii="ＭＳ 明朝" w:hAnsi="ＭＳ 明朝" w:cs="ＭＳ 明朝" w:hint="eastAsia"/>
          <w:color w:val="000000"/>
          <w:kern w:val="0"/>
          <w:szCs w:val="21"/>
        </w:rPr>
        <w:t>納品先一覧</w:t>
      </w:r>
      <w:r w:rsidR="0092685C">
        <w:rPr>
          <w:rFonts w:ascii="ＭＳ 明朝" w:hAnsi="ＭＳ 明朝" w:cs="ＭＳ 明朝" w:hint="eastAsia"/>
          <w:color w:val="000000"/>
          <w:kern w:val="0"/>
          <w:szCs w:val="21"/>
        </w:rPr>
        <w:t>」</w:t>
      </w:r>
      <w:r w:rsidR="00E66AE4">
        <w:rPr>
          <w:rFonts w:ascii="ＭＳ 明朝" w:hAnsi="ＭＳ 明朝" w:cs="ＭＳ 明朝" w:hint="eastAsia"/>
          <w:color w:val="000000"/>
          <w:kern w:val="0"/>
          <w:szCs w:val="21"/>
        </w:rPr>
        <w:t>を参照</w:t>
      </w:r>
      <w:r w:rsidR="00BB06D1" w:rsidRPr="000C3BF3">
        <w:rPr>
          <w:rFonts w:ascii="ＭＳ 明朝" w:hAnsi="ＭＳ 明朝" w:cs="ＭＳ 明朝" w:hint="eastAsia"/>
          <w:color w:val="000000"/>
          <w:kern w:val="0"/>
          <w:szCs w:val="21"/>
        </w:rPr>
        <w:t>）</w:t>
      </w:r>
    </w:p>
    <w:p w14:paraId="2C3A50E5" w14:textId="77777777" w:rsidR="00BD0710" w:rsidRDefault="00BD0710" w:rsidP="00BD0710">
      <w:pPr>
        <w:autoSpaceDE w:val="0"/>
        <w:autoSpaceDN w:val="0"/>
        <w:adjustRightInd w:val="0"/>
        <w:spacing w:line="276" w:lineRule="auto"/>
        <w:ind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　納品の詳細、梱包については、市の指示に従うこと。</w:t>
      </w:r>
    </w:p>
    <w:p w14:paraId="62CAC62D" w14:textId="2C65819C" w:rsidR="00F22D2C" w:rsidRDefault="00F22D2C" w:rsidP="00F22D2C">
      <w:pPr>
        <w:autoSpaceDE w:val="0"/>
        <w:autoSpaceDN w:val="0"/>
        <w:adjustRightInd w:val="0"/>
        <w:spacing w:line="276" w:lineRule="auto"/>
        <w:ind w:firstLineChars="202" w:firstLine="424"/>
        <w:jc w:val="left"/>
        <w:rPr>
          <w:rFonts w:ascii="ＭＳ 明朝" w:hAnsi="ＭＳ 明朝" w:cs="ＭＳ 明朝"/>
          <w:color w:val="000000"/>
          <w:kern w:val="0"/>
          <w:szCs w:val="21"/>
        </w:rPr>
      </w:pPr>
      <w:r>
        <w:rPr>
          <w:rFonts w:ascii="ＭＳ 明朝" w:hAnsi="ＭＳ 明朝" w:cs="ＭＳ 明朝" w:hint="eastAsia"/>
          <w:color w:val="000000"/>
          <w:kern w:val="0"/>
          <w:szCs w:val="21"/>
        </w:rPr>
        <w:t>なお、</w:t>
      </w:r>
      <w:r w:rsidRPr="00F22D2C">
        <w:rPr>
          <w:rFonts w:ascii="ＭＳ 明朝" w:hAnsi="ＭＳ 明朝" w:cs="ＭＳ 明朝" w:hint="eastAsia"/>
          <w:color w:val="000000"/>
          <w:kern w:val="0"/>
          <w:szCs w:val="21"/>
        </w:rPr>
        <w:t>100部単位での帯掛け又は包装を想定しております。</w:t>
      </w:r>
    </w:p>
    <w:p w14:paraId="6E860074" w14:textId="3681493D" w:rsidR="00F75D7A" w:rsidRPr="00F07434" w:rsidRDefault="00BD0710" w:rsidP="00847504">
      <w:pPr>
        <w:autoSpaceDE w:val="0"/>
        <w:autoSpaceDN w:val="0"/>
        <w:adjustRightInd w:val="0"/>
        <w:spacing w:line="276" w:lineRule="auto"/>
        <w:ind w:firstLineChars="100" w:firstLine="210"/>
        <w:jc w:val="left"/>
        <w:rPr>
          <w:rFonts w:ascii="ＭＳ 明朝" w:hAnsi="ＭＳ 明朝" w:cs="ＭＳ 明朝"/>
          <w:color w:val="000000"/>
          <w:kern w:val="0"/>
          <w:szCs w:val="21"/>
        </w:rPr>
      </w:pPr>
      <w:r>
        <w:rPr>
          <w:rFonts w:ascii="ＭＳ 明朝" w:hAnsi="ＭＳ 明朝" w:cs="ＭＳ 明朝" w:hint="eastAsia"/>
          <w:color w:val="000000"/>
          <w:kern w:val="0"/>
          <w:szCs w:val="21"/>
        </w:rPr>
        <w:t>・　納品先数に</w:t>
      </w:r>
      <w:r w:rsidR="00F07434">
        <w:rPr>
          <w:rFonts w:ascii="ＭＳ 明朝" w:hAnsi="ＭＳ 明朝" w:cs="ＭＳ 明朝" w:hint="eastAsia"/>
          <w:color w:val="000000"/>
          <w:kern w:val="0"/>
          <w:szCs w:val="21"/>
        </w:rPr>
        <w:t>増減があった場合については、協議の上、定める。</w:t>
      </w:r>
    </w:p>
    <w:p w14:paraId="25CC4619" w14:textId="77777777" w:rsidR="00BF61F9" w:rsidRPr="000C3BF3" w:rsidRDefault="00E66AE4" w:rsidP="00106FDF">
      <w:pPr>
        <w:pStyle w:val="2"/>
      </w:pPr>
      <w:r>
        <w:rPr>
          <w:rFonts w:hint="eastAsia"/>
        </w:rPr>
        <w:lastRenderedPageBreak/>
        <w:t>９</w:t>
      </w:r>
      <w:r w:rsidR="00BF61F9" w:rsidRPr="000C3BF3">
        <w:rPr>
          <w:rFonts w:hint="eastAsia"/>
        </w:rPr>
        <w:t xml:space="preserve">　</w:t>
      </w:r>
      <w:r w:rsidR="00BF61F9">
        <w:rPr>
          <w:rFonts w:hint="eastAsia"/>
        </w:rPr>
        <w:t>校正</w:t>
      </w:r>
    </w:p>
    <w:p w14:paraId="28A9EC8C" w14:textId="77777777" w:rsidR="00BF61F9" w:rsidRPr="007F0137" w:rsidRDefault="00BF61F9" w:rsidP="00E66AE4">
      <w:pPr>
        <w:autoSpaceDE w:val="0"/>
        <w:autoSpaceDN w:val="0"/>
        <w:adjustRightInd w:val="0"/>
        <w:spacing w:line="276" w:lineRule="auto"/>
        <w:jc w:val="left"/>
        <w:rPr>
          <w:rFonts w:ascii="ＭＳ 明朝" w:hAnsi="ＭＳ 明朝" w:cs="ＭＳ 明朝"/>
          <w:color w:val="FF0000"/>
          <w:kern w:val="0"/>
          <w:szCs w:val="21"/>
        </w:rPr>
      </w:pPr>
      <w:r>
        <w:rPr>
          <w:rFonts w:ascii="ＭＳ 明朝" w:hAnsi="ＭＳ 明朝" w:cs="ＭＳ 明朝" w:hint="eastAsia"/>
          <w:color w:val="000000"/>
          <w:kern w:val="0"/>
          <w:szCs w:val="21"/>
        </w:rPr>
        <w:t xml:space="preserve">　　</w:t>
      </w:r>
      <w:r w:rsidRPr="00C0452E">
        <w:rPr>
          <w:rFonts w:ascii="ＭＳ 明朝" w:hAnsi="ＭＳ 明朝" w:cs="ＭＳ 明朝" w:hint="eastAsia"/>
          <w:kern w:val="0"/>
          <w:szCs w:val="21"/>
        </w:rPr>
        <w:t>全</w:t>
      </w:r>
      <w:r w:rsidR="007F0137" w:rsidRPr="00C0452E">
        <w:rPr>
          <w:rFonts w:ascii="ＭＳ 明朝" w:hAnsi="ＭＳ 明朝" w:cs="ＭＳ 明朝" w:hint="eastAsia"/>
          <w:kern w:val="0"/>
          <w:szCs w:val="21"/>
        </w:rPr>
        <w:t>２</w:t>
      </w:r>
      <w:r w:rsidRPr="00C0452E">
        <w:rPr>
          <w:rFonts w:ascii="ＭＳ 明朝" w:hAnsi="ＭＳ 明朝" w:cs="ＭＳ 明朝" w:hint="eastAsia"/>
          <w:kern w:val="0"/>
          <w:szCs w:val="21"/>
        </w:rPr>
        <w:t>回</w:t>
      </w:r>
    </w:p>
    <w:p w14:paraId="19E48AEE" w14:textId="77777777" w:rsidR="00BF61F9" w:rsidRPr="000C3BF3" w:rsidRDefault="00BF61F9" w:rsidP="00E66AE4">
      <w:pPr>
        <w:autoSpaceDE w:val="0"/>
        <w:autoSpaceDN w:val="0"/>
        <w:adjustRightInd w:val="0"/>
        <w:spacing w:line="276" w:lineRule="auto"/>
        <w:jc w:val="left"/>
        <w:rPr>
          <w:rFonts w:ascii="ＭＳ 明朝" w:hAnsi="ＭＳ 明朝" w:cs="ＭＳ 明朝"/>
          <w:color w:val="000000"/>
          <w:kern w:val="0"/>
          <w:szCs w:val="21"/>
        </w:rPr>
      </w:pPr>
    </w:p>
    <w:p w14:paraId="6FB29EA8" w14:textId="77777777" w:rsidR="00E94E7C" w:rsidRPr="000C3BF3" w:rsidRDefault="00E66AE4" w:rsidP="00106FDF">
      <w:pPr>
        <w:pStyle w:val="2"/>
      </w:pPr>
      <w:r>
        <w:rPr>
          <w:rFonts w:hint="eastAsia"/>
        </w:rPr>
        <w:t>10</w:t>
      </w:r>
      <w:r w:rsidR="00E94E7C" w:rsidRPr="000C3BF3">
        <w:rPr>
          <w:rFonts w:hint="eastAsia"/>
        </w:rPr>
        <w:t xml:space="preserve">　広告</w:t>
      </w:r>
    </w:p>
    <w:p w14:paraId="327D76D6" w14:textId="77777777" w:rsidR="00E94E7C" w:rsidRPr="000C3BF3" w:rsidRDefault="000C3BF3" w:rsidP="00E66AE4">
      <w:pPr>
        <w:spacing w:line="276" w:lineRule="auto"/>
        <w:ind w:leftChars="100" w:left="420" w:hangingChars="100" w:hanging="210"/>
        <w:rPr>
          <w:rFonts w:asciiTheme="minorEastAsia" w:hAnsiTheme="minorEastAsia"/>
          <w:szCs w:val="21"/>
        </w:rPr>
      </w:pPr>
      <w:r w:rsidRPr="000C3BF3">
        <w:rPr>
          <w:rFonts w:asciiTheme="minorEastAsia" w:hAnsiTheme="minorEastAsia" w:hint="eastAsia"/>
          <w:szCs w:val="21"/>
        </w:rPr>
        <w:t>⑴</w:t>
      </w:r>
      <w:r w:rsidR="00E94E7C" w:rsidRPr="000C3BF3">
        <w:rPr>
          <w:rFonts w:asciiTheme="minorEastAsia" w:hAnsiTheme="minorEastAsia" w:hint="eastAsia"/>
          <w:szCs w:val="21"/>
        </w:rPr>
        <w:t xml:space="preserve">　</w:t>
      </w:r>
      <w:r w:rsidRPr="000C3BF3">
        <w:rPr>
          <w:rFonts w:asciiTheme="minorEastAsia" w:hAnsiTheme="minorEastAsia" w:hint="eastAsia"/>
          <w:szCs w:val="21"/>
        </w:rPr>
        <w:t>掲載範囲は、</w:t>
      </w:r>
      <w:r w:rsidR="000C2475">
        <w:rPr>
          <w:rFonts w:asciiTheme="minorEastAsia" w:hAnsiTheme="minorEastAsia" w:hint="eastAsia"/>
          <w:szCs w:val="21"/>
        </w:rPr>
        <w:t>原則として</w:t>
      </w:r>
      <w:r w:rsidR="00E94E7C" w:rsidRPr="000C3BF3">
        <w:rPr>
          <w:rFonts w:asciiTheme="minorEastAsia" w:hAnsiTheme="minorEastAsia" w:hint="eastAsia"/>
          <w:szCs w:val="21"/>
        </w:rPr>
        <w:t>成果品の各ページ面積のそれぞれ4分の</w:t>
      </w:r>
      <w:r w:rsidR="00E94E7C" w:rsidRPr="000C3BF3">
        <w:rPr>
          <w:rFonts w:asciiTheme="minorEastAsia" w:hAnsiTheme="minorEastAsia"/>
          <w:szCs w:val="21"/>
        </w:rPr>
        <w:t>1</w:t>
      </w:r>
      <w:r w:rsidR="00E94E7C" w:rsidRPr="000C3BF3">
        <w:rPr>
          <w:rFonts w:asciiTheme="minorEastAsia" w:hAnsiTheme="minorEastAsia" w:hint="eastAsia"/>
          <w:szCs w:val="21"/>
        </w:rPr>
        <w:t>以下とする。</w:t>
      </w:r>
      <w:r w:rsidR="00DD6680">
        <w:rPr>
          <w:rFonts w:asciiTheme="minorEastAsia" w:hAnsiTheme="minorEastAsia" w:hint="eastAsia"/>
          <w:szCs w:val="21"/>
        </w:rPr>
        <w:t>ただし、</w:t>
      </w:r>
      <w:r w:rsidR="00DA1631">
        <w:rPr>
          <w:rFonts w:asciiTheme="minorEastAsia" w:hAnsiTheme="minorEastAsia" w:hint="eastAsia"/>
          <w:szCs w:val="21"/>
        </w:rPr>
        <w:t>市が認める</w:t>
      </w:r>
      <w:r w:rsidR="00697B70">
        <w:rPr>
          <w:rFonts w:asciiTheme="minorEastAsia" w:hAnsiTheme="minorEastAsia" w:hint="eastAsia"/>
          <w:szCs w:val="21"/>
        </w:rPr>
        <w:t>場合は、</w:t>
      </w:r>
      <w:r w:rsidR="007E4265">
        <w:rPr>
          <w:rFonts w:asciiTheme="minorEastAsia" w:hAnsiTheme="minorEastAsia" w:hint="eastAsia"/>
          <w:szCs w:val="21"/>
        </w:rPr>
        <w:t>各ページ面積の</w:t>
      </w:r>
      <w:r w:rsidR="009C49A5">
        <w:rPr>
          <w:rFonts w:asciiTheme="minorEastAsia" w:hAnsiTheme="minorEastAsia" w:hint="eastAsia"/>
          <w:szCs w:val="21"/>
        </w:rPr>
        <w:t>4分の1以上の</w:t>
      </w:r>
      <w:r w:rsidR="00937A9E">
        <w:rPr>
          <w:rFonts w:asciiTheme="minorEastAsia" w:hAnsiTheme="minorEastAsia" w:hint="eastAsia"/>
          <w:szCs w:val="21"/>
        </w:rPr>
        <w:t>広告</w:t>
      </w:r>
      <w:r w:rsidR="009C49A5">
        <w:rPr>
          <w:rFonts w:asciiTheme="minorEastAsia" w:hAnsiTheme="minorEastAsia" w:hint="eastAsia"/>
          <w:szCs w:val="21"/>
        </w:rPr>
        <w:t>掲載も可とする。</w:t>
      </w:r>
    </w:p>
    <w:p w14:paraId="1244C77D" w14:textId="77777777" w:rsidR="000C3BF3" w:rsidRPr="000C3BF3" w:rsidRDefault="000C3BF3" w:rsidP="00E66AE4">
      <w:pPr>
        <w:spacing w:line="276" w:lineRule="auto"/>
        <w:ind w:leftChars="100" w:left="420" w:hangingChars="100" w:hanging="210"/>
        <w:rPr>
          <w:rFonts w:asciiTheme="minorEastAsia" w:hAnsiTheme="minorEastAsia"/>
          <w:szCs w:val="21"/>
        </w:rPr>
      </w:pPr>
      <w:r w:rsidRPr="000C3BF3">
        <w:rPr>
          <w:rFonts w:asciiTheme="minorEastAsia" w:hAnsiTheme="minorEastAsia" w:hint="eastAsia"/>
          <w:szCs w:val="21"/>
        </w:rPr>
        <w:t>⑵　広告主の募集・広告制作は</w:t>
      </w:r>
      <w:r w:rsidR="00D936FA">
        <w:rPr>
          <w:rFonts w:asciiTheme="minorEastAsia" w:hAnsiTheme="minorEastAsia" w:hint="eastAsia"/>
          <w:szCs w:val="21"/>
        </w:rPr>
        <w:t>共同発行事業者</w:t>
      </w:r>
      <w:r w:rsidRPr="000C3BF3">
        <w:rPr>
          <w:rFonts w:asciiTheme="minorEastAsia" w:hAnsiTheme="minorEastAsia" w:hint="eastAsia"/>
          <w:szCs w:val="21"/>
        </w:rPr>
        <w:t>が行う。</w:t>
      </w:r>
    </w:p>
    <w:p w14:paraId="73A5AE6B" w14:textId="77777777" w:rsidR="000C3BF3" w:rsidRDefault="000C3BF3" w:rsidP="00E66AE4">
      <w:pPr>
        <w:spacing w:line="276" w:lineRule="auto"/>
        <w:ind w:leftChars="100" w:left="420" w:hangingChars="100" w:hanging="210"/>
        <w:rPr>
          <w:rFonts w:asciiTheme="minorEastAsia" w:hAnsiTheme="minorEastAsia"/>
          <w:szCs w:val="21"/>
        </w:rPr>
      </w:pPr>
      <w:r w:rsidRPr="000C3BF3">
        <w:rPr>
          <w:rFonts w:asciiTheme="minorEastAsia" w:hAnsiTheme="minorEastAsia" w:hint="eastAsia"/>
          <w:szCs w:val="21"/>
        </w:rPr>
        <w:t>⑶　紙面へ掲載する広告</w:t>
      </w:r>
      <w:r>
        <w:rPr>
          <w:rFonts w:asciiTheme="minorEastAsia" w:hAnsiTheme="minorEastAsia" w:hint="eastAsia"/>
          <w:szCs w:val="21"/>
        </w:rPr>
        <w:t>内容等</w:t>
      </w:r>
      <w:r w:rsidRPr="000C3BF3">
        <w:rPr>
          <w:rFonts w:asciiTheme="minorEastAsia" w:hAnsiTheme="minorEastAsia" w:hint="eastAsia"/>
          <w:szCs w:val="21"/>
        </w:rPr>
        <w:t>については、「いわき市広告事業実施要綱」及び「いわき市広告掲載基準」</w:t>
      </w:r>
      <w:r>
        <w:rPr>
          <w:rFonts w:asciiTheme="minorEastAsia" w:hAnsiTheme="minorEastAsia" w:hint="eastAsia"/>
          <w:szCs w:val="21"/>
        </w:rPr>
        <w:t>を遵守すること。</w:t>
      </w:r>
    </w:p>
    <w:p w14:paraId="36213EED" w14:textId="77777777" w:rsidR="000C3BF3" w:rsidRDefault="000C3BF3" w:rsidP="00E66AE4">
      <w:pPr>
        <w:spacing w:line="276" w:lineRule="auto"/>
        <w:ind w:leftChars="100" w:left="420" w:hangingChars="100" w:hanging="210"/>
        <w:rPr>
          <w:rFonts w:asciiTheme="minorEastAsia" w:hAnsiTheme="minorEastAsia"/>
          <w:szCs w:val="21"/>
        </w:rPr>
      </w:pPr>
      <w:r>
        <w:rPr>
          <w:rFonts w:asciiTheme="minorEastAsia" w:hAnsiTheme="minorEastAsia" w:hint="eastAsia"/>
          <w:szCs w:val="21"/>
        </w:rPr>
        <w:t>⑷　市は審査を行った上、広告主または広告内容の変更を求めることができる。この場合において、変更作業に要する経費は事業者の負担とする。</w:t>
      </w:r>
    </w:p>
    <w:p w14:paraId="3477CDE9" w14:textId="77777777" w:rsidR="000C3BF3" w:rsidRPr="000C3BF3" w:rsidRDefault="000C3BF3" w:rsidP="00E66AE4">
      <w:pPr>
        <w:pStyle w:val="Default"/>
        <w:spacing w:line="276" w:lineRule="auto"/>
        <w:rPr>
          <w:b/>
          <w:sz w:val="21"/>
          <w:szCs w:val="21"/>
        </w:rPr>
      </w:pPr>
    </w:p>
    <w:p w14:paraId="732325E1" w14:textId="77777777" w:rsidR="002D07BB" w:rsidRPr="00E86007" w:rsidRDefault="00E66AE4" w:rsidP="00106FDF">
      <w:pPr>
        <w:pStyle w:val="2"/>
      </w:pPr>
      <w:r>
        <w:rPr>
          <w:rFonts w:hint="eastAsia"/>
        </w:rPr>
        <w:t>11</w:t>
      </w:r>
      <w:r w:rsidR="002D07BB" w:rsidRPr="000C3BF3">
        <w:rPr>
          <w:rFonts w:hint="eastAsia"/>
        </w:rPr>
        <w:t xml:space="preserve">　提出書類</w:t>
      </w:r>
    </w:p>
    <w:p w14:paraId="26711875" w14:textId="7FF9FE4A" w:rsidR="00BE7509" w:rsidRPr="000C3BF3" w:rsidRDefault="00D936FA" w:rsidP="00E66AE4">
      <w:pPr>
        <w:pStyle w:val="Default"/>
        <w:spacing w:line="276" w:lineRule="auto"/>
        <w:ind w:leftChars="200" w:left="420" w:firstLineChars="100" w:firstLine="210"/>
        <w:rPr>
          <w:sz w:val="21"/>
          <w:szCs w:val="21"/>
        </w:rPr>
      </w:pPr>
      <w:r>
        <w:rPr>
          <w:rFonts w:hint="eastAsia"/>
          <w:sz w:val="21"/>
          <w:szCs w:val="21"/>
        </w:rPr>
        <w:t>共同発行事業者</w:t>
      </w:r>
      <w:r w:rsidR="004C1A20" w:rsidRPr="000C3BF3">
        <w:rPr>
          <w:rFonts w:hint="eastAsia"/>
          <w:sz w:val="21"/>
          <w:szCs w:val="21"/>
        </w:rPr>
        <w:t>は、市が指定する日までに次に掲げる書類をいわき市</w:t>
      </w:r>
      <w:r w:rsidR="00B76545" w:rsidRPr="000C3BF3">
        <w:rPr>
          <w:rFonts w:hint="eastAsia"/>
          <w:sz w:val="21"/>
          <w:szCs w:val="21"/>
        </w:rPr>
        <w:t>こども</w:t>
      </w:r>
      <w:r w:rsidR="007E6175">
        <w:rPr>
          <w:rFonts w:hint="eastAsia"/>
          <w:sz w:val="21"/>
          <w:szCs w:val="21"/>
        </w:rPr>
        <w:t>政策</w:t>
      </w:r>
      <w:r w:rsidR="004C1A20" w:rsidRPr="000C3BF3">
        <w:rPr>
          <w:rFonts w:hint="eastAsia"/>
          <w:sz w:val="21"/>
          <w:szCs w:val="21"/>
        </w:rPr>
        <w:t>課に提出しなければならない。</w:t>
      </w:r>
    </w:p>
    <w:p w14:paraId="5BC413BF" w14:textId="77777777" w:rsidR="00C004D9" w:rsidRPr="00BB06D1" w:rsidRDefault="00C004D9" w:rsidP="00E66AE4">
      <w:pPr>
        <w:pStyle w:val="Default"/>
        <w:spacing w:line="276" w:lineRule="auto"/>
        <w:ind w:firstLineChars="200" w:firstLine="420"/>
        <w:rPr>
          <w:color w:val="auto"/>
          <w:sz w:val="21"/>
          <w:szCs w:val="21"/>
        </w:rPr>
      </w:pPr>
      <w:r w:rsidRPr="000C3BF3">
        <w:rPr>
          <w:rFonts w:hint="eastAsia"/>
          <w:sz w:val="21"/>
          <w:szCs w:val="21"/>
        </w:rPr>
        <w:t>⑴</w:t>
      </w:r>
      <w:r w:rsidRPr="000C3BF3">
        <w:rPr>
          <w:sz w:val="21"/>
          <w:szCs w:val="21"/>
        </w:rPr>
        <w:t xml:space="preserve"> </w:t>
      </w:r>
      <w:r w:rsidR="007D3E6D" w:rsidRPr="000C3BF3">
        <w:rPr>
          <w:rFonts w:hint="eastAsia"/>
          <w:sz w:val="21"/>
          <w:szCs w:val="21"/>
        </w:rPr>
        <w:t>委託</w:t>
      </w:r>
      <w:r w:rsidR="00CD4512" w:rsidRPr="000C3BF3">
        <w:rPr>
          <w:rFonts w:hint="eastAsia"/>
          <w:sz w:val="21"/>
          <w:szCs w:val="21"/>
        </w:rPr>
        <w:t>通知書</w:t>
      </w:r>
      <w:r w:rsidR="00A21DB9" w:rsidRPr="000C3BF3">
        <w:rPr>
          <w:rFonts w:hint="eastAsia"/>
          <w:sz w:val="21"/>
          <w:szCs w:val="21"/>
        </w:rPr>
        <w:t>（</w:t>
      </w:r>
      <w:r w:rsidR="00010094">
        <w:rPr>
          <w:rFonts w:hint="eastAsia"/>
          <w:color w:val="auto"/>
          <w:sz w:val="21"/>
          <w:szCs w:val="21"/>
        </w:rPr>
        <w:t>様式７</w:t>
      </w:r>
      <w:r w:rsidR="00A21DB9" w:rsidRPr="00BB06D1">
        <w:rPr>
          <w:rFonts w:hint="eastAsia"/>
          <w:color w:val="auto"/>
          <w:sz w:val="21"/>
          <w:szCs w:val="21"/>
        </w:rPr>
        <w:t>）</w:t>
      </w:r>
    </w:p>
    <w:p w14:paraId="0C367F06" w14:textId="77777777" w:rsidR="00650B16" w:rsidRPr="000C3BF3" w:rsidRDefault="00C004D9" w:rsidP="005B0FFE">
      <w:pPr>
        <w:pStyle w:val="Default"/>
        <w:spacing w:line="276" w:lineRule="auto"/>
        <w:ind w:firstLineChars="200" w:firstLine="420"/>
        <w:rPr>
          <w:sz w:val="21"/>
          <w:szCs w:val="21"/>
        </w:rPr>
      </w:pPr>
      <w:r w:rsidRPr="000C3BF3">
        <w:rPr>
          <w:rFonts w:hint="eastAsia"/>
          <w:sz w:val="21"/>
          <w:szCs w:val="21"/>
        </w:rPr>
        <w:t>⑵</w:t>
      </w:r>
      <w:r w:rsidR="00CE512C">
        <w:rPr>
          <w:rFonts w:hint="eastAsia"/>
          <w:sz w:val="21"/>
          <w:szCs w:val="21"/>
        </w:rPr>
        <w:t xml:space="preserve"> 納品書（任意様式</w:t>
      </w:r>
      <w:r w:rsidR="00A21DB9" w:rsidRPr="000C3BF3">
        <w:rPr>
          <w:rFonts w:hint="eastAsia"/>
          <w:sz w:val="21"/>
          <w:szCs w:val="21"/>
        </w:rPr>
        <w:t>）</w:t>
      </w:r>
    </w:p>
    <w:p w14:paraId="21B3CD97" w14:textId="77777777" w:rsidR="00BA28AD" w:rsidRPr="000C3BF3" w:rsidRDefault="005B0FFE" w:rsidP="00E66AE4">
      <w:pPr>
        <w:pStyle w:val="Default"/>
        <w:spacing w:line="276" w:lineRule="auto"/>
        <w:ind w:firstLineChars="200" w:firstLine="420"/>
        <w:rPr>
          <w:rFonts w:eastAsiaTheme="minorEastAsia" w:hAnsi="ＭＳ 明朝"/>
          <w:sz w:val="21"/>
          <w:szCs w:val="21"/>
        </w:rPr>
      </w:pPr>
      <w:r>
        <w:rPr>
          <w:rFonts w:hint="eastAsia"/>
          <w:sz w:val="21"/>
          <w:szCs w:val="21"/>
        </w:rPr>
        <w:t>⑶</w:t>
      </w:r>
      <w:r w:rsidR="00125BD0" w:rsidRPr="000C3BF3">
        <w:rPr>
          <w:sz w:val="21"/>
          <w:szCs w:val="21"/>
        </w:rPr>
        <w:t xml:space="preserve"> </w:t>
      </w:r>
      <w:r w:rsidR="00125BD0" w:rsidRPr="000C3BF3">
        <w:rPr>
          <w:rFonts w:hint="eastAsia"/>
          <w:sz w:val="21"/>
          <w:szCs w:val="21"/>
        </w:rPr>
        <w:t>その他提出する必要があると市が</w:t>
      </w:r>
      <w:r w:rsidR="007D3E6D" w:rsidRPr="000C3BF3">
        <w:rPr>
          <w:rFonts w:hint="eastAsia"/>
          <w:sz w:val="21"/>
          <w:szCs w:val="21"/>
        </w:rPr>
        <w:t>指定し</w:t>
      </w:r>
      <w:r w:rsidR="00125BD0" w:rsidRPr="000C3BF3">
        <w:rPr>
          <w:rFonts w:hint="eastAsia"/>
          <w:sz w:val="21"/>
          <w:szCs w:val="21"/>
        </w:rPr>
        <w:t>たもの</w:t>
      </w:r>
    </w:p>
    <w:p w14:paraId="09E2ED7B" w14:textId="77777777" w:rsidR="00927909" w:rsidRPr="000C3BF3" w:rsidRDefault="00927909" w:rsidP="00E66AE4">
      <w:pPr>
        <w:pStyle w:val="Default"/>
        <w:spacing w:line="276" w:lineRule="auto"/>
        <w:rPr>
          <w:sz w:val="21"/>
          <w:szCs w:val="21"/>
        </w:rPr>
      </w:pPr>
    </w:p>
    <w:p w14:paraId="61BD3011" w14:textId="77777777" w:rsidR="00C33835" w:rsidRPr="000C3BF3" w:rsidRDefault="00E66AE4" w:rsidP="00106FDF">
      <w:pPr>
        <w:pStyle w:val="2"/>
      </w:pPr>
      <w:r>
        <w:rPr>
          <w:rFonts w:hint="eastAsia"/>
        </w:rPr>
        <w:t>12</w:t>
      </w:r>
      <w:r w:rsidR="00AE0740" w:rsidRPr="000C3BF3">
        <w:rPr>
          <w:rFonts w:hint="eastAsia"/>
        </w:rPr>
        <w:t xml:space="preserve">　</w:t>
      </w:r>
      <w:r w:rsidR="00927909" w:rsidRPr="000C3BF3">
        <w:rPr>
          <w:rFonts w:hint="eastAsia"/>
        </w:rPr>
        <w:t xml:space="preserve"> </w:t>
      </w:r>
      <w:r w:rsidR="000C3BF3" w:rsidRPr="000C3BF3">
        <w:rPr>
          <w:rFonts w:hint="eastAsia"/>
        </w:rPr>
        <w:t>入札参加除外者を</w:t>
      </w:r>
      <w:r w:rsidR="00927909" w:rsidRPr="000C3BF3">
        <w:rPr>
          <w:rFonts w:hint="eastAsia"/>
        </w:rPr>
        <w:t>委託先等とすることの禁止</w:t>
      </w:r>
    </w:p>
    <w:p w14:paraId="31E9F8B5" w14:textId="77777777" w:rsidR="00927909" w:rsidRPr="000C3BF3" w:rsidRDefault="00C33835" w:rsidP="00E66AE4">
      <w:pPr>
        <w:autoSpaceDE w:val="0"/>
        <w:autoSpaceDN w:val="0"/>
        <w:adjustRightInd w:val="0"/>
        <w:spacing w:line="276" w:lineRule="auto"/>
        <w:ind w:leftChars="100" w:left="420" w:hangingChars="100" w:hanging="210"/>
        <w:rPr>
          <w:rFonts w:ascii="ＭＳ 明朝" w:eastAsia="ＭＳ 明朝" w:cs="ＭＳ 明朝"/>
          <w:b/>
          <w:color w:val="000000"/>
          <w:kern w:val="0"/>
          <w:szCs w:val="21"/>
        </w:rPr>
      </w:pPr>
      <w:r w:rsidRPr="000C3BF3">
        <w:rPr>
          <w:rFonts w:ascii="ＭＳ 明朝" w:hAnsi="ＭＳ 明朝" w:cs="ＭＳ 明朝" w:hint="eastAsia"/>
          <w:color w:val="000000"/>
          <w:kern w:val="0"/>
          <w:szCs w:val="21"/>
        </w:rPr>
        <w:t xml:space="preserve">⑴　</w:t>
      </w:r>
      <w:r w:rsidR="00D936FA">
        <w:rPr>
          <w:rFonts w:ascii="ＭＳ 明朝" w:hAnsi="ＭＳ 明朝" w:cs="ＭＳ 明朝"/>
          <w:color w:val="000000"/>
          <w:kern w:val="0"/>
          <w:szCs w:val="21"/>
        </w:rPr>
        <w:t>共同発行事業者</w:t>
      </w:r>
      <w:r w:rsidR="00927909" w:rsidRPr="000C3BF3">
        <w:rPr>
          <w:rFonts w:ascii="ＭＳ 明朝" w:hAnsi="ＭＳ 明朝" w:cs="ＭＳ 明朝"/>
          <w:color w:val="000000"/>
          <w:kern w:val="0"/>
          <w:szCs w:val="21"/>
        </w:rPr>
        <w:t>は、</w:t>
      </w:r>
      <w:r w:rsidR="00945217" w:rsidRPr="000C3BF3">
        <w:rPr>
          <w:rFonts w:ascii="ＭＳ 明朝" w:hAnsi="ＭＳ 明朝" w:cs="ＭＳ 明朝" w:hint="eastAsia"/>
          <w:color w:val="000000"/>
          <w:kern w:val="0"/>
          <w:szCs w:val="21"/>
        </w:rPr>
        <w:t>いわき市工事等に係る指定競争入札参加</w:t>
      </w:r>
      <w:r w:rsidRPr="000C3BF3">
        <w:rPr>
          <w:rFonts w:ascii="ＭＳ 明朝" w:hAnsi="ＭＳ 明朝" w:cs="ＭＳ 明朝" w:hint="eastAsia"/>
          <w:color w:val="000000"/>
          <w:kern w:val="0"/>
          <w:szCs w:val="21"/>
        </w:rPr>
        <w:t>者</w:t>
      </w:r>
      <w:r w:rsidR="00945217" w:rsidRPr="000C3BF3">
        <w:rPr>
          <w:rFonts w:ascii="ＭＳ 明朝" w:hAnsi="ＭＳ 明朝" w:cs="ＭＳ 明朝" w:hint="eastAsia"/>
          <w:color w:val="000000"/>
          <w:kern w:val="0"/>
          <w:szCs w:val="21"/>
        </w:rPr>
        <w:t>の資格審査及び指定等の基準に関する要綱に基づく指名停止を受けている者、又はいわき市契約等に係る暴力団等の排除に関する要綱第３条に該当する者</w:t>
      </w:r>
      <w:r w:rsidR="000C3BF3" w:rsidRPr="000C3BF3">
        <w:rPr>
          <w:rFonts w:ascii="ＭＳ 明朝" w:hAnsi="ＭＳ 明朝" w:cs="ＭＳ 明朝"/>
          <w:color w:val="000000"/>
          <w:kern w:val="0"/>
          <w:szCs w:val="21"/>
        </w:rPr>
        <w:t>を、</w:t>
      </w:r>
      <w:r w:rsidR="00927909" w:rsidRPr="000C3BF3">
        <w:rPr>
          <w:rFonts w:ascii="ＭＳ 明朝" w:hAnsi="ＭＳ 明朝" w:cs="ＭＳ 明朝"/>
          <w:color w:val="000000"/>
          <w:kern w:val="0"/>
          <w:szCs w:val="21"/>
        </w:rPr>
        <w:t>委託先並びに</w:t>
      </w:r>
      <w:r w:rsidR="00D936FA">
        <w:rPr>
          <w:rFonts w:ascii="ＭＳ 明朝" w:hAnsi="ＭＳ 明朝" w:cs="ＭＳ 明朝"/>
          <w:color w:val="000000"/>
          <w:kern w:val="0"/>
          <w:szCs w:val="21"/>
        </w:rPr>
        <w:t>共同発行事業者</w:t>
      </w:r>
      <w:r w:rsidR="000C3BF3" w:rsidRPr="000C3BF3">
        <w:rPr>
          <w:rFonts w:ascii="ＭＳ 明朝" w:hAnsi="ＭＳ 明朝" w:cs="ＭＳ 明朝"/>
          <w:color w:val="000000"/>
          <w:kern w:val="0"/>
          <w:szCs w:val="21"/>
        </w:rPr>
        <w:t>及び</w:t>
      </w:r>
      <w:r w:rsidR="00927909" w:rsidRPr="000C3BF3">
        <w:rPr>
          <w:rFonts w:ascii="ＭＳ 明朝" w:hAnsi="ＭＳ 明朝" w:cs="ＭＳ 明朝"/>
          <w:color w:val="000000"/>
          <w:kern w:val="0"/>
          <w:szCs w:val="21"/>
        </w:rPr>
        <w:t>委託</w:t>
      </w:r>
      <w:r w:rsidR="000C3BF3" w:rsidRPr="000C3BF3">
        <w:rPr>
          <w:rFonts w:ascii="ＭＳ 明朝" w:hAnsi="ＭＳ 明朝" w:cs="ＭＳ 明朝"/>
          <w:color w:val="000000"/>
          <w:kern w:val="0"/>
          <w:szCs w:val="21"/>
        </w:rPr>
        <w:t>先の資材、原材料の購入契約その他の契約の相手方</w:t>
      </w:r>
      <w:r w:rsidR="00927909" w:rsidRPr="000C3BF3">
        <w:rPr>
          <w:rFonts w:ascii="ＭＳ 明朝" w:hAnsi="ＭＳ 明朝" w:cs="ＭＳ 明朝"/>
          <w:color w:val="000000"/>
          <w:kern w:val="0"/>
          <w:szCs w:val="21"/>
        </w:rPr>
        <w:t>としてはならない。</w:t>
      </w:r>
    </w:p>
    <w:p w14:paraId="77F70D3E" w14:textId="77777777" w:rsidR="00AE0740" w:rsidRDefault="00407CAE" w:rsidP="00E66AE4">
      <w:pPr>
        <w:autoSpaceDE w:val="0"/>
        <w:autoSpaceDN w:val="0"/>
        <w:adjustRightInd w:val="0"/>
        <w:spacing w:line="276" w:lineRule="auto"/>
        <w:ind w:leftChars="100" w:left="420" w:hangingChars="100" w:hanging="210"/>
        <w:jc w:val="left"/>
        <w:rPr>
          <w:rFonts w:ascii="ＭＳ 明朝" w:hAnsi="ＭＳ 明朝" w:cs="ＭＳ 明朝"/>
          <w:color w:val="000000"/>
          <w:kern w:val="0"/>
          <w:szCs w:val="21"/>
        </w:rPr>
      </w:pPr>
      <w:r w:rsidRPr="000C3BF3">
        <w:rPr>
          <w:rFonts w:ascii="ＭＳ 明朝" w:hAnsi="ＭＳ 明朝" w:cs="ＭＳ 明朝" w:hint="eastAsia"/>
          <w:color w:val="000000"/>
          <w:kern w:val="0"/>
          <w:szCs w:val="21"/>
        </w:rPr>
        <w:t xml:space="preserve">⑵　</w:t>
      </w:r>
      <w:r w:rsidR="00927909" w:rsidRPr="000C3BF3">
        <w:rPr>
          <w:rFonts w:ascii="ＭＳ 明朝" w:hAnsi="ＭＳ 明朝" w:cs="ＭＳ 明朝"/>
          <w:color w:val="000000"/>
          <w:kern w:val="0"/>
          <w:szCs w:val="21"/>
        </w:rPr>
        <w:t>これらの事実が確認された場合、本市は</w:t>
      </w:r>
      <w:r w:rsidR="00D936FA">
        <w:rPr>
          <w:rFonts w:ascii="ＭＳ 明朝" w:hAnsi="ＭＳ 明朝" w:cs="ＭＳ 明朝"/>
          <w:color w:val="000000"/>
          <w:kern w:val="0"/>
          <w:szCs w:val="21"/>
        </w:rPr>
        <w:t>共同発行事業者</w:t>
      </w:r>
      <w:r w:rsidR="000C3BF3" w:rsidRPr="000C3BF3">
        <w:rPr>
          <w:rFonts w:ascii="ＭＳ 明朝" w:hAnsi="ＭＳ 明朝" w:cs="ＭＳ 明朝"/>
          <w:color w:val="000000"/>
          <w:kern w:val="0"/>
          <w:szCs w:val="21"/>
        </w:rPr>
        <w:t>に対し、当該委託先等との</w:t>
      </w:r>
      <w:r w:rsidR="00927909" w:rsidRPr="000C3BF3">
        <w:rPr>
          <w:rFonts w:ascii="ＭＳ 明朝" w:hAnsi="ＭＳ 明朝" w:cs="ＭＳ 明朝"/>
          <w:color w:val="000000"/>
          <w:kern w:val="0"/>
          <w:szCs w:val="21"/>
        </w:rPr>
        <w:t>委託契約等の解除を求めることができる。</w:t>
      </w:r>
    </w:p>
    <w:p w14:paraId="5BC40D64" w14:textId="77777777" w:rsidR="006F5614" w:rsidRPr="000C3BF3" w:rsidRDefault="006F5614" w:rsidP="00EF027E">
      <w:pPr>
        <w:autoSpaceDE w:val="0"/>
        <w:autoSpaceDN w:val="0"/>
        <w:adjustRightInd w:val="0"/>
        <w:spacing w:line="276" w:lineRule="auto"/>
        <w:jc w:val="left"/>
        <w:rPr>
          <w:rFonts w:ascii="ＭＳ 明朝" w:hAnsi="ＭＳ 明朝" w:cs="ＭＳ 明朝"/>
          <w:color w:val="000000"/>
          <w:kern w:val="0"/>
          <w:szCs w:val="21"/>
        </w:rPr>
      </w:pPr>
    </w:p>
    <w:p w14:paraId="0B429790" w14:textId="77777777" w:rsidR="00AE0740" w:rsidRPr="000C3BF3" w:rsidRDefault="00E66AE4" w:rsidP="00106FDF">
      <w:pPr>
        <w:pStyle w:val="2"/>
      </w:pPr>
      <w:r>
        <w:rPr>
          <w:rFonts w:hint="eastAsia"/>
        </w:rPr>
        <w:t>13</w:t>
      </w:r>
      <w:r w:rsidR="00727F0C" w:rsidRPr="000C3BF3">
        <w:rPr>
          <w:rFonts w:hint="eastAsia"/>
        </w:rPr>
        <w:t xml:space="preserve">　</w:t>
      </w:r>
      <w:r w:rsidR="00727F0C" w:rsidRPr="000C3BF3">
        <w:t>誓約書の提出について</w:t>
      </w:r>
    </w:p>
    <w:p w14:paraId="14BD27D0" w14:textId="77777777" w:rsidR="00727F0C" w:rsidRPr="000C3BF3" w:rsidRDefault="00D936FA" w:rsidP="00D936FA">
      <w:pPr>
        <w:autoSpaceDE w:val="0"/>
        <w:autoSpaceDN w:val="0"/>
        <w:adjustRightInd w:val="0"/>
        <w:spacing w:line="276" w:lineRule="auto"/>
        <w:ind w:leftChars="100" w:left="210" w:firstLineChars="100" w:firstLine="210"/>
        <w:jc w:val="left"/>
        <w:rPr>
          <w:rFonts w:ascii="ＭＳ 明朝" w:hAnsi="ＭＳ 明朝" w:cs="ＭＳ 明朝"/>
          <w:color w:val="000000"/>
          <w:kern w:val="0"/>
          <w:szCs w:val="21"/>
        </w:rPr>
      </w:pPr>
      <w:r>
        <w:rPr>
          <w:rFonts w:ascii="ＭＳ 明朝" w:hAnsi="ＭＳ 明朝" w:cs="ＭＳ 明朝"/>
          <w:color w:val="000000"/>
          <w:kern w:val="0"/>
          <w:szCs w:val="21"/>
        </w:rPr>
        <w:t>共同発行事業者</w:t>
      </w:r>
      <w:r w:rsidR="00727F0C" w:rsidRPr="000C3BF3">
        <w:rPr>
          <w:rFonts w:ascii="ＭＳ 明朝" w:hAnsi="ＭＳ 明朝" w:cs="ＭＳ 明朝"/>
          <w:color w:val="000000"/>
          <w:kern w:val="0"/>
          <w:szCs w:val="21"/>
        </w:rPr>
        <w:t>は、</w:t>
      </w:r>
      <w:r w:rsidR="00362320" w:rsidRPr="000C3BF3">
        <w:rPr>
          <w:rFonts w:ascii="ＭＳ 明朝" w:hAnsi="ＭＳ 明朝" w:cs="ＭＳ 明朝" w:hint="eastAsia"/>
          <w:color w:val="000000"/>
          <w:kern w:val="0"/>
          <w:szCs w:val="21"/>
        </w:rPr>
        <w:t>いわき市契約等に係る暴力団等の排除に関する要綱第３条に該当しない</w:t>
      </w:r>
      <w:r w:rsidR="00727F0C" w:rsidRPr="000C3BF3">
        <w:rPr>
          <w:rFonts w:ascii="ＭＳ 明朝" w:hAnsi="ＭＳ 明朝" w:cs="ＭＳ 明朝"/>
          <w:color w:val="000000"/>
          <w:kern w:val="0"/>
          <w:szCs w:val="21"/>
        </w:rPr>
        <w:t>旨の誓約書を提出しなければならない。ただし</w:t>
      </w:r>
      <w:r>
        <w:rPr>
          <w:rFonts w:ascii="ＭＳ 明朝" w:hAnsi="ＭＳ 明朝" w:cs="ＭＳ 明朝"/>
          <w:color w:val="000000"/>
          <w:kern w:val="0"/>
          <w:szCs w:val="21"/>
        </w:rPr>
        <w:t>共同発行事業者</w:t>
      </w:r>
      <w:r w:rsidR="00727F0C" w:rsidRPr="000C3BF3">
        <w:rPr>
          <w:rFonts w:ascii="ＭＳ 明朝" w:hAnsi="ＭＳ 明朝" w:cs="ＭＳ 明朝"/>
          <w:color w:val="000000"/>
          <w:kern w:val="0"/>
          <w:szCs w:val="21"/>
        </w:rPr>
        <w:t>が国若しくは地方公共団体その他公共団体又は本市の外郭団体である場合はこの限りでない。</w:t>
      </w:r>
    </w:p>
    <w:p w14:paraId="37AD0864" w14:textId="77777777" w:rsidR="008D26AC" w:rsidRPr="000C3BF3" w:rsidRDefault="008D26AC" w:rsidP="00E66AE4">
      <w:pPr>
        <w:autoSpaceDE w:val="0"/>
        <w:autoSpaceDN w:val="0"/>
        <w:adjustRightInd w:val="0"/>
        <w:spacing w:line="276" w:lineRule="auto"/>
        <w:jc w:val="left"/>
        <w:rPr>
          <w:rFonts w:ascii="ＭＳ 明朝" w:hAnsi="ＭＳ 明朝" w:cs="ＭＳ 明朝"/>
          <w:color w:val="000000"/>
          <w:kern w:val="0"/>
          <w:szCs w:val="21"/>
        </w:rPr>
      </w:pPr>
    </w:p>
    <w:p w14:paraId="0427B627" w14:textId="77777777" w:rsidR="00727F0C" w:rsidRPr="000C3BF3" w:rsidRDefault="00E66AE4" w:rsidP="00106FDF">
      <w:pPr>
        <w:pStyle w:val="2"/>
      </w:pPr>
      <w:r>
        <w:rPr>
          <w:rFonts w:hint="eastAsia"/>
        </w:rPr>
        <w:t>14</w:t>
      </w:r>
      <w:r w:rsidR="00851F74" w:rsidRPr="000C3BF3">
        <w:rPr>
          <w:rFonts w:hint="eastAsia"/>
        </w:rPr>
        <w:t xml:space="preserve">　</w:t>
      </w:r>
      <w:r w:rsidR="00851F74" w:rsidRPr="000C3BF3">
        <w:t>不当介入に対する措置</w:t>
      </w:r>
    </w:p>
    <w:p w14:paraId="0283B723" w14:textId="77777777" w:rsidR="00407CAE" w:rsidRPr="000C3BF3" w:rsidRDefault="00407CAE" w:rsidP="00E66AE4">
      <w:pPr>
        <w:autoSpaceDE w:val="0"/>
        <w:autoSpaceDN w:val="0"/>
        <w:adjustRightInd w:val="0"/>
        <w:spacing w:line="276" w:lineRule="auto"/>
        <w:ind w:leftChars="100" w:left="420" w:hangingChars="100" w:hanging="210"/>
        <w:jc w:val="left"/>
        <w:rPr>
          <w:rFonts w:ascii="ＭＳ 明朝" w:hAnsi="ＭＳ 明朝" w:cs="ＭＳ 明朝"/>
          <w:color w:val="000000"/>
          <w:kern w:val="0"/>
          <w:szCs w:val="21"/>
        </w:rPr>
      </w:pPr>
      <w:r w:rsidRPr="000C3BF3">
        <w:rPr>
          <w:rFonts w:ascii="ＭＳ 明朝" w:hAnsi="ＭＳ 明朝" w:cs="ＭＳ 明朝" w:hint="eastAsia"/>
          <w:color w:val="000000"/>
          <w:kern w:val="0"/>
          <w:szCs w:val="21"/>
        </w:rPr>
        <w:t xml:space="preserve">⑴　</w:t>
      </w:r>
      <w:r w:rsidR="00D936FA">
        <w:rPr>
          <w:rFonts w:ascii="ＭＳ 明朝" w:hAnsi="ＭＳ 明朝" w:cs="ＭＳ 明朝"/>
          <w:color w:val="000000"/>
          <w:kern w:val="0"/>
          <w:szCs w:val="21"/>
        </w:rPr>
        <w:t>共同発行事業者</w:t>
      </w:r>
      <w:r w:rsidR="00851F74" w:rsidRPr="000C3BF3">
        <w:rPr>
          <w:rFonts w:ascii="ＭＳ 明朝" w:hAnsi="ＭＳ 明朝" w:cs="ＭＳ 明朝"/>
          <w:color w:val="000000"/>
          <w:kern w:val="0"/>
          <w:szCs w:val="21"/>
        </w:rPr>
        <w:t>は、この契約の履行にあたり、</w:t>
      </w:r>
      <w:r w:rsidR="00BD1DE1" w:rsidRPr="000C3BF3">
        <w:rPr>
          <w:rFonts w:ascii="ＭＳ 明朝" w:hAnsi="ＭＳ 明朝" w:cs="ＭＳ 明朝" w:hint="eastAsia"/>
          <w:color w:val="000000"/>
          <w:kern w:val="0"/>
          <w:szCs w:val="21"/>
        </w:rPr>
        <w:t>いわき市契約等に係る暴力団等の排除に関</w:t>
      </w:r>
      <w:r w:rsidR="00BD1DE1" w:rsidRPr="000C3BF3">
        <w:rPr>
          <w:rFonts w:ascii="ＭＳ 明朝" w:hAnsi="ＭＳ 明朝" w:cs="ＭＳ 明朝" w:hint="eastAsia"/>
          <w:color w:val="000000"/>
          <w:kern w:val="0"/>
          <w:szCs w:val="21"/>
        </w:rPr>
        <w:lastRenderedPageBreak/>
        <w:t>する要綱第３条に該当する者</w:t>
      </w:r>
      <w:r w:rsidR="00851F74" w:rsidRPr="000C3BF3">
        <w:rPr>
          <w:rFonts w:ascii="ＭＳ 明朝" w:hAnsi="ＭＳ 明朝" w:cs="ＭＳ 明朝"/>
          <w:color w:val="000000"/>
          <w:kern w:val="0"/>
          <w:szCs w:val="21"/>
        </w:rPr>
        <w:t>から、暴力団を利することとなるような社会通念上不当な要求又は契約の適正な履行を妨げる行為（以下「不当介入」という。）を受けたときは、直ちに本市に報告するとともに、警察に届け出なければならない。</w:t>
      </w:r>
    </w:p>
    <w:p w14:paraId="12155956" w14:textId="77777777" w:rsidR="00851F74" w:rsidRPr="000C3BF3" w:rsidRDefault="00407CAE" w:rsidP="00E66AE4">
      <w:pPr>
        <w:autoSpaceDE w:val="0"/>
        <w:autoSpaceDN w:val="0"/>
        <w:adjustRightInd w:val="0"/>
        <w:spacing w:line="276" w:lineRule="auto"/>
        <w:ind w:leftChars="100" w:left="420" w:hangingChars="100" w:hanging="210"/>
        <w:jc w:val="left"/>
        <w:rPr>
          <w:rFonts w:ascii="ＭＳ 明朝" w:hAnsi="ＭＳ 明朝" w:cs="ＭＳ 明朝"/>
          <w:color w:val="000000"/>
          <w:kern w:val="0"/>
          <w:szCs w:val="21"/>
        </w:rPr>
      </w:pPr>
      <w:r w:rsidRPr="000C3BF3">
        <w:rPr>
          <w:rFonts w:ascii="ＭＳ 明朝" w:hAnsi="ＭＳ 明朝" w:cs="ＭＳ 明朝" w:hint="eastAsia"/>
          <w:color w:val="000000"/>
          <w:kern w:val="0"/>
          <w:szCs w:val="21"/>
        </w:rPr>
        <w:t xml:space="preserve">⑵　</w:t>
      </w:r>
      <w:r w:rsidR="00D936FA">
        <w:rPr>
          <w:rFonts w:ascii="ＭＳ 明朝" w:hAnsi="ＭＳ 明朝" w:cs="ＭＳ 明朝"/>
          <w:color w:val="000000"/>
          <w:kern w:val="0"/>
          <w:szCs w:val="21"/>
        </w:rPr>
        <w:t>共同発行事業者</w:t>
      </w:r>
      <w:r w:rsidR="00851F74" w:rsidRPr="000C3BF3">
        <w:rPr>
          <w:rFonts w:ascii="ＭＳ 明朝" w:hAnsi="ＭＳ 明朝" w:cs="ＭＳ 明朝"/>
          <w:color w:val="000000"/>
          <w:kern w:val="0"/>
          <w:szCs w:val="21"/>
        </w:rPr>
        <w:t>は、委託先等が</w:t>
      </w:r>
      <w:r w:rsidR="00BD1DE1" w:rsidRPr="000C3BF3">
        <w:rPr>
          <w:rFonts w:ascii="ＭＳ 明朝" w:hAnsi="ＭＳ 明朝" w:cs="ＭＳ 明朝" w:hint="eastAsia"/>
          <w:color w:val="000000"/>
          <w:kern w:val="0"/>
          <w:szCs w:val="21"/>
        </w:rPr>
        <w:t>いわき市契約等に係る暴力団等の排除に関する要綱第３条に該当する者</w:t>
      </w:r>
      <w:r w:rsidR="00851F74" w:rsidRPr="000C3BF3">
        <w:rPr>
          <w:rFonts w:ascii="ＭＳ 明朝" w:hAnsi="ＭＳ 明朝" w:cs="ＭＳ 明朝"/>
          <w:color w:val="000000"/>
          <w:kern w:val="0"/>
          <w:szCs w:val="21"/>
        </w:rPr>
        <w:t>から不当介入を受けたときは、直ちに本市に報告するとともに、当該再委託先等に対して、警察に届け出るよう指導しなければならない。</w:t>
      </w:r>
    </w:p>
    <w:p w14:paraId="581104BF" w14:textId="77777777" w:rsidR="00AE0740" w:rsidRPr="000C3BF3" w:rsidRDefault="00407CAE" w:rsidP="00E66AE4">
      <w:pPr>
        <w:autoSpaceDE w:val="0"/>
        <w:autoSpaceDN w:val="0"/>
        <w:adjustRightInd w:val="0"/>
        <w:spacing w:line="276" w:lineRule="auto"/>
        <w:ind w:leftChars="100" w:left="420" w:hangingChars="100" w:hanging="210"/>
        <w:jc w:val="left"/>
        <w:rPr>
          <w:rFonts w:ascii="ＭＳ 明朝" w:hAnsi="ＭＳ 明朝" w:cs="ＭＳ 明朝"/>
          <w:color w:val="000000"/>
          <w:kern w:val="0"/>
          <w:szCs w:val="21"/>
        </w:rPr>
      </w:pPr>
      <w:r w:rsidRPr="000C3BF3">
        <w:rPr>
          <w:rFonts w:ascii="ＭＳ 明朝" w:hAnsi="ＭＳ 明朝" w:cs="ＭＳ 明朝" w:hint="eastAsia"/>
          <w:color w:val="000000"/>
          <w:kern w:val="0"/>
          <w:szCs w:val="21"/>
        </w:rPr>
        <w:t xml:space="preserve">⑶　</w:t>
      </w:r>
      <w:r w:rsidR="00851F74" w:rsidRPr="000C3BF3">
        <w:rPr>
          <w:rFonts w:ascii="ＭＳ 明朝" w:hAnsi="ＭＳ 明朝" w:cs="ＭＳ 明朝"/>
          <w:color w:val="000000"/>
          <w:kern w:val="0"/>
          <w:szCs w:val="21"/>
        </w:rPr>
        <w:t>本市は、</w:t>
      </w:r>
      <w:r w:rsidR="00D936FA">
        <w:rPr>
          <w:rFonts w:ascii="ＭＳ 明朝" w:hAnsi="ＭＳ 明朝" w:cs="ＭＳ 明朝"/>
          <w:color w:val="000000"/>
          <w:kern w:val="0"/>
          <w:szCs w:val="21"/>
        </w:rPr>
        <w:t>共同発行事業者</w:t>
      </w:r>
      <w:r w:rsidR="000C3BF3" w:rsidRPr="000C3BF3">
        <w:rPr>
          <w:rFonts w:ascii="ＭＳ 明朝" w:hAnsi="ＭＳ 明朝" w:cs="ＭＳ 明朝"/>
          <w:color w:val="000000"/>
          <w:kern w:val="0"/>
          <w:szCs w:val="21"/>
        </w:rPr>
        <w:t>又は</w:t>
      </w:r>
      <w:r w:rsidR="00851F74" w:rsidRPr="000C3BF3">
        <w:rPr>
          <w:rFonts w:ascii="ＭＳ 明朝" w:hAnsi="ＭＳ 明朝" w:cs="ＭＳ 明朝"/>
          <w:color w:val="000000"/>
          <w:kern w:val="0"/>
          <w:szCs w:val="21"/>
        </w:rPr>
        <w:t>委託先等が不当介入を受けたことによりこの契約の履行に</w:t>
      </w:r>
      <w:r w:rsidRPr="000C3BF3">
        <w:rPr>
          <w:rFonts w:ascii="ＭＳ 明朝" w:hAnsi="ＭＳ 明朝" w:cs="ＭＳ 明朝"/>
          <w:color w:val="000000"/>
          <w:kern w:val="0"/>
          <w:szCs w:val="21"/>
        </w:rPr>
        <w:t>ついて遅延等が発生するおそれがあると認めるときは、</w:t>
      </w:r>
      <w:r w:rsidR="00D936FA">
        <w:rPr>
          <w:rFonts w:ascii="ＭＳ 明朝" w:hAnsi="ＭＳ 明朝" w:cs="ＭＳ 明朝"/>
          <w:color w:val="000000"/>
          <w:kern w:val="0"/>
          <w:szCs w:val="21"/>
        </w:rPr>
        <w:t>共同発行事業者</w:t>
      </w:r>
      <w:r w:rsidRPr="000C3BF3">
        <w:rPr>
          <w:rFonts w:ascii="ＭＳ 明朝" w:hAnsi="ＭＳ 明朝" w:cs="ＭＳ 明朝"/>
          <w:color w:val="000000"/>
          <w:kern w:val="0"/>
          <w:szCs w:val="21"/>
        </w:rPr>
        <w:t>が</w:t>
      </w:r>
      <w:r w:rsidRPr="000C3BF3">
        <w:rPr>
          <w:rFonts w:ascii="ＭＳ 明朝" w:hAnsi="ＭＳ 明朝" w:cs="ＭＳ 明朝" w:hint="eastAsia"/>
          <w:color w:val="000000"/>
          <w:kern w:val="0"/>
          <w:szCs w:val="21"/>
        </w:rPr>
        <w:t>⑴</w:t>
      </w:r>
      <w:r w:rsidR="00851F74" w:rsidRPr="000C3BF3">
        <w:rPr>
          <w:rFonts w:ascii="ＭＳ 明朝" w:hAnsi="ＭＳ 明朝" w:cs="ＭＳ 明朝"/>
          <w:color w:val="000000"/>
          <w:kern w:val="0"/>
          <w:szCs w:val="21"/>
        </w:rPr>
        <w:t>に定める報</w:t>
      </w:r>
      <w:r w:rsidRPr="000C3BF3">
        <w:rPr>
          <w:rFonts w:ascii="ＭＳ 明朝" w:hAnsi="ＭＳ 明朝" w:cs="ＭＳ 明朝"/>
          <w:color w:val="000000"/>
          <w:kern w:val="0"/>
          <w:szCs w:val="21"/>
        </w:rPr>
        <w:t>告及び届け出又</w:t>
      </w:r>
      <w:r w:rsidRPr="000C3BF3">
        <w:rPr>
          <w:rFonts w:ascii="ＭＳ 明朝" w:hAnsi="ＭＳ 明朝" w:cs="ＭＳ 明朝" w:hint="eastAsia"/>
          <w:color w:val="000000"/>
          <w:kern w:val="0"/>
          <w:szCs w:val="21"/>
        </w:rPr>
        <w:t>は⑵</w:t>
      </w:r>
      <w:r w:rsidR="00851F74" w:rsidRPr="000C3BF3">
        <w:rPr>
          <w:rFonts w:ascii="ＭＳ 明朝" w:hAnsi="ＭＳ 明朝" w:cs="ＭＳ 明朝"/>
          <w:color w:val="000000"/>
          <w:kern w:val="0"/>
          <w:szCs w:val="21"/>
        </w:rPr>
        <w:t>に定める報告及び指導を行った場合に限り、必要に応じて履行期間の延長等の措置をとるものとする。</w:t>
      </w:r>
    </w:p>
    <w:p w14:paraId="1FEFEF53" w14:textId="77777777" w:rsidR="007E65D7" w:rsidRPr="000C3BF3" w:rsidRDefault="007E65D7" w:rsidP="00E66AE4">
      <w:pPr>
        <w:autoSpaceDE w:val="0"/>
        <w:autoSpaceDN w:val="0"/>
        <w:adjustRightInd w:val="0"/>
        <w:spacing w:line="276" w:lineRule="auto"/>
        <w:jc w:val="left"/>
        <w:rPr>
          <w:rFonts w:ascii="ＭＳ 明朝" w:hAnsi="ＭＳ 明朝" w:cs="ＭＳ 明朝"/>
          <w:color w:val="000000"/>
          <w:kern w:val="0"/>
          <w:szCs w:val="21"/>
        </w:rPr>
      </w:pPr>
    </w:p>
    <w:p w14:paraId="52BD181F" w14:textId="77777777" w:rsidR="00777394" w:rsidRPr="000C3BF3" w:rsidRDefault="00E66AE4" w:rsidP="00106FDF">
      <w:pPr>
        <w:pStyle w:val="2"/>
      </w:pPr>
      <w:r>
        <w:rPr>
          <w:rFonts w:hint="eastAsia"/>
        </w:rPr>
        <w:t>15</w:t>
      </w:r>
      <w:r w:rsidR="003C3D12" w:rsidRPr="000C3BF3">
        <w:rPr>
          <w:rFonts w:hint="eastAsia"/>
        </w:rPr>
        <w:t xml:space="preserve">　</w:t>
      </w:r>
      <w:r w:rsidR="00BA28AD" w:rsidRPr="000C3BF3">
        <w:t>その他</w:t>
      </w:r>
    </w:p>
    <w:p w14:paraId="3B53365A" w14:textId="77777777" w:rsidR="00DB3CCB" w:rsidRPr="000C3BF3" w:rsidRDefault="00DB3CCB" w:rsidP="00E66AE4">
      <w:pPr>
        <w:autoSpaceDE w:val="0"/>
        <w:autoSpaceDN w:val="0"/>
        <w:adjustRightInd w:val="0"/>
        <w:spacing w:line="276" w:lineRule="auto"/>
        <w:ind w:firstLineChars="100" w:firstLine="210"/>
        <w:jc w:val="left"/>
        <w:rPr>
          <w:rFonts w:ascii="ＭＳ 明朝" w:hAnsi="ＭＳ 明朝"/>
          <w:b/>
          <w:kern w:val="0"/>
          <w:szCs w:val="21"/>
        </w:rPr>
      </w:pPr>
      <w:r w:rsidRPr="000C3BF3">
        <w:rPr>
          <w:rFonts w:ascii="ＭＳ 明朝" w:hAnsi="ＭＳ 明朝" w:hint="eastAsia"/>
          <w:kern w:val="0"/>
          <w:szCs w:val="21"/>
        </w:rPr>
        <w:t>⑴</w:t>
      </w:r>
      <w:r w:rsidR="00777394" w:rsidRPr="000C3BF3">
        <w:rPr>
          <w:rFonts w:ascii="ＭＳ 明朝" w:hAnsi="ＭＳ 明朝" w:hint="eastAsia"/>
          <w:kern w:val="0"/>
          <w:szCs w:val="21"/>
        </w:rPr>
        <w:t xml:space="preserve">　</w:t>
      </w:r>
      <w:r w:rsidR="00D936FA">
        <w:rPr>
          <w:rFonts w:ascii="ＭＳ 明朝" w:hAnsi="ＭＳ 明朝" w:hint="eastAsia"/>
          <w:kern w:val="0"/>
          <w:szCs w:val="21"/>
        </w:rPr>
        <w:t>共同発行事業者</w:t>
      </w:r>
      <w:r w:rsidR="00777394" w:rsidRPr="000C3BF3">
        <w:rPr>
          <w:rFonts w:ascii="ＭＳ 明朝" w:hAnsi="ＭＳ 明朝" w:hint="eastAsia"/>
          <w:kern w:val="0"/>
          <w:szCs w:val="21"/>
        </w:rPr>
        <w:t>は、常に本市</w:t>
      </w:r>
      <w:r w:rsidRPr="000C3BF3">
        <w:rPr>
          <w:rFonts w:ascii="ＭＳ 明朝" w:hAnsi="ＭＳ 明朝" w:hint="eastAsia"/>
          <w:kern w:val="0"/>
          <w:szCs w:val="21"/>
        </w:rPr>
        <w:t>と綿密に連絡を取り合い、その指示に従うこと</w:t>
      </w:r>
      <w:r w:rsidR="000C3BF3" w:rsidRPr="000C3BF3">
        <w:rPr>
          <w:rFonts w:ascii="ＭＳ 明朝" w:hAnsi="ＭＳ 明朝" w:hint="eastAsia"/>
          <w:kern w:val="0"/>
          <w:szCs w:val="21"/>
        </w:rPr>
        <w:t>。</w:t>
      </w:r>
    </w:p>
    <w:p w14:paraId="0258F36A" w14:textId="77777777" w:rsidR="00777394" w:rsidRPr="000C3BF3" w:rsidRDefault="00B940A7" w:rsidP="00E66AE4">
      <w:pPr>
        <w:autoSpaceDE w:val="0"/>
        <w:autoSpaceDN w:val="0"/>
        <w:adjustRightInd w:val="0"/>
        <w:spacing w:line="276" w:lineRule="auto"/>
        <w:ind w:leftChars="100" w:left="420" w:hangingChars="100" w:hanging="210"/>
        <w:jc w:val="left"/>
        <w:rPr>
          <w:rFonts w:ascii="ＭＳ 明朝" w:hAnsi="ＭＳ 明朝"/>
          <w:kern w:val="0"/>
          <w:szCs w:val="21"/>
        </w:rPr>
      </w:pPr>
      <w:r w:rsidRPr="000C3BF3">
        <w:rPr>
          <w:rFonts w:ascii="ＭＳ 明朝" w:hAnsi="ＭＳ 明朝" w:hint="eastAsia"/>
          <w:kern w:val="0"/>
          <w:szCs w:val="21"/>
        </w:rPr>
        <w:t>⑵</w:t>
      </w:r>
      <w:r w:rsidR="00777394" w:rsidRPr="000C3BF3">
        <w:rPr>
          <w:rFonts w:ascii="ＭＳ 明朝" w:hAnsi="ＭＳ 明朝" w:hint="eastAsia"/>
          <w:kern w:val="0"/>
          <w:szCs w:val="21"/>
        </w:rPr>
        <w:t xml:space="preserve">　</w:t>
      </w:r>
      <w:r w:rsidR="00D936FA">
        <w:rPr>
          <w:rFonts w:ascii="ＭＳ 明朝" w:hAnsi="ＭＳ 明朝" w:hint="eastAsia"/>
          <w:kern w:val="0"/>
          <w:szCs w:val="21"/>
        </w:rPr>
        <w:t>共同発行事業者</w:t>
      </w:r>
      <w:r w:rsidR="00777394" w:rsidRPr="000C3BF3">
        <w:rPr>
          <w:rFonts w:ascii="ＭＳ 明朝" w:hAnsi="ＭＳ 明朝" w:hint="eastAsia"/>
          <w:kern w:val="0"/>
          <w:szCs w:val="21"/>
        </w:rPr>
        <w:t>は、受託業務の実施予定及び実施状況について、定期的に本</w:t>
      </w:r>
      <w:r w:rsidRPr="000C3BF3">
        <w:rPr>
          <w:rFonts w:ascii="ＭＳ 明朝" w:hAnsi="ＭＳ 明朝" w:hint="eastAsia"/>
          <w:kern w:val="0"/>
          <w:szCs w:val="21"/>
        </w:rPr>
        <w:t>市に報告するとともに、</w:t>
      </w:r>
      <w:r w:rsidR="00777394" w:rsidRPr="000C3BF3">
        <w:rPr>
          <w:rFonts w:ascii="ＭＳ 明朝" w:hAnsi="ＭＳ 明朝" w:hint="eastAsia"/>
          <w:kern w:val="0"/>
          <w:szCs w:val="21"/>
        </w:rPr>
        <w:t>本</w:t>
      </w:r>
      <w:r w:rsidRPr="000C3BF3">
        <w:rPr>
          <w:rFonts w:ascii="ＭＳ 明朝" w:hAnsi="ＭＳ 明朝" w:hint="eastAsia"/>
          <w:kern w:val="0"/>
          <w:szCs w:val="21"/>
        </w:rPr>
        <w:t>市から求められたときには速やかに報告すること。</w:t>
      </w:r>
    </w:p>
    <w:p w14:paraId="297EDF62" w14:textId="0DF54998" w:rsidR="002B4FB2" w:rsidRPr="000C3BF3" w:rsidRDefault="00326049" w:rsidP="000D5243">
      <w:pPr>
        <w:autoSpaceDE w:val="0"/>
        <w:autoSpaceDN w:val="0"/>
        <w:adjustRightInd w:val="0"/>
        <w:spacing w:line="276" w:lineRule="auto"/>
        <w:ind w:leftChars="100" w:left="420" w:hangingChars="100" w:hanging="210"/>
        <w:jc w:val="left"/>
        <w:rPr>
          <w:rFonts w:ascii="ＭＳ 明朝" w:hAnsi="ＭＳ 明朝"/>
          <w:kern w:val="0"/>
          <w:szCs w:val="21"/>
        </w:rPr>
      </w:pPr>
      <w:r>
        <w:rPr>
          <w:rFonts w:ascii="ＭＳ 明朝" w:hAnsi="ＭＳ 明朝" w:hint="eastAsia"/>
          <w:kern w:val="0"/>
          <w:szCs w:val="21"/>
        </w:rPr>
        <w:t>⑶</w:t>
      </w:r>
      <w:r w:rsidR="002B4FB2" w:rsidRPr="000C3BF3">
        <w:rPr>
          <w:rFonts w:ascii="ＭＳ 明朝" w:hAnsi="ＭＳ 明朝" w:hint="eastAsia"/>
          <w:kern w:val="0"/>
          <w:szCs w:val="21"/>
        </w:rPr>
        <w:t xml:space="preserve">　</w:t>
      </w:r>
      <w:r w:rsidR="000B3A36">
        <w:rPr>
          <w:rFonts w:ascii="ＭＳ 明朝" w:hAnsi="ＭＳ 明朝" w:hint="eastAsia"/>
          <w:kern w:val="0"/>
          <w:szCs w:val="21"/>
        </w:rPr>
        <w:t>共同</w:t>
      </w:r>
      <w:r w:rsidR="00BE6C51">
        <w:rPr>
          <w:rFonts w:ascii="ＭＳ 明朝" w:hAnsi="ＭＳ 明朝" w:hint="eastAsia"/>
          <w:kern w:val="0"/>
          <w:szCs w:val="21"/>
        </w:rPr>
        <w:t>発行事業者が独自に収集した情報及び</w:t>
      </w:r>
      <w:r w:rsidR="00BF61F9">
        <w:rPr>
          <w:rFonts w:ascii="ＭＳ 明朝" w:hAnsi="ＭＳ 明朝" w:hint="eastAsia"/>
          <w:kern w:val="0"/>
          <w:szCs w:val="21"/>
        </w:rPr>
        <w:t>広告を除く</w:t>
      </w:r>
      <w:r w:rsidR="002B4FB2" w:rsidRPr="000C3BF3">
        <w:rPr>
          <w:rFonts w:ascii="ＭＳ 明朝" w:hAnsi="ＭＳ 明朝" w:hint="eastAsia"/>
          <w:kern w:val="0"/>
          <w:szCs w:val="21"/>
        </w:rPr>
        <w:t>成果品に関する著作権は</w:t>
      </w:r>
      <w:r w:rsidR="00BF61F9">
        <w:rPr>
          <w:rFonts w:ascii="ＭＳ 明朝" w:hAnsi="ＭＳ 明朝" w:hint="eastAsia"/>
          <w:kern w:val="0"/>
          <w:szCs w:val="21"/>
        </w:rPr>
        <w:t>、全て</w:t>
      </w:r>
      <w:r w:rsidR="002B4FB2" w:rsidRPr="000C3BF3">
        <w:rPr>
          <w:rFonts w:ascii="ＭＳ 明朝" w:hAnsi="ＭＳ 明朝" w:hint="eastAsia"/>
          <w:kern w:val="0"/>
          <w:szCs w:val="21"/>
        </w:rPr>
        <w:t>いわき市に帰属するものとする。</w:t>
      </w:r>
    </w:p>
    <w:p w14:paraId="034C7D16" w14:textId="77777777" w:rsidR="002B4FB2" w:rsidRPr="000C3BF3" w:rsidRDefault="00326049" w:rsidP="00E66AE4">
      <w:pPr>
        <w:autoSpaceDE w:val="0"/>
        <w:autoSpaceDN w:val="0"/>
        <w:adjustRightInd w:val="0"/>
        <w:spacing w:line="276" w:lineRule="auto"/>
        <w:ind w:leftChars="100" w:left="420" w:hangingChars="100" w:hanging="210"/>
        <w:jc w:val="left"/>
        <w:rPr>
          <w:rFonts w:ascii="ＭＳ 明朝" w:hAnsi="ＭＳ 明朝"/>
          <w:kern w:val="0"/>
          <w:szCs w:val="21"/>
        </w:rPr>
      </w:pPr>
      <w:r>
        <w:rPr>
          <w:rFonts w:ascii="ＭＳ 明朝" w:hAnsi="ＭＳ 明朝" w:hint="eastAsia"/>
          <w:kern w:val="0"/>
          <w:szCs w:val="21"/>
        </w:rPr>
        <w:t>⑷</w:t>
      </w:r>
      <w:r w:rsidR="00121644" w:rsidRPr="000C3BF3">
        <w:rPr>
          <w:rFonts w:ascii="ＭＳ 明朝" w:hAnsi="ＭＳ 明朝" w:hint="eastAsia"/>
          <w:kern w:val="0"/>
          <w:szCs w:val="21"/>
        </w:rPr>
        <w:t xml:space="preserve">　</w:t>
      </w:r>
      <w:r w:rsidR="00D936FA">
        <w:rPr>
          <w:rFonts w:ascii="ＭＳ 明朝" w:hAnsi="ＭＳ 明朝" w:hint="eastAsia"/>
          <w:kern w:val="0"/>
          <w:szCs w:val="21"/>
        </w:rPr>
        <w:t>共同発行事業者</w:t>
      </w:r>
      <w:r w:rsidR="00121644" w:rsidRPr="000C3BF3">
        <w:rPr>
          <w:rFonts w:ascii="ＭＳ 明朝" w:hAnsi="ＭＳ 明朝" w:hint="eastAsia"/>
          <w:kern w:val="0"/>
          <w:szCs w:val="21"/>
        </w:rPr>
        <w:t>は、業務完了後、</w:t>
      </w:r>
      <w:r w:rsidR="00D936FA">
        <w:rPr>
          <w:rFonts w:ascii="ＭＳ 明朝" w:hAnsi="ＭＳ 明朝" w:hint="eastAsia"/>
          <w:kern w:val="0"/>
          <w:szCs w:val="21"/>
        </w:rPr>
        <w:t>共同発行事業者</w:t>
      </w:r>
      <w:r w:rsidR="00121644" w:rsidRPr="000C3BF3">
        <w:rPr>
          <w:rFonts w:ascii="ＭＳ 明朝" w:hAnsi="ＭＳ 明朝" w:hint="eastAsia"/>
          <w:kern w:val="0"/>
          <w:szCs w:val="21"/>
        </w:rPr>
        <w:t>の過失及び疎漏に起因する成果品の不良箇所が発見された場合、</w:t>
      </w:r>
      <w:r w:rsidR="00ED2EEE">
        <w:rPr>
          <w:rFonts w:ascii="ＭＳ 明朝" w:hAnsi="ＭＳ 明朝" w:hint="eastAsia"/>
          <w:kern w:val="0"/>
          <w:szCs w:val="21"/>
        </w:rPr>
        <w:t>その対応については、本市と協議の上、決定するものとする</w:t>
      </w:r>
      <w:r w:rsidR="00121644" w:rsidRPr="000C3BF3">
        <w:rPr>
          <w:rFonts w:ascii="ＭＳ 明朝" w:hAnsi="ＭＳ 明朝" w:hint="eastAsia"/>
          <w:kern w:val="0"/>
          <w:szCs w:val="21"/>
        </w:rPr>
        <w:t>。</w:t>
      </w:r>
      <w:r w:rsidR="000C3BF3" w:rsidRPr="000C3BF3">
        <w:rPr>
          <w:rFonts w:ascii="ＭＳ 明朝" w:hAnsi="ＭＳ 明朝" w:hint="eastAsia"/>
          <w:kern w:val="0"/>
          <w:szCs w:val="21"/>
        </w:rPr>
        <w:t>広告内容及び広告主に対する場合も同様とする。</w:t>
      </w:r>
    </w:p>
    <w:p w14:paraId="28676E3D" w14:textId="77777777" w:rsidR="000C3BF3" w:rsidRPr="000C3BF3" w:rsidRDefault="00326049" w:rsidP="00E66AE4">
      <w:pPr>
        <w:autoSpaceDE w:val="0"/>
        <w:autoSpaceDN w:val="0"/>
        <w:adjustRightInd w:val="0"/>
        <w:spacing w:line="276" w:lineRule="auto"/>
        <w:ind w:leftChars="100" w:left="420" w:hangingChars="100" w:hanging="210"/>
        <w:jc w:val="left"/>
        <w:rPr>
          <w:rFonts w:ascii="ＭＳ 明朝" w:hAnsi="ＭＳ 明朝"/>
          <w:kern w:val="0"/>
          <w:szCs w:val="21"/>
        </w:rPr>
      </w:pPr>
      <w:r>
        <w:rPr>
          <w:rFonts w:ascii="ＭＳ 明朝" w:hAnsi="ＭＳ 明朝" w:hint="eastAsia"/>
          <w:kern w:val="0"/>
          <w:szCs w:val="21"/>
        </w:rPr>
        <w:t>⑸</w:t>
      </w:r>
      <w:r w:rsidR="000730E5" w:rsidRPr="000C3BF3">
        <w:rPr>
          <w:rFonts w:ascii="ＭＳ 明朝" w:hAnsi="ＭＳ 明朝" w:hint="eastAsia"/>
          <w:kern w:val="0"/>
          <w:szCs w:val="21"/>
        </w:rPr>
        <w:t xml:space="preserve">　</w:t>
      </w:r>
      <w:r w:rsidR="000C3BF3" w:rsidRPr="000C3BF3">
        <w:rPr>
          <w:rFonts w:ascii="ＭＳ 明朝" w:hAnsi="ＭＳ 明朝" w:hint="eastAsia"/>
          <w:kern w:val="0"/>
          <w:szCs w:val="21"/>
        </w:rPr>
        <w:t>本市が示す最新の事業内容等に基づき業務を遂行すること。</w:t>
      </w:r>
    </w:p>
    <w:p w14:paraId="22FCEB50" w14:textId="77777777" w:rsidR="000730E5" w:rsidRPr="000C3BF3" w:rsidRDefault="000730E5" w:rsidP="00E66AE4">
      <w:pPr>
        <w:autoSpaceDE w:val="0"/>
        <w:autoSpaceDN w:val="0"/>
        <w:adjustRightInd w:val="0"/>
        <w:spacing w:line="276" w:lineRule="auto"/>
        <w:ind w:leftChars="100" w:left="420" w:hangingChars="100" w:hanging="210"/>
        <w:jc w:val="left"/>
        <w:rPr>
          <w:rFonts w:ascii="ＭＳ 明朝" w:hAnsi="ＭＳ 明朝"/>
          <w:kern w:val="0"/>
          <w:szCs w:val="21"/>
        </w:rPr>
      </w:pPr>
    </w:p>
    <w:p w14:paraId="5BDC1BAD" w14:textId="77777777" w:rsidR="00BA28AD" w:rsidRPr="000C3BF3" w:rsidRDefault="00E66AE4" w:rsidP="00106FDF">
      <w:pPr>
        <w:pStyle w:val="2"/>
      </w:pPr>
      <w:r>
        <w:rPr>
          <w:rFonts w:hint="eastAsia"/>
        </w:rPr>
        <w:t>16</w:t>
      </w:r>
      <w:r w:rsidR="003C3D12" w:rsidRPr="000C3BF3">
        <w:rPr>
          <w:rFonts w:hint="eastAsia"/>
        </w:rPr>
        <w:t xml:space="preserve">　</w:t>
      </w:r>
      <w:r w:rsidR="00BA28AD" w:rsidRPr="000C3BF3">
        <w:t>問合せ先</w:t>
      </w:r>
    </w:p>
    <w:p w14:paraId="261E9DDB" w14:textId="77777777" w:rsidR="00BA28AD" w:rsidRPr="000C3BF3" w:rsidRDefault="00BA28AD" w:rsidP="00E66AE4">
      <w:pPr>
        <w:autoSpaceDE w:val="0"/>
        <w:autoSpaceDN w:val="0"/>
        <w:adjustRightInd w:val="0"/>
        <w:spacing w:line="276" w:lineRule="auto"/>
        <w:ind w:firstLineChars="400" w:firstLine="840"/>
        <w:jc w:val="left"/>
        <w:rPr>
          <w:rFonts w:ascii="ＭＳ 明朝" w:hAnsi="ＭＳ 明朝" w:cs="ＭＳ 明朝"/>
          <w:kern w:val="0"/>
          <w:szCs w:val="21"/>
        </w:rPr>
      </w:pPr>
      <w:r w:rsidRPr="000C3BF3">
        <w:rPr>
          <w:rFonts w:ascii="ＭＳ 明朝" w:hAnsi="ＭＳ 明朝"/>
          <w:kern w:val="0"/>
          <w:szCs w:val="21"/>
        </w:rPr>
        <w:t>〒</w:t>
      </w:r>
      <w:r w:rsidR="009C5209" w:rsidRPr="000C3BF3">
        <w:rPr>
          <w:rFonts w:ascii="Century" w:hAnsi="Century" w:cs="Century" w:hint="eastAsia"/>
          <w:kern w:val="0"/>
          <w:szCs w:val="21"/>
        </w:rPr>
        <w:t>９７０</w:t>
      </w:r>
      <w:r w:rsidRPr="000C3BF3">
        <w:rPr>
          <w:rFonts w:ascii="Century" w:hAnsi="Century" w:cs="Century"/>
          <w:kern w:val="0"/>
          <w:szCs w:val="21"/>
        </w:rPr>
        <w:t>-</w:t>
      </w:r>
      <w:r w:rsidR="009C5209" w:rsidRPr="000C3BF3">
        <w:rPr>
          <w:rFonts w:ascii="Century" w:hAnsi="Century" w:cs="Century" w:hint="eastAsia"/>
          <w:kern w:val="0"/>
          <w:szCs w:val="21"/>
        </w:rPr>
        <w:t xml:space="preserve">８６８６　</w:t>
      </w:r>
      <w:r w:rsidR="002C2716" w:rsidRPr="000C3BF3">
        <w:rPr>
          <w:rFonts w:ascii="ＭＳ 明朝" w:hAnsi="ＭＳ 明朝" w:cs="ＭＳ 明朝" w:hint="eastAsia"/>
          <w:kern w:val="0"/>
          <w:szCs w:val="21"/>
        </w:rPr>
        <w:t>いわき</w:t>
      </w:r>
      <w:r w:rsidRPr="000C3BF3">
        <w:rPr>
          <w:rFonts w:ascii="ＭＳ 明朝" w:hAnsi="ＭＳ 明朝" w:cs="ＭＳ 明朝"/>
          <w:kern w:val="0"/>
          <w:szCs w:val="21"/>
        </w:rPr>
        <w:t>市</w:t>
      </w:r>
      <w:r w:rsidR="002C2716" w:rsidRPr="000C3BF3">
        <w:rPr>
          <w:rFonts w:ascii="ＭＳ 明朝" w:hAnsi="ＭＳ 明朝" w:cs="ＭＳ 明朝" w:hint="eastAsia"/>
          <w:kern w:val="0"/>
          <w:szCs w:val="21"/>
        </w:rPr>
        <w:t>平字梅本21番地</w:t>
      </w:r>
    </w:p>
    <w:p w14:paraId="7F9AA482" w14:textId="3B012CA6" w:rsidR="00BA28AD" w:rsidRPr="000C3BF3" w:rsidRDefault="002C2716" w:rsidP="00E66AE4">
      <w:pPr>
        <w:autoSpaceDE w:val="0"/>
        <w:autoSpaceDN w:val="0"/>
        <w:adjustRightInd w:val="0"/>
        <w:spacing w:line="276" w:lineRule="auto"/>
        <w:ind w:firstLineChars="400" w:firstLine="840"/>
        <w:jc w:val="left"/>
        <w:rPr>
          <w:rFonts w:ascii="ＭＳ 明朝" w:hAnsi="ＭＳ 明朝" w:cs="ＭＳ 明朝"/>
          <w:kern w:val="0"/>
          <w:szCs w:val="21"/>
        </w:rPr>
      </w:pPr>
      <w:r w:rsidRPr="000C3BF3">
        <w:rPr>
          <w:rFonts w:ascii="ＭＳ 明朝" w:hAnsi="ＭＳ 明朝" w:cs="ＭＳ 明朝" w:hint="eastAsia"/>
          <w:kern w:val="0"/>
          <w:szCs w:val="21"/>
        </w:rPr>
        <w:t>いわき</w:t>
      </w:r>
      <w:r w:rsidR="00BA28AD" w:rsidRPr="000C3BF3">
        <w:rPr>
          <w:rFonts w:ascii="ＭＳ 明朝" w:hAnsi="ＭＳ 明朝" w:cs="ＭＳ 明朝"/>
          <w:kern w:val="0"/>
          <w:szCs w:val="21"/>
        </w:rPr>
        <w:t>市こども</w:t>
      </w:r>
      <w:r w:rsidRPr="000C3BF3">
        <w:rPr>
          <w:rFonts w:ascii="ＭＳ 明朝" w:hAnsi="ＭＳ 明朝" w:cs="ＭＳ 明朝" w:hint="eastAsia"/>
          <w:kern w:val="0"/>
          <w:szCs w:val="21"/>
        </w:rPr>
        <w:t>みらい部こども</w:t>
      </w:r>
      <w:r w:rsidR="007E6175">
        <w:rPr>
          <w:rFonts w:ascii="ＭＳ 明朝" w:hAnsi="ＭＳ 明朝" w:cs="ＭＳ 明朝" w:hint="eastAsia"/>
          <w:kern w:val="0"/>
          <w:szCs w:val="21"/>
        </w:rPr>
        <w:t>政策</w:t>
      </w:r>
      <w:r w:rsidR="00BA28AD" w:rsidRPr="000C3BF3">
        <w:rPr>
          <w:rFonts w:ascii="ＭＳ 明朝" w:hAnsi="ＭＳ 明朝" w:cs="ＭＳ 明朝"/>
          <w:kern w:val="0"/>
          <w:szCs w:val="21"/>
        </w:rPr>
        <w:t>課</w:t>
      </w:r>
    </w:p>
    <w:p w14:paraId="6AA61A24" w14:textId="77777777" w:rsidR="00BA28AD" w:rsidRPr="000C3BF3" w:rsidRDefault="00BA28AD" w:rsidP="00E66AE4">
      <w:pPr>
        <w:autoSpaceDE w:val="0"/>
        <w:autoSpaceDN w:val="0"/>
        <w:adjustRightInd w:val="0"/>
        <w:spacing w:line="276" w:lineRule="auto"/>
        <w:ind w:firstLineChars="400" w:firstLine="840"/>
        <w:jc w:val="left"/>
        <w:rPr>
          <w:rFonts w:ascii="Century" w:hAnsi="Century" w:cs="Century"/>
          <w:kern w:val="0"/>
          <w:szCs w:val="21"/>
        </w:rPr>
      </w:pPr>
      <w:r w:rsidRPr="000C3BF3">
        <w:rPr>
          <w:rFonts w:ascii="Century" w:hAnsi="Century" w:cs="Century"/>
          <w:kern w:val="0"/>
          <w:szCs w:val="21"/>
        </w:rPr>
        <w:t>TEL</w:t>
      </w:r>
      <w:r w:rsidRPr="000C3BF3">
        <w:rPr>
          <w:rFonts w:ascii="ＭＳ 明朝" w:hAnsi="ＭＳ 明朝" w:cs="ＭＳ 明朝"/>
          <w:kern w:val="0"/>
          <w:szCs w:val="21"/>
        </w:rPr>
        <w:t>：</w:t>
      </w:r>
      <w:r w:rsidR="009C5209" w:rsidRPr="000C3BF3">
        <w:rPr>
          <w:rFonts w:ascii="Century" w:hAnsi="Century" w:cs="Century" w:hint="eastAsia"/>
          <w:kern w:val="0"/>
          <w:szCs w:val="21"/>
        </w:rPr>
        <w:t>０２４６</w:t>
      </w:r>
      <w:r w:rsidR="002C2716" w:rsidRPr="000C3BF3">
        <w:rPr>
          <w:rFonts w:ascii="Century" w:hAnsi="Century" w:cs="Century"/>
          <w:kern w:val="0"/>
          <w:szCs w:val="21"/>
        </w:rPr>
        <w:t>-</w:t>
      </w:r>
      <w:r w:rsidR="009C5209" w:rsidRPr="000C3BF3">
        <w:rPr>
          <w:rFonts w:ascii="Century" w:hAnsi="Century" w:cs="Century" w:hint="eastAsia"/>
          <w:kern w:val="0"/>
          <w:szCs w:val="21"/>
        </w:rPr>
        <w:t>２２</w:t>
      </w:r>
      <w:r w:rsidRPr="000C3BF3">
        <w:rPr>
          <w:rFonts w:ascii="Century" w:hAnsi="Century" w:cs="Century"/>
          <w:kern w:val="0"/>
          <w:szCs w:val="21"/>
        </w:rPr>
        <w:t>-</w:t>
      </w:r>
      <w:r w:rsidR="009C5209" w:rsidRPr="000C3BF3">
        <w:rPr>
          <w:rFonts w:ascii="Century" w:hAnsi="Century" w:cs="Century" w:hint="eastAsia"/>
          <w:kern w:val="0"/>
          <w:szCs w:val="21"/>
        </w:rPr>
        <w:t xml:space="preserve">７４８３　</w:t>
      </w:r>
      <w:r w:rsidRPr="000C3BF3">
        <w:rPr>
          <w:rFonts w:ascii="Century" w:hAnsi="Century" w:cs="Century"/>
          <w:kern w:val="0"/>
          <w:szCs w:val="21"/>
        </w:rPr>
        <w:t>Fax</w:t>
      </w:r>
      <w:r w:rsidRPr="000C3BF3">
        <w:rPr>
          <w:rFonts w:ascii="ＭＳ 明朝" w:hAnsi="ＭＳ 明朝" w:cs="ＭＳ 明朝"/>
          <w:kern w:val="0"/>
          <w:szCs w:val="21"/>
        </w:rPr>
        <w:t>：</w:t>
      </w:r>
      <w:r w:rsidR="009C5209" w:rsidRPr="000C3BF3">
        <w:rPr>
          <w:rFonts w:ascii="Century" w:hAnsi="Century" w:cs="Century" w:hint="eastAsia"/>
          <w:kern w:val="0"/>
          <w:szCs w:val="21"/>
        </w:rPr>
        <w:t>０２４６</w:t>
      </w:r>
      <w:r w:rsidR="002C2716" w:rsidRPr="000C3BF3">
        <w:rPr>
          <w:rFonts w:ascii="Century" w:hAnsi="Century" w:cs="Century"/>
          <w:kern w:val="0"/>
          <w:szCs w:val="21"/>
        </w:rPr>
        <w:t>-</w:t>
      </w:r>
      <w:r w:rsidR="009C5209" w:rsidRPr="000C3BF3">
        <w:rPr>
          <w:rFonts w:ascii="Century" w:hAnsi="Century" w:cs="Century" w:hint="eastAsia"/>
          <w:kern w:val="0"/>
          <w:szCs w:val="21"/>
        </w:rPr>
        <w:t>２２</w:t>
      </w:r>
      <w:r w:rsidR="002C2716" w:rsidRPr="000C3BF3">
        <w:rPr>
          <w:rFonts w:ascii="Century" w:hAnsi="Century" w:cs="Century"/>
          <w:kern w:val="0"/>
          <w:szCs w:val="21"/>
        </w:rPr>
        <w:t>-</w:t>
      </w:r>
      <w:r w:rsidR="009C5209" w:rsidRPr="000C3BF3">
        <w:rPr>
          <w:rFonts w:ascii="Century" w:hAnsi="Century" w:cs="Century" w:hint="eastAsia"/>
          <w:kern w:val="0"/>
          <w:szCs w:val="21"/>
        </w:rPr>
        <w:t>７０２９</w:t>
      </w:r>
    </w:p>
    <w:p w14:paraId="0145CE4B" w14:textId="078F10ED" w:rsidR="00267686" w:rsidRPr="00E66AE4" w:rsidRDefault="00BA28AD" w:rsidP="00E66AE4">
      <w:pPr>
        <w:autoSpaceDE w:val="0"/>
        <w:autoSpaceDN w:val="0"/>
        <w:adjustRightInd w:val="0"/>
        <w:spacing w:line="276" w:lineRule="auto"/>
        <w:ind w:firstLineChars="400" w:firstLine="840"/>
        <w:jc w:val="left"/>
        <w:rPr>
          <w:szCs w:val="21"/>
        </w:rPr>
      </w:pPr>
      <w:r w:rsidRPr="000C3BF3">
        <w:rPr>
          <w:rFonts w:ascii="Century" w:hAnsi="Century" w:cs="Century"/>
          <w:kern w:val="0"/>
          <w:szCs w:val="21"/>
        </w:rPr>
        <w:t>E-mail</w:t>
      </w:r>
      <w:r w:rsidRPr="000C3BF3">
        <w:rPr>
          <w:rFonts w:ascii="ＭＳ 明朝" w:hAnsi="ＭＳ 明朝" w:cs="ＭＳ 明朝"/>
          <w:kern w:val="0"/>
          <w:szCs w:val="21"/>
        </w:rPr>
        <w:t>：</w:t>
      </w:r>
      <w:r w:rsidR="007E6175">
        <w:rPr>
          <w:rFonts w:hint="eastAsia"/>
        </w:rPr>
        <w:t>kodomoseisaku@city.iwaki.lg.jp</w:t>
      </w:r>
    </w:p>
    <w:sectPr w:rsidR="00267686" w:rsidRPr="00E66AE4" w:rsidSect="00326049">
      <w:footerReference w:type="default" r:id="rId8"/>
      <w:pgSz w:w="11906" w:h="16838" w:code="9"/>
      <w:pgMar w:top="1701"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459C" w14:textId="77777777" w:rsidR="00AD360B" w:rsidRDefault="00AD360B" w:rsidP="00E36B51">
      <w:r>
        <w:separator/>
      </w:r>
    </w:p>
  </w:endnote>
  <w:endnote w:type="continuationSeparator" w:id="0">
    <w:p w14:paraId="3CF801EE" w14:textId="77777777" w:rsidR="00AD360B" w:rsidRDefault="00AD360B" w:rsidP="00E3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888D" w14:textId="77777777" w:rsidR="00AD360B" w:rsidRDefault="00AD360B">
    <w:pPr>
      <w:pStyle w:val="a5"/>
      <w:jc w:val="center"/>
    </w:pPr>
  </w:p>
  <w:p w14:paraId="7FD76AC7" w14:textId="77777777" w:rsidR="00AD360B" w:rsidRDefault="00AD36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D234A" w14:textId="77777777" w:rsidR="00AD360B" w:rsidRDefault="00AD360B" w:rsidP="00E36B51">
      <w:r>
        <w:separator/>
      </w:r>
    </w:p>
  </w:footnote>
  <w:footnote w:type="continuationSeparator" w:id="0">
    <w:p w14:paraId="44BFE2F1" w14:textId="77777777" w:rsidR="00AD360B" w:rsidRDefault="00AD360B" w:rsidP="00E36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472"/>
    <w:multiLevelType w:val="hybridMultilevel"/>
    <w:tmpl w:val="771A950C"/>
    <w:lvl w:ilvl="0" w:tplc="6822702A">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72602"/>
    <w:multiLevelType w:val="hybridMultilevel"/>
    <w:tmpl w:val="B27A7A6C"/>
    <w:lvl w:ilvl="0" w:tplc="D0B2F7BC">
      <w:start w:val="4"/>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 w15:restartNumberingAfterBreak="0">
    <w:nsid w:val="206E4600"/>
    <w:multiLevelType w:val="hybridMultilevel"/>
    <w:tmpl w:val="4482BEB2"/>
    <w:lvl w:ilvl="0" w:tplc="118A35A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3982B56"/>
    <w:multiLevelType w:val="hybridMultilevel"/>
    <w:tmpl w:val="02D04A88"/>
    <w:lvl w:ilvl="0" w:tplc="F8A8DE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66D1A"/>
    <w:multiLevelType w:val="hybridMultilevel"/>
    <w:tmpl w:val="EBFCDD36"/>
    <w:lvl w:ilvl="0" w:tplc="080C11AA">
      <w:start w:val="1"/>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16cid:durableId="1767847052">
    <w:abstractNumId w:val="0"/>
  </w:num>
  <w:num w:numId="2" w16cid:durableId="1236355336">
    <w:abstractNumId w:val="2"/>
  </w:num>
  <w:num w:numId="3" w16cid:durableId="1268461004">
    <w:abstractNumId w:val="3"/>
  </w:num>
  <w:num w:numId="4" w16cid:durableId="1040134614">
    <w:abstractNumId w:val="4"/>
  </w:num>
  <w:num w:numId="5" w16cid:durableId="213551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548"/>
    <w:rsid w:val="00004767"/>
    <w:rsid w:val="00010094"/>
    <w:rsid w:val="00020E1A"/>
    <w:rsid w:val="0002231A"/>
    <w:rsid w:val="00023BBD"/>
    <w:rsid w:val="000251D1"/>
    <w:rsid w:val="000267AE"/>
    <w:rsid w:val="0003469B"/>
    <w:rsid w:val="0004209D"/>
    <w:rsid w:val="00042248"/>
    <w:rsid w:val="00046D56"/>
    <w:rsid w:val="00050E27"/>
    <w:rsid w:val="00051E1E"/>
    <w:rsid w:val="00052924"/>
    <w:rsid w:val="000542D0"/>
    <w:rsid w:val="00062CDB"/>
    <w:rsid w:val="00065CDB"/>
    <w:rsid w:val="000676AE"/>
    <w:rsid w:val="00071F21"/>
    <w:rsid w:val="000730E5"/>
    <w:rsid w:val="0007335F"/>
    <w:rsid w:val="00073764"/>
    <w:rsid w:val="00073BCF"/>
    <w:rsid w:val="0009248A"/>
    <w:rsid w:val="00093DAE"/>
    <w:rsid w:val="00094D59"/>
    <w:rsid w:val="000A3903"/>
    <w:rsid w:val="000A3D87"/>
    <w:rsid w:val="000B1043"/>
    <w:rsid w:val="000B3A36"/>
    <w:rsid w:val="000C0F94"/>
    <w:rsid w:val="000C104E"/>
    <w:rsid w:val="000C2475"/>
    <w:rsid w:val="000C30F7"/>
    <w:rsid w:val="000C3BF3"/>
    <w:rsid w:val="000D2B27"/>
    <w:rsid w:val="000D5243"/>
    <w:rsid w:val="000E016D"/>
    <w:rsid w:val="000E24A2"/>
    <w:rsid w:val="000E2D4E"/>
    <w:rsid w:val="000E4051"/>
    <w:rsid w:val="000E4A0A"/>
    <w:rsid w:val="000E52EE"/>
    <w:rsid w:val="000E742A"/>
    <w:rsid w:val="000F0ADB"/>
    <w:rsid w:val="000F1043"/>
    <w:rsid w:val="000F19EE"/>
    <w:rsid w:val="000F4767"/>
    <w:rsid w:val="000F7A98"/>
    <w:rsid w:val="001014B6"/>
    <w:rsid w:val="0010273F"/>
    <w:rsid w:val="00106FDF"/>
    <w:rsid w:val="00113A9C"/>
    <w:rsid w:val="001144F1"/>
    <w:rsid w:val="00121644"/>
    <w:rsid w:val="00123BB9"/>
    <w:rsid w:val="00125BD0"/>
    <w:rsid w:val="001352D8"/>
    <w:rsid w:val="00144F80"/>
    <w:rsid w:val="00147877"/>
    <w:rsid w:val="0015134E"/>
    <w:rsid w:val="00151A6C"/>
    <w:rsid w:val="001523FD"/>
    <w:rsid w:val="001645F5"/>
    <w:rsid w:val="00166780"/>
    <w:rsid w:val="00171358"/>
    <w:rsid w:val="00184EA7"/>
    <w:rsid w:val="00196726"/>
    <w:rsid w:val="001B2E15"/>
    <w:rsid w:val="001B341D"/>
    <w:rsid w:val="001B72C9"/>
    <w:rsid w:val="001C4FE2"/>
    <w:rsid w:val="001C7853"/>
    <w:rsid w:val="001D046A"/>
    <w:rsid w:val="001D3B4F"/>
    <w:rsid w:val="001E20A6"/>
    <w:rsid w:val="001E28D5"/>
    <w:rsid w:val="001E3D44"/>
    <w:rsid w:val="001F5EA9"/>
    <w:rsid w:val="0020530F"/>
    <w:rsid w:val="00207D45"/>
    <w:rsid w:val="00216C6B"/>
    <w:rsid w:val="0022578B"/>
    <w:rsid w:val="002258A5"/>
    <w:rsid w:val="00225F0F"/>
    <w:rsid w:val="00227280"/>
    <w:rsid w:val="00235601"/>
    <w:rsid w:val="0023658D"/>
    <w:rsid w:val="00236A16"/>
    <w:rsid w:val="00237522"/>
    <w:rsid w:val="00242C0B"/>
    <w:rsid w:val="00246C50"/>
    <w:rsid w:val="00247F6F"/>
    <w:rsid w:val="002540BB"/>
    <w:rsid w:val="00254443"/>
    <w:rsid w:val="00255ECD"/>
    <w:rsid w:val="00267686"/>
    <w:rsid w:val="0028288B"/>
    <w:rsid w:val="00290F9A"/>
    <w:rsid w:val="0029410B"/>
    <w:rsid w:val="002A4A0A"/>
    <w:rsid w:val="002B30A6"/>
    <w:rsid w:val="002B4FB2"/>
    <w:rsid w:val="002B61A1"/>
    <w:rsid w:val="002C2716"/>
    <w:rsid w:val="002C5774"/>
    <w:rsid w:val="002C69AA"/>
    <w:rsid w:val="002D07BB"/>
    <w:rsid w:val="002D0BC4"/>
    <w:rsid w:val="002D402B"/>
    <w:rsid w:val="002D491A"/>
    <w:rsid w:val="002E0008"/>
    <w:rsid w:val="002E01DA"/>
    <w:rsid w:val="002E1D9E"/>
    <w:rsid w:val="002E58B3"/>
    <w:rsid w:val="002F567E"/>
    <w:rsid w:val="002F62EA"/>
    <w:rsid w:val="0030353F"/>
    <w:rsid w:val="00306523"/>
    <w:rsid w:val="00307010"/>
    <w:rsid w:val="003173F3"/>
    <w:rsid w:val="00326049"/>
    <w:rsid w:val="0032628D"/>
    <w:rsid w:val="003266A6"/>
    <w:rsid w:val="003330B2"/>
    <w:rsid w:val="00336122"/>
    <w:rsid w:val="00337ECD"/>
    <w:rsid w:val="003457CC"/>
    <w:rsid w:val="00362320"/>
    <w:rsid w:val="00374BB5"/>
    <w:rsid w:val="00376FED"/>
    <w:rsid w:val="00387ADE"/>
    <w:rsid w:val="003A687D"/>
    <w:rsid w:val="003B2286"/>
    <w:rsid w:val="003B2AB0"/>
    <w:rsid w:val="003B5301"/>
    <w:rsid w:val="003C34F2"/>
    <w:rsid w:val="003C3C63"/>
    <w:rsid w:val="003C3D12"/>
    <w:rsid w:val="003C4EEA"/>
    <w:rsid w:val="003C5B36"/>
    <w:rsid w:val="003C60E2"/>
    <w:rsid w:val="003D63D8"/>
    <w:rsid w:val="003E0D47"/>
    <w:rsid w:val="003E491A"/>
    <w:rsid w:val="003E6F8C"/>
    <w:rsid w:val="003F20DB"/>
    <w:rsid w:val="00401D25"/>
    <w:rsid w:val="00405545"/>
    <w:rsid w:val="00407CAE"/>
    <w:rsid w:val="00411A08"/>
    <w:rsid w:val="0041319B"/>
    <w:rsid w:val="00413A1A"/>
    <w:rsid w:val="0041559F"/>
    <w:rsid w:val="004169E5"/>
    <w:rsid w:val="004240F8"/>
    <w:rsid w:val="004371EB"/>
    <w:rsid w:val="00442DC3"/>
    <w:rsid w:val="00443A45"/>
    <w:rsid w:val="004451AD"/>
    <w:rsid w:val="00465A87"/>
    <w:rsid w:val="00466999"/>
    <w:rsid w:val="00473594"/>
    <w:rsid w:val="004738EC"/>
    <w:rsid w:val="00474E33"/>
    <w:rsid w:val="004813A6"/>
    <w:rsid w:val="00481672"/>
    <w:rsid w:val="00484CC4"/>
    <w:rsid w:val="00485548"/>
    <w:rsid w:val="004866AD"/>
    <w:rsid w:val="0049221D"/>
    <w:rsid w:val="00492420"/>
    <w:rsid w:val="00494D76"/>
    <w:rsid w:val="004A1753"/>
    <w:rsid w:val="004A233B"/>
    <w:rsid w:val="004A46F0"/>
    <w:rsid w:val="004C1915"/>
    <w:rsid w:val="004C1A20"/>
    <w:rsid w:val="004C2465"/>
    <w:rsid w:val="004C3503"/>
    <w:rsid w:val="004C46F4"/>
    <w:rsid w:val="004C6D4A"/>
    <w:rsid w:val="004C767E"/>
    <w:rsid w:val="004D1248"/>
    <w:rsid w:val="004D37B4"/>
    <w:rsid w:val="004E2B9A"/>
    <w:rsid w:val="004F23AB"/>
    <w:rsid w:val="004F4A32"/>
    <w:rsid w:val="004F5EF7"/>
    <w:rsid w:val="004F76B7"/>
    <w:rsid w:val="00500B53"/>
    <w:rsid w:val="00502CEE"/>
    <w:rsid w:val="00520B93"/>
    <w:rsid w:val="00522507"/>
    <w:rsid w:val="00526B06"/>
    <w:rsid w:val="00526E0D"/>
    <w:rsid w:val="0053443E"/>
    <w:rsid w:val="0053519E"/>
    <w:rsid w:val="00540CD8"/>
    <w:rsid w:val="00541996"/>
    <w:rsid w:val="00545694"/>
    <w:rsid w:val="005517C6"/>
    <w:rsid w:val="0055695D"/>
    <w:rsid w:val="005604B2"/>
    <w:rsid w:val="005705B7"/>
    <w:rsid w:val="005706A9"/>
    <w:rsid w:val="00582809"/>
    <w:rsid w:val="00587291"/>
    <w:rsid w:val="00596C85"/>
    <w:rsid w:val="005B0FFE"/>
    <w:rsid w:val="005C25E2"/>
    <w:rsid w:val="005C37D4"/>
    <w:rsid w:val="005D29DE"/>
    <w:rsid w:val="005E117C"/>
    <w:rsid w:val="005F18F2"/>
    <w:rsid w:val="005F1A11"/>
    <w:rsid w:val="005F573E"/>
    <w:rsid w:val="005F69F5"/>
    <w:rsid w:val="0060058E"/>
    <w:rsid w:val="0060213D"/>
    <w:rsid w:val="0060713D"/>
    <w:rsid w:val="0061251A"/>
    <w:rsid w:val="00613BC8"/>
    <w:rsid w:val="00616810"/>
    <w:rsid w:val="006210B5"/>
    <w:rsid w:val="00621118"/>
    <w:rsid w:val="00630EDD"/>
    <w:rsid w:val="00631BBC"/>
    <w:rsid w:val="00645142"/>
    <w:rsid w:val="00646898"/>
    <w:rsid w:val="00650B16"/>
    <w:rsid w:val="00655667"/>
    <w:rsid w:val="00656B15"/>
    <w:rsid w:val="00656D16"/>
    <w:rsid w:val="00657072"/>
    <w:rsid w:val="006654DE"/>
    <w:rsid w:val="00666210"/>
    <w:rsid w:val="00676C9D"/>
    <w:rsid w:val="00682E91"/>
    <w:rsid w:val="00690A04"/>
    <w:rsid w:val="006924CA"/>
    <w:rsid w:val="00692F21"/>
    <w:rsid w:val="00697B70"/>
    <w:rsid w:val="006A378B"/>
    <w:rsid w:val="006A6112"/>
    <w:rsid w:val="006A6152"/>
    <w:rsid w:val="006B01AB"/>
    <w:rsid w:val="006B09A6"/>
    <w:rsid w:val="006B33D0"/>
    <w:rsid w:val="006C7606"/>
    <w:rsid w:val="006D0B6A"/>
    <w:rsid w:val="006D5933"/>
    <w:rsid w:val="006E2DEB"/>
    <w:rsid w:val="006F5614"/>
    <w:rsid w:val="00701387"/>
    <w:rsid w:val="00702BFB"/>
    <w:rsid w:val="007044D2"/>
    <w:rsid w:val="00710AB3"/>
    <w:rsid w:val="0071347E"/>
    <w:rsid w:val="00722317"/>
    <w:rsid w:val="00724BF4"/>
    <w:rsid w:val="00727F0C"/>
    <w:rsid w:val="00730545"/>
    <w:rsid w:val="00730BB0"/>
    <w:rsid w:val="007410FA"/>
    <w:rsid w:val="007411EA"/>
    <w:rsid w:val="0075039E"/>
    <w:rsid w:val="00751539"/>
    <w:rsid w:val="00753D12"/>
    <w:rsid w:val="00755B29"/>
    <w:rsid w:val="0075692D"/>
    <w:rsid w:val="007630AC"/>
    <w:rsid w:val="0076600A"/>
    <w:rsid w:val="00776DD8"/>
    <w:rsid w:val="00777394"/>
    <w:rsid w:val="007835CA"/>
    <w:rsid w:val="0079356D"/>
    <w:rsid w:val="007A2DC2"/>
    <w:rsid w:val="007A440C"/>
    <w:rsid w:val="007A688A"/>
    <w:rsid w:val="007B5EE4"/>
    <w:rsid w:val="007C186C"/>
    <w:rsid w:val="007D0712"/>
    <w:rsid w:val="007D3645"/>
    <w:rsid w:val="007D3E6D"/>
    <w:rsid w:val="007E034B"/>
    <w:rsid w:val="007E413D"/>
    <w:rsid w:val="007E4265"/>
    <w:rsid w:val="007E6175"/>
    <w:rsid w:val="007E65D7"/>
    <w:rsid w:val="007F0137"/>
    <w:rsid w:val="007F0A2E"/>
    <w:rsid w:val="007F6CFA"/>
    <w:rsid w:val="007F7304"/>
    <w:rsid w:val="00805BCF"/>
    <w:rsid w:val="00805F69"/>
    <w:rsid w:val="00811D5D"/>
    <w:rsid w:val="00820DB6"/>
    <w:rsid w:val="0082412C"/>
    <w:rsid w:val="0082607E"/>
    <w:rsid w:val="00827DEA"/>
    <w:rsid w:val="0083017A"/>
    <w:rsid w:val="008335C3"/>
    <w:rsid w:val="00835879"/>
    <w:rsid w:val="00837027"/>
    <w:rsid w:val="00837287"/>
    <w:rsid w:val="00845BBD"/>
    <w:rsid w:val="00847504"/>
    <w:rsid w:val="00851F74"/>
    <w:rsid w:val="0085493A"/>
    <w:rsid w:val="00855D28"/>
    <w:rsid w:val="008577E8"/>
    <w:rsid w:val="00861D43"/>
    <w:rsid w:val="008632F3"/>
    <w:rsid w:val="00867CFD"/>
    <w:rsid w:val="00870C75"/>
    <w:rsid w:val="008713E1"/>
    <w:rsid w:val="008731EE"/>
    <w:rsid w:val="00874148"/>
    <w:rsid w:val="00874EE3"/>
    <w:rsid w:val="008776D9"/>
    <w:rsid w:val="00880D70"/>
    <w:rsid w:val="008814AE"/>
    <w:rsid w:val="00883276"/>
    <w:rsid w:val="0088382D"/>
    <w:rsid w:val="008879D6"/>
    <w:rsid w:val="00887D05"/>
    <w:rsid w:val="0089732D"/>
    <w:rsid w:val="008A017D"/>
    <w:rsid w:val="008A2A6C"/>
    <w:rsid w:val="008B5BC2"/>
    <w:rsid w:val="008C3EF2"/>
    <w:rsid w:val="008D26AC"/>
    <w:rsid w:val="008D73E9"/>
    <w:rsid w:val="008E7490"/>
    <w:rsid w:val="008F4AD3"/>
    <w:rsid w:val="008F6782"/>
    <w:rsid w:val="00911164"/>
    <w:rsid w:val="009229E5"/>
    <w:rsid w:val="00925285"/>
    <w:rsid w:val="0092685C"/>
    <w:rsid w:val="00927909"/>
    <w:rsid w:val="00937A9E"/>
    <w:rsid w:val="00945217"/>
    <w:rsid w:val="00947CAB"/>
    <w:rsid w:val="00953D0C"/>
    <w:rsid w:val="00954DF4"/>
    <w:rsid w:val="00960724"/>
    <w:rsid w:val="00963460"/>
    <w:rsid w:val="00965F26"/>
    <w:rsid w:val="00966755"/>
    <w:rsid w:val="00974935"/>
    <w:rsid w:val="00976769"/>
    <w:rsid w:val="00980A31"/>
    <w:rsid w:val="00981F23"/>
    <w:rsid w:val="0098692A"/>
    <w:rsid w:val="00987680"/>
    <w:rsid w:val="0099001E"/>
    <w:rsid w:val="009918D4"/>
    <w:rsid w:val="00991BA8"/>
    <w:rsid w:val="009A303C"/>
    <w:rsid w:val="009A655D"/>
    <w:rsid w:val="009A6855"/>
    <w:rsid w:val="009B2970"/>
    <w:rsid w:val="009B7D66"/>
    <w:rsid w:val="009C1E1C"/>
    <w:rsid w:val="009C39D3"/>
    <w:rsid w:val="009C49A5"/>
    <w:rsid w:val="009C4F2E"/>
    <w:rsid w:val="009C5209"/>
    <w:rsid w:val="009D3E0D"/>
    <w:rsid w:val="009E1AC6"/>
    <w:rsid w:val="009E3CCA"/>
    <w:rsid w:val="009E5A0D"/>
    <w:rsid w:val="009E6DE6"/>
    <w:rsid w:val="009F5730"/>
    <w:rsid w:val="00A01780"/>
    <w:rsid w:val="00A0271C"/>
    <w:rsid w:val="00A035E5"/>
    <w:rsid w:val="00A21DB9"/>
    <w:rsid w:val="00A3472E"/>
    <w:rsid w:val="00A3588A"/>
    <w:rsid w:val="00A54C3B"/>
    <w:rsid w:val="00A62EA1"/>
    <w:rsid w:val="00A67EE2"/>
    <w:rsid w:val="00A7144D"/>
    <w:rsid w:val="00A80513"/>
    <w:rsid w:val="00A813C2"/>
    <w:rsid w:val="00A82ADE"/>
    <w:rsid w:val="00A8472B"/>
    <w:rsid w:val="00A84D27"/>
    <w:rsid w:val="00A92C76"/>
    <w:rsid w:val="00A950F2"/>
    <w:rsid w:val="00AA1D72"/>
    <w:rsid w:val="00AA2EEE"/>
    <w:rsid w:val="00AA7149"/>
    <w:rsid w:val="00AB1466"/>
    <w:rsid w:val="00AC0DD8"/>
    <w:rsid w:val="00AD2628"/>
    <w:rsid w:val="00AD360B"/>
    <w:rsid w:val="00AE0740"/>
    <w:rsid w:val="00AE1A9F"/>
    <w:rsid w:val="00AE3BC2"/>
    <w:rsid w:val="00AE3EDF"/>
    <w:rsid w:val="00AE4FEA"/>
    <w:rsid w:val="00AF0DCE"/>
    <w:rsid w:val="00B04AD5"/>
    <w:rsid w:val="00B100AC"/>
    <w:rsid w:val="00B14F91"/>
    <w:rsid w:val="00B253A3"/>
    <w:rsid w:val="00B261B8"/>
    <w:rsid w:val="00B3377B"/>
    <w:rsid w:val="00B34094"/>
    <w:rsid w:val="00B34147"/>
    <w:rsid w:val="00B35191"/>
    <w:rsid w:val="00B36A6A"/>
    <w:rsid w:val="00B36A90"/>
    <w:rsid w:val="00B36BAA"/>
    <w:rsid w:val="00B46DAE"/>
    <w:rsid w:val="00B4713C"/>
    <w:rsid w:val="00B554CA"/>
    <w:rsid w:val="00B563DF"/>
    <w:rsid w:val="00B60EC9"/>
    <w:rsid w:val="00B658E2"/>
    <w:rsid w:val="00B76545"/>
    <w:rsid w:val="00B765D9"/>
    <w:rsid w:val="00B82502"/>
    <w:rsid w:val="00B83C77"/>
    <w:rsid w:val="00B87B32"/>
    <w:rsid w:val="00B90D89"/>
    <w:rsid w:val="00B94036"/>
    <w:rsid w:val="00B940A7"/>
    <w:rsid w:val="00B955CF"/>
    <w:rsid w:val="00B95B8E"/>
    <w:rsid w:val="00BA0B6E"/>
    <w:rsid w:val="00BA28AD"/>
    <w:rsid w:val="00BB06D1"/>
    <w:rsid w:val="00BC3731"/>
    <w:rsid w:val="00BD0710"/>
    <w:rsid w:val="00BD1DE1"/>
    <w:rsid w:val="00BE2752"/>
    <w:rsid w:val="00BE5FC2"/>
    <w:rsid w:val="00BE6C51"/>
    <w:rsid w:val="00BE7509"/>
    <w:rsid w:val="00BF26E7"/>
    <w:rsid w:val="00BF61F9"/>
    <w:rsid w:val="00BF62E0"/>
    <w:rsid w:val="00C004D9"/>
    <w:rsid w:val="00C0126C"/>
    <w:rsid w:val="00C0452E"/>
    <w:rsid w:val="00C12152"/>
    <w:rsid w:val="00C2282D"/>
    <w:rsid w:val="00C32125"/>
    <w:rsid w:val="00C32B20"/>
    <w:rsid w:val="00C33835"/>
    <w:rsid w:val="00C42DE8"/>
    <w:rsid w:val="00C4678B"/>
    <w:rsid w:val="00C54428"/>
    <w:rsid w:val="00C5453F"/>
    <w:rsid w:val="00C5776F"/>
    <w:rsid w:val="00C57F77"/>
    <w:rsid w:val="00C614C5"/>
    <w:rsid w:val="00C625A5"/>
    <w:rsid w:val="00C76B2C"/>
    <w:rsid w:val="00C876EE"/>
    <w:rsid w:val="00C878B8"/>
    <w:rsid w:val="00C96FAE"/>
    <w:rsid w:val="00CB1687"/>
    <w:rsid w:val="00CD2F90"/>
    <w:rsid w:val="00CD4512"/>
    <w:rsid w:val="00CE512C"/>
    <w:rsid w:val="00CE52EE"/>
    <w:rsid w:val="00CE6E2A"/>
    <w:rsid w:val="00CE7879"/>
    <w:rsid w:val="00CF0079"/>
    <w:rsid w:val="00D01024"/>
    <w:rsid w:val="00D0706C"/>
    <w:rsid w:val="00D14813"/>
    <w:rsid w:val="00D14C57"/>
    <w:rsid w:val="00D17A97"/>
    <w:rsid w:val="00D22192"/>
    <w:rsid w:val="00D22331"/>
    <w:rsid w:val="00D34359"/>
    <w:rsid w:val="00D42E1B"/>
    <w:rsid w:val="00D44D6F"/>
    <w:rsid w:val="00D505C3"/>
    <w:rsid w:val="00D52037"/>
    <w:rsid w:val="00D525AF"/>
    <w:rsid w:val="00D55723"/>
    <w:rsid w:val="00D56CCE"/>
    <w:rsid w:val="00D57D65"/>
    <w:rsid w:val="00D70E85"/>
    <w:rsid w:val="00D75C66"/>
    <w:rsid w:val="00D80678"/>
    <w:rsid w:val="00D80FB7"/>
    <w:rsid w:val="00D81CCD"/>
    <w:rsid w:val="00D81EF5"/>
    <w:rsid w:val="00D87214"/>
    <w:rsid w:val="00D878C2"/>
    <w:rsid w:val="00D87DB5"/>
    <w:rsid w:val="00D9019C"/>
    <w:rsid w:val="00D91219"/>
    <w:rsid w:val="00D936FA"/>
    <w:rsid w:val="00D9798A"/>
    <w:rsid w:val="00DA1631"/>
    <w:rsid w:val="00DA1648"/>
    <w:rsid w:val="00DA3D5E"/>
    <w:rsid w:val="00DA7623"/>
    <w:rsid w:val="00DB3CCB"/>
    <w:rsid w:val="00DB4C11"/>
    <w:rsid w:val="00DB5AB6"/>
    <w:rsid w:val="00DC5207"/>
    <w:rsid w:val="00DC77FC"/>
    <w:rsid w:val="00DD6680"/>
    <w:rsid w:val="00DD6A9F"/>
    <w:rsid w:val="00DF1702"/>
    <w:rsid w:val="00DF4C57"/>
    <w:rsid w:val="00E025F5"/>
    <w:rsid w:val="00E03A60"/>
    <w:rsid w:val="00E06A6F"/>
    <w:rsid w:val="00E15012"/>
    <w:rsid w:val="00E159C0"/>
    <w:rsid w:val="00E25E0A"/>
    <w:rsid w:val="00E30ED1"/>
    <w:rsid w:val="00E33ADD"/>
    <w:rsid w:val="00E35086"/>
    <w:rsid w:val="00E36B51"/>
    <w:rsid w:val="00E40A59"/>
    <w:rsid w:val="00E42DFA"/>
    <w:rsid w:val="00E504DC"/>
    <w:rsid w:val="00E52126"/>
    <w:rsid w:val="00E620FC"/>
    <w:rsid w:val="00E64877"/>
    <w:rsid w:val="00E6690B"/>
    <w:rsid w:val="00E66AE4"/>
    <w:rsid w:val="00E67716"/>
    <w:rsid w:val="00E701C7"/>
    <w:rsid w:val="00E74C3A"/>
    <w:rsid w:val="00E86007"/>
    <w:rsid w:val="00E877A9"/>
    <w:rsid w:val="00E94E7C"/>
    <w:rsid w:val="00E97F7E"/>
    <w:rsid w:val="00EA1A3E"/>
    <w:rsid w:val="00EA2834"/>
    <w:rsid w:val="00EA4667"/>
    <w:rsid w:val="00EA5CE9"/>
    <w:rsid w:val="00EA6B05"/>
    <w:rsid w:val="00EB018D"/>
    <w:rsid w:val="00EB1B38"/>
    <w:rsid w:val="00EB7AF3"/>
    <w:rsid w:val="00ED212E"/>
    <w:rsid w:val="00ED2283"/>
    <w:rsid w:val="00ED2EEE"/>
    <w:rsid w:val="00ED33E0"/>
    <w:rsid w:val="00EF027E"/>
    <w:rsid w:val="00EF1290"/>
    <w:rsid w:val="00EF60A0"/>
    <w:rsid w:val="00F04DED"/>
    <w:rsid w:val="00F07434"/>
    <w:rsid w:val="00F11C6E"/>
    <w:rsid w:val="00F1311D"/>
    <w:rsid w:val="00F20FE1"/>
    <w:rsid w:val="00F2187B"/>
    <w:rsid w:val="00F22D2C"/>
    <w:rsid w:val="00F30524"/>
    <w:rsid w:val="00F3554E"/>
    <w:rsid w:val="00F41D58"/>
    <w:rsid w:val="00F41F23"/>
    <w:rsid w:val="00F42293"/>
    <w:rsid w:val="00F42354"/>
    <w:rsid w:val="00F45A50"/>
    <w:rsid w:val="00F5234B"/>
    <w:rsid w:val="00F535A1"/>
    <w:rsid w:val="00F6326C"/>
    <w:rsid w:val="00F731A2"/>
    <w:rsid w:val="00F74C51"/>
    <w:rsid w:val="00F751F3"/>
    <w:rsid w:val="00F75D7A"/>
    <w:rsid w:val="00F773BD"/>
    <w:rsid w:val="00F806AF"/>
    <w:rsid w:val="00FB6A91"/>
    <w:rsid w:val="00FC2328"/>
    <w:rsid w:val="00FC4C42"/>
    <w:rsid w:val="00FE2756"/>
    <w:rsid w:val="00FE3942"/>
    <w:rsid w:val="00FE6BA8"/>
    <w:rsid w:val="00FF0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61E213C7"/>
  <w15:docId w15:val="{58D16772-A009-4B75-A0DA-EC6A791E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4FE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6FD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DB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36B51"/>
    <w:pPr>
      <w:tabs>
        <w:tab w:val="center" w:pos="4252"/>
        <w:tab w:val="right" w:pos="8504"/>
      </w:tabs>
      <w:snapToGrid w:val="0"/>
    </w:pPr>
  </w:style>
  <w:style w:type="character" w:customStyle="1" w:styleId="a4">
    <w:name w:val="ヘッダー (文字)"/>
    <w:basedOn w:val="a0"/>
    <w:link w:val="a3"/>
    <w:uiPriority w:val="99"/>
    <w:rsid w:val="00E36B51"/>
  </w:style>
  <w:style w:type="paragraph" w:styleId="a5">
    <w:name w:val="footer"/>
    <w:basedOn w:val="a"/>
    <w:link w:val="a6"/>
    <w:uiPriority w:val="99"/>
    <w:unhideWhenUsed/>
    <w:rsid w:val="00E36B51"/>
    <w:pPr>
      <w:tabs>
        <w:tab w:val="center" w:pos="4252"/>
        <w:tab w:val="right" w:pos="8504"/>
      </w:tabs>
      <w:snapToGrid w:val="0"/>
    </w:pPr>
  </w:style>
  <w:style w:type="character" w:customStyle="1" w:styleId="a6">
    <w:name w:val="フッター (文字)"/>
    <w:basedOn w:val="a0"/>
    <w:link w:val="a5"/>
    <w:uiPriority w:val="99"/>
    <w:rsid w:val="00E36B51"/>
  </w:style>
  <w:style w:type="table" w:styleId="a7">
    <w:name w:val="Table Grid"/>
    <w:basedOn w:val="a1"/>
    <w:uiPriority w:val="59"/>
    <w:rsid w:val="0048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2628"/>
    <w:pPr>
      <w:ind w:leftChars="400" w:left="840"/>
    </w:pPr>
  </w:style>
  <w:style w:type="character" w:styleId="a9">
    <w:name w:val="Hyperlink"/>
    <w:basedOn w:val="a0"/>
    <w:uiPriority w:val="99"/>
    <w:unhideWhenUsed/>
    <w:rsid w:val="004A233B"/>
    <w:rPr>
      <w:color w:val="0000FF" w:themeColor="hyperlink"/>
      <w:u w:val="single"/>
    </w:rPr>
  </w:style>
  <w:style w:type="paragraph" w:styleId="aa">
    <w:name w:val="Balloon Text"/>
    <w:basedOn w:val="a"/>
    <w:link w:val="ab"/>
    <w:uiPriority w:val="99"/>
    <w:semiHidden/>
    <w:unhideWhenUsed/>
    <w:rsid w:val="003C3C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C63"/>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E94E7C"/>
  </w:style>
  <w:style w:type="character" w:customStyle="1" w:styleId="ad">
    <w:name w:val="日付 (文字)"/>
    <w:basedOn w:val="a0"/>
    <w:link w:val="ac"/>
    <w:uiPriority w:val="99"/>
    <w:semiHidden/>
    <w:rsid w:val="00E94E7C"/>
  </w:style>
  <w:style w:type="character" w:customStyle="1" w:styleId="10">
    <w:name w:val="見出し 1 (文字)"/>
    <w:basedOn w:val="a0"/>
    <w:link w:val="1"/>
    <w:uiPriority w:val="9"/>
    <w:rsid w:val="00AE4FEA"/>
    <w:rPr>
      <w:rFonts w:asciiTheme="majorHAnsi" w:eastAsiaTheme="majorEastAsia" w:hAnsiTheme="majorHAnsi" w:cstheme="majorBidi"/>
      <w:sz w:val="24"/>
      <w:szCs w:val="24"/>
    </w:rPr>
  </w:style>
  <w:style w:type="character" w:customStyle="1" w:styleId="20">
    <w:name w:val="見出し 2 (文字)"/>
    <w:basedOn w:val="a0"/>
    <w:link w:val="2"/>
    <w:uiPriority w:val="9"/>
    <w:rsid w:val="00106FD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9003">
      <w:bodyDiv w:val="1"/>
      <w:marLeft w:val="0"/>
      <w:marRight w:val="0"/>
      <w:marTop w:val="0"/>
      <w:marBottom w:val="0"/>
      <w:divBdr>
        <w:top w:val="none" w:sz="0" w:space="0" w:color="auto"/>
        <w:left w:val="none" w:sz="0" w:space="0" w:color="auto"/>
        <w:bottom w:val="none" w:sz="0" w:space="0" w:color="auto"/>
        <w:right w:val="none" w:sz="0" w:space="0" w:color="auto"/>
      </w:divBdr>
    </w:div>
    <w:div w:id="20041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5CE85-57A2-4230-B930-1AF0BFA0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3</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比佐　菜々子</dc:creator>
  <cp:lastModifiedBy>西田　光希</cp:lastModifiedBy>
  <cp:revision>266</cp:revision>
  <cp:lastPrinted>2026-02-03T04:00:00Z</cp:lastPrinted>
  <dcterms:created xsi:type="dcterms:W3CDTF">2015-09-25T09:53:00Z</dcterms:created>
  <dcterms:modified xsi:type="dcterms:W3CDTF">2026-02-03T06:36:00Z</dcterms:modified>
</cp:coreProperties>
</file>