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ED047" w14:textId="3B44BD94" w:rsidR="003B2910" w:rsidRPr="00D1347C" w:rsidRDefault="00E52551" w:rsidP="00D678B9">
      <w:pPr>
        <w:jc w:val="center"/>
        <w:rPr>
          <w:rFonts w:asciiTheme="majorEastAsia" w:eastAsiaTheme="majorEastAsia" w:hAnsiTheme="majorEastAsia"/>
          <w:sz w:val="24"/>
          <w:szCs w:val="24"/>
        </w:rPr>
      </w:pPr>
      <w:r w:rsidRPr="00D1347C">
        <w:rPr>
          <w:rFonts w:asciiTheme="majorEastAsia" w:eastAsiaTheme="majorEastAsia" w:hAnsiTheme="majorEastAsia" w:hint="eastAsia"/>
          <w:sz w:val="24"/>
          <w:szCs w:val="24"/>
        </w:rPr>
        <w:t>こどもみらい</w:t>
      </w:r>
      <w:r w:rsidR="00C3582B">
        <w:rPr>
          <w:rFonts w:asciiTheme="majorEastAsia" w:eastAsiaTheme="majorEastAsia" w:hAnsiTheme="majorEastAsia" w:hint="eastAsia"/>
          <w:sz w:val="24"/>
          <w:szCs w:val="24"/>
        </w:rPr>
        <w:t>ＢＯＯＫ</w:t>
      </w:r>
      <w:r w:rsidR="00EB0799">
        <w:rPr>
          <w:rFonts w:asciiTheme="majorEastAsia" w:eastAsiaTheme="majorEastAsia" w:hAnsiTheme="majorEastAsia" w:hint="eastAsia"/>
          <w:sz w:val="24"/>
          <w:szCs w:val="24"/>
        </w:rPr>
        <w:t>共同</w:t>
      </w:r>
      <w:r w:rsidR="00217798" w:rsidRPr="00D1347C">
        <w:rPr>
          <w:rFonts w:asciiTheme="majorEastAsia" w:eastAsiaTheme="majorEastAsia" w:hAnsiTheme="majorEastAsia" w:hint="eastAsia"/>
          <w:sz w:val="24"/>
          <w:szCs w:val="24"/>
        </w:rPr>
        <w:t>発行</w:t>
      </w:r>
      <w:r w:rsidR="00C11453" w:rsidRPr="00D1347C">
        <w:rPr>
          <w:rFonts w:asciiTheme="majorEastAsia" w:eastAsiaTheme="majorEastAsia" w:hAnsiTheme="majorEastAsia" w:hint="eastAsia"/>
          <w:sz w:val="24"/>
          <w:szCs w:val="24"/>
        </w:rPr>
        <w:t>事業</w:t>
      </w:r>
    </w:p>
    <w:p w14:paraId="4EA8FB59" w14:textId="77777777" w:rsidR="009E5D90" w:rsidRPr="00D1347C" w:rsidRDefault="009E5D90" w:rsidP="00D3278B">
      <w:pPr>
        <w:jc w:val="center"/>
        <w:rPr>
          <w:rFonts w:asciiTheme="majorEastAsia" w:eastAsiaTheme="majorEastAsia" w:hAnsiTheme="majorEastAsia"/>
          <w:sz w:val="24"/>
          <w:szCs w:val="24"/>
        </w:rPr>
      </w:pPr>
      <w:r w:rsidRPr="00D1347C">
        <w:rPr>
          <w:rFonts w:asciiTheme="majorEastAsia" w:eastAsiaTheme="majorEastAsia" w:hAnsiTheme="majorEastAsia"/>
          <w:sz w:val="24"/>
          <w:szCs w:val="24"/>
        </w:rPr>
        <w:t>公募型プロポーザル</w:t>
      </w:r>
      <w:r w:rsidR="00D3278B" w:rsidRPr="00D1347C">
        <w:rPr>
          <w:rFonts w:asciiTheme="majorEastAsia" w:eastAsiaTheme="majorEastAsia" w:hAnsiTheme="majorEastAsia" w:hint="eastAsia"/>
          <w:sz w:val="24"/>
          <w:szCs w:val="24"/>
        </w:rPr>
        <w:t>実施</w:t>
      </w:r>
      <w:r w:rsidR="005538E5" w:rsidRPr="00D1347C">
        <w:rPr>
          <w:rFonts w:asciiTheme="majorEastAsia" w:eastAsiaTheme="majorEastAsia" w:hAnsiTheme="majorEastAsia" w:hint="eastAsia"/>
          <w:sz w:val="24"/>
          <w:szCs w:val="24"/>
        </w:rPr>
        <w:t>要領</w:t>
      </w:r>
    </w:p>
    <w:p w14:paraId="43BF7114" w14:textId="77777777" w:rsidR="00122B55" w:rsidRPr="00807B03" w:rsidRDefault="00122B55" w:rsidP="00D3278B">
      <w:pPr>
        <w:rPr>
          <w:rFonts w:asciiTheme="minorEastAsia" w:hAnsiTheme="minorEastAsia"/>
          <w:szCs w:val="21"/>
        </w:rPr>
      </w:pPr>
    </w:p>
    <w:p w14:paraId="2261EDC0" w14:textId="77777777" w:rsidR="00A00D3D" w:rsidRPr="004E3EE2" w:rsidRDefault="00D1347C" w:rsidP="00D3278B">
      <w:pPr>
        <w:rPr>
          <w:rFonts w:asciiTheme="majorEastAsia" w:eastAsiaTheme="majorEastAsia" w:hAnsiTheme="majorEastAsia"/>
          <w:szCs w:val="21"/>
        </w:rPr>
      </w:pPr>
      <w:r w:rsidRPr="004E3EE2">
        <w:rPr>
          <w:rFonts w:asciiTheme="majorEastAsia" w:eastAsiaTheme="majorEastAsia" w:hAnsiTheme="majorEastAsia" w:hint="eastAsia"/>
          <w:szCs w:val="21"/>
        </w:rPr>
        <w:t>１　業務概要等</w:t>
      </w:r>
    </w:p>
    <w:p w14:paraId="21EA9E4B" w14:textId="77777777" w:rsidR="00D1347C" w:rsidRPr="00AF4F81" w:rsidRDefault="00AF4F81" w:rsidP="00AF4F81">
      <w:pPr>
        <w:ind w:firstLineChars="100" w:firstLine="210"/>
        <w:rPr>
          <w:rFonts w:asciiTheme="majorEastAsia" w:eastAsiaTheme="majorEastAsia" w:hAnsiTheme="majorEastAsia"/>
        </w:rPr>
      </w:pPr>
      <w:r>
        <w:rPr>
          <w:rFonts w:asciiTheme="majorEastAsia" w:eastAsiaTheme="majorEastAsia" w:hAnsiTheme="majorEastAsia" w:hint="eastAsia"/>
        </w:rPr>
        <w:t xml:space="preserve">⑴　</w:t>
      </w:r>
      <w:r w:rsidR="00D1347C" w:rsidRPr="00AF4F81">
        <w:rPr>
          <w:rFonts w:asciiTheme="majorEastAsia" w:eastAsiaTheme="majorEastAsia" w:hAnsiTheme="majorEastAsia" w:hint="eastAsia"/>
        </w:rPr>
        <w:t>事業名称</w:t>
      </w:r>
    </w:p>
    <w:p w14:paraId="40C757EC" w14:textId="743E096D" w:rsidR="00AF4F81" w:rsidRDefault="00EB0799" w:rsidP="00AF4F81">
      <w:pPr>
        <w:ind w:firstLineChars="326" w:firstLine="685"/>
        <w:rPr>
          <w:rFonts w:asciiTheme="minorEastAsia" w:hAnsiTheme="minorEastAsia"/>
          <w:szCs w:val="21"/>
        </w:rPr>
      </w:pPr>
      <w:r w:rsidRPr="001F3AB6">
        <w:rPr>
          <w:rFonts w:asciiTheme="minorEastAsia" w:hAnsiTheme="minorEastAsia" w:hint="eastAsia"/>
          <w:szCs w:val="21"/>
        </w:rPr>
        <w:t>こ</w:t>
      </w:r>
      <w:r>
        <w:rPr>
          <w:rFonts w:asciiTheme="minorEastAsia" w:hAnsiTheme="minorEastAsia" w:hint="eastAsia"/>
          <w:szCs w:val="21"/>
        </w:rPr>
        <w:t>どもみらい</w:t>
      </w:r>
      <w:r w:rsidR="00C3582B">
        <w:rPr>
          <w:rFonts w:asciiTheme="minorEastAsia" w:hAnsiTheme="minorEastAsia" w:hint="eastAsia"/>
          <w:szCs w:val="21"/>
        </w:rPr>
        <w:t>ＢＯＯＫ</w:t>
      </w:r>
      <w:r>
        <w:rPr>
          <w:rFonts w:asciiTheme="minorEastAsia" w:hAnsiTheme="minorEastAsia" w:hint="eastAsia"/>
          <w:szCs w:val="21"/>
        </w:rPr>
        <w:t>共同</w:t>
      </w:r>
      <w:r w:rsidR="00D1347C" w:rsidRPr="00807B03">
        <w:rPr>
          <w:rFonts w:asciiTheme="minorEastAsia" w:hAnsiTheme="minorEastAsia" w:hint="eastAsia"/>
          <w:szCs w:val="21"/>
        </w:rPr>
        <w:t>発行事業</w:t>
      </w:r>
    </w:p>
    <w:p w14:paraId="3A84C6CF" w14:textId="77777777" w:rsidR="002E4A6B" w:rsidRPr="00AF4F81" w:rsidRDefault="00AF4F81" w:rsidP="00AF4F81">
      <w:pPr>
        <w:ind w:firstLineChars="100" w:firstLine="210"/>
        <w:rPr>
          <w:rFonts w:asciiTheme="majorEastAsia" w:eastAsiaTheme="majorEastAsia" w:hAnsiTheme="majorEastAsia"/>
          <w:szCs w:val="21"/>
        </w:rPr>
      </w:pPr>
      <w:r w:rsidRPr="00AF4F81">
        <w:rPr>
          <w:rFonts w:asciiTheme="majorEastAsia" w:eastAsiaTheme="majorEastAsia" w:hAnsiTheme="majorEastAsia" w:hint="eastAsia"/>
          <w:szCs w:val="21"/>
        </w:rPr>
        <w:t xml:space="preserve">⑵　</w:t>
      </w:r>
      <w:r w:rsidR="00D1347C" w:rsidRPr="00AF4F81">
        <w:rPr>
          <w:rFonts w:asciiTheme="majorEastAsia" w:eastAsiaTheme="majorEastAsia" w:hAnsiTheme="majorEastAsia" w:hint="eastAsia"/>
          <w:szCs w:val="21"/>
        </w:rPr>
        <w:t>事業の</w:t>
      </w:r>
      <w:r w:rsidR="00761A16" w:rsidRPr="00AF4F81">
        <w:rPr>
          <w:rFonts w:asciiTheme="majorEastAsia" w:eastAsiaTheme="majorEastAsia" w:hAnsiTheme="majorEastAsia" w:hint="eastAsia"/>
          <w:szCs w:val="21"/>
        </w:rPr>
        <w:t>目的</w:t>
      </w:r>
    </w:p>
    <w:p w14:paraId="12CBD762" w14:textId="18B7319E" w:rsidR="002E4A6B" w:rsidRPr="002D0436" w:rsidRDefault="002D0436" w:rsidP="00AF4F81">
      <w:pPr>
        <w:ind w:leftChars="200" w:left="420" w:firstLineChars="100" w:firstLine="210"/>
        <w:rPr>
          <w:rFonts w:asciiTheme="minorEastAsia" w:hAnsiTheme="minorEastAsia"/>
          <w:szCs w:val="21"/>
        </w:rPr>
      </w:pPr>
      <w:r w:rsidRPr="002D0436">
        <w:rPr>
          <w:rFonts w:asciiTheme="minorEastAsia" w:hAnsiTheme="minorEastAsia" w:hint="eastAsia"/>
          <w:szCs w:val="21"/>
        </w:rPr>
        <w:t>安心して妊娠、出産、子育てできる環境をつくるため、妊婦や子育て世代の方に向けて、子育ての方法やイベント情報などをより可視化するとともに、必要な時に容易かつタイムリーに必要な情報を入手できるよう、</w:t>
      </w:r>
      <w:r w:rsidRPr="00807B03">
        <w:rPr>
          <w:rFonts w:asciiTheme="minorEastAsia" w:hAnsiTheme="minorEastAsia" w:hint="eastAsia"/>
          <w:szCs w:val="21"/>
        </w:rPr>
        <w:t>子育てに関する各種制度、各種窓口や関連施設など</w:t>
      </w:r>
      <w:r>
        <w:rPr>
          <w:rFonts w:asciiTheme="minorEastAsia" w:hAnsiTheme="minorEastAsia" w:hint="eastAsia"/>
          <w:szCs w:val="21"/>
        </w:rPr>
        <w:t>をまとめた「こどもみらい</w:t>
      </w:r>
      <w:r w:rsidR="00C3582B">
        <w:rPr>
          <w:rFonts w:asciiTheme="minorEastAsia" w:hAnsiTheme="minorEastAsia" w:hint="eastAsia"/>
          <w:szCs w:val="21"/>
        </w:rPr>
        <w:t>ＢＯＯＫ</w:t>
      </w:r>
      <w:r>
        <w:rPr>
          <w:rFonts w:asciiTheme="minorEastAsia" w:hAnsiTheme="minorEastAsia" w:hint="eastAsia"/>
          <w:szCs w:val="21"/>
        </w:rPr>
        <w:t>」を発行する。</w:t>
      </w:r>
    </w:p>
    <w:p w14:paraId="31127875" w14:textId="77777777" w:rsidR="00814786" w:rsidRPr="00777298" w:rsidRDefault="00777298" w:rsidP="00777298">
      <w:pPr>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 xml:space="preserve">⑶　</w:t>
      </w:r>
      <w:r w:rsidR="009F1858" w:rsidRPr="00777298">
        <w:rPr>
          <w:rFonts w:asciiTheme="majorEastAsia" w:eastAsiaTheme="majorEastAsia" w:hAnsiTheme="majorEastAsia" w:hint="eastAsia"/>
          <w:szCs w:val="21"/>
        </w:rPr>
        <w:t>事業</w:t>
      </w:r>
      <w:r w:rsidR="004472A2" w:rsidRPr="00777298">
        <w:rPr>
          <w:rFonts w:asciiTheme="majorEastAsia" w:eastAsiaTheme="majorEastAsia" w:hAnsiTheme="majorEastAsia" w:hint="eastAsia"/>
          <w:szCs w:val="21"/>
        </w:rPr>
        <w:t>内容</w:t>
      </w:r>
    </w:p>
    <w:p w14:paraId="2CA400A3" w14:textId="069E167E" w:rsidR="004472A2" w:rsidRDefault="00814786" w:rsidP="00777298">
      <w:pPr>
        <w:ind w:leftChars="250" w:left="525" w:firstLineChars="83" w:firstLine="174"/>
        <w:rPr>
          <w:rFonts w:asciiTheme="minorEastAsia" w:hAnsiTheme="minorEastAsia"/>
          <w:szCs w:val="21"/>
        </w:rPr>
      </w:pPr>
      <w:r w:rsidRPr="00807B03">
        <w:rPr>
          <w:rFonts w:asciiTheme="minorEastAsia" w:hAnsiTheme="minorEastAsia" w:hint="eastAsia"/>
          <w:szCs w:val="21"/>
        </w:rPr>
        <w:t>いわき市広告事業実施要綱に基づく「</w:t>
      </w:r>
      <w:r w:rsidR="00E52551">
        <w:rPr>
          <w:rFonts w:asciiTheme="minorEastAsia" w:hAnsiTheme="minorEastAsia" w:hint="eastAsia"/>
          <w:szCs w:val="21"/>
        </w:rPr>
        <w:t>こどもみらい</w:t>
      </w:r>
      <w:r w:rsidR="00C3582B">
        <w:rPr>
          <w:rFonts w:asciiTheme="minorEastAsia" w:hAnsiTheme="minorEastAsia" w:hint="eastAsia"/>
          <w:szCs w:val="21"/>
        </w:rPr>
        <w:t>ＢＯＯＫ</w:t>
      </w:r>
      <w:r w:rsidRPr="00807B03">
        <w:rPr>
          <w:rFonts w:asciiTheme="minorEastAsia" w:hAnsiTheme="minorEastAsia" w:hint="eastAsia"/>
          <w:szCs w:val="21"/>
        </w:rPr>
        <w:t>」の</w:t>
      </w:r>
      <w:r w:rsidR="00EB0799">
        <w:rPr>
          <w:rFonts w:asciiTheme="minorEastAsia" w:hAnsiTheme="minorEastAsia" w:hint="eastAsia"/>
          <w:szCs w:val="21"/>
        </w:rPr>
        <w:t>共同</w:t>
      </w:r>
      <w:r w:rsidR="00AA4AE8" w:rsidRPr="00807B03">
        <w:rPr>
          <w:rFonts w:asciiTheme="minorEastAsia" w:hAnsiTheme="minorEastAsia" w:hint="eastAsia"/>
          <w:szCs w:val="21"/>
        </w:rPr>
        <w:t>発行</w:t>
      </w:r>
      <w:r w:rsidR="00E623E4">
        <w:rPr>
          <w:rFonts w:asciiTheme="minorEastAsia" w:hAnsiTheme="minorEastAsia" w:hint="eastAsia"/>
          <w:szCs w:val="21"/>
        </w:rPr>
        <w:t>を行う。</w:t>
      </w:r>
      <w:r w:rsidR="00E337D3">
        <w:rPr>
          <w:rFonts w:asciiTheme="minorEastAsia" w:hAnsiTheme="minorEastAsia" w:hint="eastAsia"/>
          <w:szCs w:val="21"/>
        </w:rPr>
        <w:t>仕様については</w:t>
      </w:r>
      <w:r w:rsidR="00003923" w:rsidRPr="00807B03">
        <w:rPr>
          <w:rFonts w:asciiTheme="minorEastAsia" w:hAnsiTheme="minorEastAsia" w:hint="eastAsia"/>
          <w:szCs w:val="21"/>
        </w:rPr>
        <w:t>、</w:t>
      </w:r>
      <w:r w:rsidR="00DB0273" w:rsidRPr="00807B03">
        <w:rPr>
          <w:rFonts w:asciiTheme="minorEastAsia" w:hAnsiTheme="minorEastAsia" w:hint="eastAsia"/>
          <w:szCs w:val="21"/>
        </w:rPr>
        <w:t>別紙</w:t>
      </w:r>
      <w:r w:rsidR="00A7302A">
        <w:rPr>
          <w:rFonts w:asciiTheme="minorEastAsia" w:hAnsiTheme="minorEastAsia" w:hint="eastAsia"/>
          <w:szCs w:val="21"/>
        </w:rPr>
        <w:t>１</w:t>
      </w:r>
      <w:r w:rsidR="0086026A" w:rsidRPr="00807B03">
        <w:rPr>
          <w:rFonts w:asciiTheme="minorEastAsia" w:hAnsiTheme="minorEastAsia" w:hint="eastAsia"/>
          <w:szCs w:val="21"/>
        </w:rPr>
        <w:t>「</w:t>
      </w:r>
      <w:r w:rsidR="00E52551">
        <w:rPr>
          <w:rFonts w:asciiTheme="minorEastAsia" w:hAnsiTheme="minorEastAsia" w:hint="eastAsia"/>
          <w:szCs w:val="21"/>
        </w:rPr>
        <w:t>こどもみらい</w:t>
      </w:r>
      <w:r w:rsidR="00C3582B">
        <w:rPr>
          <w:rFonts w:asciiTheme="minorEastAsia" w:hAnsiTheme="minorEastAsia" w:hint="eastAsia"/>
          <w:szCs w:val="21"/>
        </w:rPr>
        <w:t>ＢＯＯＫ</w:t>
      </w:r>
      <w:r w:rsidR="00EB0799">
        <w:rPr>
          <w:rFonts w:asciiTheme="minorEastAsia" w:hAnsiTheme="minorEastAsia" w:hint="eastAsia"/>
          <w:szCs w:val="21"/>
        </w:rPr>
        <w:t>共同</w:t>
      </w:r>
      <w:r w:rsidR="00AA4AE8" w:rsidRPr="00807B03">
        <w:rPr>
          <w:rFonts w:asciiTheme="minorEastAsia" w:hAnsiTheme="minorEastAsia" w:hint="eastAsia"/>
          <w:szCs w:val="21"/>
        </w:rPr>
        <w:t>発行</w:t>
      </w:r>
      <w:r w:rsidRPr="00807B03">
        <w:rPr>
          <w:rFonts w:asciiTheme="minorEastAsia" w:hAnsiTheme="minorEastAsia" w:hint="eastAsia"/>
          <w:szCs w:val="21"/>
        </w:rPr>
        <w:t>に関する仕様書</w:t>
      </w:r>
      <w:r w:rsidR="0086026A" w:rsidRPr="00807B03">
        <w:rPr>
          <w:rFonts w:asciiTheme="minorEastAsia" w:hAnsiTheme="minorEastAsia" w:hint="eastAsia"/>
          <w:szCs w:val="21"/>
        </w:rPr>
        <w:t>」</w:t>
      </w:r>
      <w:r w:rsidR="00E623E4">
        <w:rPr>
          <w:rFonts w:asciiTheme="minorEastAsia" w:hAnsiTheme="minorEastAsia" w:hint="eastAsia"/>
          <w:szCs w:val="21"/>
        </w:rPr>
        <w:t>による</w:t>
      </w:r>
      <w:r w:rsidR="004472A2" w:rsidRPr="00807B03">
        <w:rPr>
          <w:rFonts w:asciiTheme="minorEastAsia" w:hAnsiTheme="minorEastAsia" w:hint="eastAsia"/>
          <w:szCs w:val="21"/>
        </w:rPr>
        <w:t>。</w:t>
      </w:r>
    </w:p>
    <w:p w14:paraId="2AB948C7" w14:textId="77777777" w:rsidR="004472A2" w:rsidRPr="00777298" w:rsidRDefault="00777298" w:rsidP="00777298">
      <w:pPr>
        <w:ind w:firstLineChars="100" w:firstLine="210"/>
        <w:rPr>
          <w:rFonts w:asciiTheme="majorEastAsia" w:eastAsiaTheme="majorEastAsia" w:hAnsiTheme="majorEastAsia"/>
          <w:szCs w:val="21"/>
        </w:rPr>
      </w:pPr>
      <w:r w:rsidRPr="00777298">
        <w:rPr>
          <w:rFonts w:asciiTheme="majorEastAsia" w:eastAsiaTheme="majorEastAsia" w:hAnsiTheme="majorEastAsia" w:hint="eastAsia"/>
          <w:szCs w:val="21"/>
        </w:rPr>
        <w:t xml:space="preserve">⑷　</w:t>
      </w:r>
      <w:r w:rsidR="008F4F6C">
        <w:rPr>
          <w:rFonts w:asciiTheme="majorEastAsia" w:eastAsiaTheme="majorEastAsia" w:hAnsiTheme="majorEastAsia" w:hint="eastAsia"/>
          <w:szCs w:val="21"/>
        </w:rPr>
        <w:t>事業実施</w:t>
      </w:r>
      <w:r w:rsidR="00D1347C" w:rsidRPr="00777298">
        <w:rPr>
          <w:rFonts w:asciiTheme="majorEastAsia" w:eastAsiaTheme="majorEastAsia" w:hAnsiTheme="majorEastAsia" w:hint="eastAsia"/>
          <w:szCs w:val="21"/>
        </w:rPr>
        <w:t>期間</w:t>
      </w:r>
      <w:r w:rsidR="008F4F6C">
        <w:rPr>
          <w:rFonts w:asciiTheme="majorEastAsia" w:eastAsiaTheme="majorEastAsia" w:hAnsiTheme="majorEastAsia" w:hint="eastAsia"/>
          <w:szCs w:val="21"/>
        </w:rPr>
        <w:t>（予定）</w:t>
      </w:r>
    </w:p>
    <w:p w14:paraId="2129D2C9" w14:textId="70B8B8AD" w:rsidR="004472A2" w:rsidRDefault="003B2910" w:rsidP="00777298">
      <w:pPr>
        <w:ind w:firstLineChars="300" w:firstLine="630"/>
        <w:rPr>
          <w:rFonts w:asciiTheme="minorEastAsia" w:hAnsiTheme="minorEastAsia"/>
          <w:szCs w:val="21"/>
        </w:rPr>
      </w:pPr>
      <w:r w:rsidRPr="00807B03">
        <w:rPr>
          <w:rFonts w:asciiTheme="minorEastAsia" w:hAnsiTheme="minorEastAsia" w:hint="eastAsia"/>
          <w:szCs w:val="21"/>
        </w:rPr>
        <w:t>協定</w:t>
      </w:r>
      <w:r w:rsidR="007B257A" w:rsidRPr="00807B03">
        <w:rPr>
          <w:rFonts w:asciiTheme="minorEastAsia" w:hAnsiTheme="minorEastAsia" w:hint="eastAsia"/>
          <w:szCs w:val="21"/>
        </w:rPr>
        <w:t>締結日</w:t>
      </w:r>
      <w:r w:rsidR="00E623E4">
        <w:rPr>
          <w:rFonts w:asciiTheme="minorEastAsia" w:hAnsiTheme="minorEastAsia" w:hint="eastAsia"/>
          <w:szCs w:val="21"/>
        </w:rPr>
        <w:t>から</w:t>
      </w:r>
      <w:r w:rsidR="001F2A54">
        <w:rPr>
          <w:rFonts w:asciiTheme="minorEastAsia" w:hAnsiTheme="minorEastAsia" w:hint="eastAsia"/>
          <w:szCs w:val="21"/>
        </w:rPr>
        <w:t>令和</w:t>
      </w:r>
      <w:r w:rsidR="00FA2652">
        <w:rPr>
          <w:rFonts w:asciiTheme="minorEastAsia" w:hAnsiTheme="minorEastAsia" w:hint="eastAsia"/>
          <w:szCs w:val="21"/>
        </w:rPr>
        <w:t>11</w:t>
      </w:r>
      <w:r w:rsidR="005C575D" w:rsidRPr="00807B03">
        <w:rPr>
          <w:rFonts w:asciiTheme="minorEastAsia" w:hAnsiTheme="minorEastAsia"/>
          <w:szCs w:val="21"/>
        </w:rPr>
        <w:t>年</w:t>
      </w:r>
      <w:r w:rsidR="00814786" w:rsidRPr="00807B03">
        <w:rPr>
          <w:rFonts w:asciiTheme="minorEastAsia" w:hAnsiTheme="minorEastAsia" w:hint="eastAsia"/>
          <w:szCs w:val="21"/>
        </w:rPr>
        <w:t>３</w:t>
      </w:r>
      <w:r w:rsidR="005C575D" w:rsidRPr="00807B03">
        <w:rPr>
          <w:rFonts w:asciiTheme="minorEastAsia" w:hAnsiTheme="minorEastAsia"/>
          <w:szCs w:val="21"/>
        </w:rPr>
        <w:t>月</w:t>
      </w:r>
      <w:r w:rsidR="008F4F6C">
        <w:rPr>
          <w:rFonts w:asciiTheme="minorEastAsia" w:hAnsiTheme="minorEastAsia" w:hint="eastAsia"/>
          <w:szCs w:val="21"/>
        </w:rPr>
        <w:t>31日（</w:t>
      </w:r>
      <w:r w:rsidR="00F17577">
        <w:rPr>
          <w:rFonts w:asciiTheme="minorEastAsia" w:hAnsiTheme="minorEastAsia" w:hint="eastAsia"/>
          <w:szCs w:val="21"/>
        </w:rPr>
        <w:t>土</w:t>
      </w:r>
      <w:r w:rsidR="008F4F6C">
        <w:rPr>
          <w:rFonts w:asciiTheme="minorEastAsia" w:hAnsiTheme="minorEastAsia" w:hint="eastAsia"/>
          <w:szCs w:val="21"/>
        </w:rPr>
        <w:t>）</w:t>
      </w:r>
    </w:p>
    <w:p w14:paraId="5C88305A" w14:textId="77777777" w:rsidR="00777298" w:rsidRDefault="00777298" w:rsidP="00777298">
      <w:pPr>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 xml:space="preserve">⑸　</w:t>
      </w:r>
      <w:r w:rsidR="00D1347C" w:rsidRPr="00777298">
        <w:rPr>
          <w:rFonts w:asciiTheme="majorEastAsia" w:eastAsiaTheme="majorEastAsia" w:hAnsiTheme="majorEastAsia" w:hint="eastAsia"/>
          <w:szCs w:val="21"/>
        </w:rPr>
        <w:t>プロポーザル方式の種別</w:t>
      </w:r>
    </w:p>
    <w:p w14:paraId="6FB3C389" w14:textId="77777777" w:rsidR="00D1347C" w:rsidRPr="00777298" w:rsidRDefault="00D1347C" w:rsidP="00777298">
      <w:pPr>
        <w:ind w:firstLineChars="300" w:firstLine="630"/>
        <w:rPr>
          <w:rFonts w:asciiTheme="majorEastAsia" w:eastAsiaTheme="majorEastAsia" w:hAnsiTheme="majorEastAsia"/>
          <w:szCs w:val="21"/>
        </w:rPr>
      </w:pPr>
      <w:r w:rsidRPr="00CE0430">
        <w:rPr>
          <w:rFonts w:asciiTheme="minorEastAsia" w:hAnsiTheme="minorEastAsia" w:hint="eastAsia"/>
          <w:szCs w:val="21"/>
        </w:rPr>
        <w:t>公募型プロポーザル方式</w:t>
      </w:r>
    </w:p>
    <w:p w14:paraId="5E614C9D" w14:textId="77777777" w:rsidR="00D1347C" w:rsidRPr="00777298" w:rsidRDefault="00777298" w:rsidP="00777298">
      <w:pPr>
        <w:autoSpaceDE w:val="0"/>
        <w:autoSpaceDN w:val="0"/>
        <w:ind w:firstLineChars="100" w:firstLine="220"/>
        <w:contextualSpacing/>
        <w:rPr>
          <w:rFonts w:asciiTheme="majorEastAsia" w:eastAsiaTheme="majorEastAsia" w:hAnsiTheme="majorEastAsia"/>
          <w:sz w:val="22"/>
        </w:rPr>
      </w:pPr>
      <w:r>
        <w:rPr>
          <w:rFonts w:asciiTheme="majorEastAsia" w:eastAsiaTheme="majorEastAsia" w:hAnsiTheme="majorEastAsia" w:hint="eastAsia"/>
          <w:sz w:val="22"/>
        </w:rPr>
        <w:t xml:space="preserve">⑹　</w:t>
      </w:r>
      <w:r w:rsidR="00D1347C" w:rsidRPr="00777298">
        <w:rPr>
          <w:rFonts w:asciiTheme="majorEastAsia" w:eastAsiaTheme="majorEastAsia" w:hAnsiTheme="majorEastAsia" w:hint="eastAsia"/>
          <w:sz w:val="22"/>
        </w:rPr>
        <w:t>プロポーザル方式の採用理由</w:t>
      </w:r>
    </w:p>
    <w:p w14:paraId="55C507F6" w14:textId="77777777" w:rsidR="00D1347C" w:rsidRPr="002D0436" w:rsidRDefault="00D1347C" w:rsidP="00777298">
      <w:pPr>
        <w:autoSpaceDE w:val="0"/>
        <w:autoSpaceDN w:val="0"/>
        <w:ind w:leftChars="200" w:left="420" w:firstLineChars="100" w:firstLine="220"/>
        <w:contextualSpacing/>
        <w:rPr>
          <w:rFonts w:ascii="ＭＳ 明朝" w:hAnsi="ＭＳ 明朝"/>
          <w:sz w:val="22"/>
        </w:rPr>
      </w:pPr>
      <w:r w:rsidRPr="002D0436">
        <w:rPr>
          <w:rFonts w:ascii="ＭＳ 明朝" w:hAnsi="ＭＳ 明朝" w:hint="eastAsia"/>
          <w:sz w:val="22"/>
        </w:rPr>
        <w:t>本事業は、</w:t>
      </w:r>
      <w:r w:rsidR="002D0436" w:rsidRPr="002D0436">
        <w:rPr>
          <w:rFonts w:asciiTheme="minorEastAsia" w:hAnsiTheme="minorEastAsia" w:hint="eastAsia"/>
          <w:szCs w:val="21"/>
        </w:rPr>
        <w:t>企業等の広告を活用し</w:t>
      </w:r>
      <w:r w:rsidR="009C3425">
        <w:rPr>
          <w:rFonts w:asciiTheme="minorEastAsia" w:hAnsiTheme="minorEastAsia" w:hint="eastAsia"/>
          <w:szCs w:val="21"/>
        </w:rPr>
        <w:t>て</w:t>
      </w:r>
      <w:r w:rsidR="00EB0799">
        <w:rPr>
          <w:rFonts w:asciiTheme="minorEastAsia" w:hAnsiTheme="minorEastAsia" w:hint="eastAsia"/>
          <w:szCs w:val="21"/>
        </w:rPr>
        <w:t>民間事業者等と共同</w:t>
      </w:r>
      <w:r w:rsidR="002D0436" w:rsidRPr="002D0436">
        <w:rPr>
          <w:rFonts w:asciiTheme="minorEastAsia" w:hAnsiTheme="minorEastAsia" w:hint="eastAsia"/>
          <w:szCs w:val="21"/>
        </w:rPr>
        <w:t>で</w:t>
      </w:r>
      <w:r w:rsidR="009C3425">
        <w:rPr>
          <w:rFonts w:asciiTheme="minorEastAsia" w:hAnsiTheme="minorEastAsia" w:hint="eastAsia"/>
          <w:szCs w:val="21"/>
        </w:rPr>
        <w:t>子育て支援冊子を発行し</w:t>
      </w:r>
      <w:r w:rsidR="002D0436" w:rsidRPr="002D0436">
        <w:rPr>
          <w:rFonts w:asciiTheme="minorEastAsia" w:hAnsiTheme="minorEastAsia" w:hint="eastAsia"/>
          <w:szCs w:val="21"/>
        </w:rPr>
        <w:t>、</w:t>
      </w:r>
      <w:r w:rsidR="002D0436" w:rsidRPr="009C3425">
        <w:rPr>
          <w:rFonts w:ascii="ＭＳ 明朝" w:hAnsi="ＭＳ 明朝" w:hint="eastAsia"/>
          <w:sz w:val="22"/>
        </w:rPr>
        <w:t>妊婦や子育て世代の方に向けて、子育て関連の情報などをよりわかりやすく発信する</w:t>
      </w:r>
      <w:r w:rsidRPr="009C3425">
        <w:rPr>
          <w:rFonts w:ascii="ＭＳ 明朝" w:hAnsi="ＭＳ 明朝" w:hint="eastAsia"/>
          <w:sz w:val="22"/>
        </w:rPr>
        <w:t>ものであ</w:t>
      </w:r>
      <w:r w:rsidR="000C42EB">
        <w:rPr>
          <w:rFonts w:ascii="ＭＳ 明朝" w:hAnsi="ＭＳ 明朝" w:hint="eastAsia"/>
          <w:sz w:val="22"/>
        </w:rPr>
        <w:t>り、</w:t>
      </w:r>
      <w:r w:rsidRPr="002D0436">
        <w:rPr>
          <w:rFonts w:ascii="ＭＳ 明朝" w:hAnsi="ＭＳ 明朝" w:hint="eastAsia"/>
          <w:sz w:val="22"/>
        </w:rPr>
        <w:t>企画力、専門性、実績等の総合的な点から事業者を選定するため、公募型プロポーザル方式により実施する。</w:t>
      </w:r>
    </w:p>
    <w:p w14:paraId="02CF5BE9" w14:textId="77777777" w:rsidR="00122B55" w:rsidRPr="00807B03" w:rsidRDefault="00122B55" w:rsidP="00D3278B">
      <w:pPr>
        <w:rPr>
          <w:rFonts w:asciiTheme="minorEastAsia" w:hAnsiTheme="minorEastAsia"/>
          <w:szCs w:val="21"/>
        </w:rPr>
      </w:pPr>
    </w:p>
    <w:p w14:paraId="6805B091" w14:textId="77777777" w:rsidR="00134330" w:rsidRDefault="004E3EE2" w:rsidP="00190929">
      <w:pPr>
        <w:rPr>
          <w:rFonts w:asciiTheme="majorEastAsia" w:eastAsiaTheme="majorEastAsia" w:hAnsiTheme="majorEastAsia"/>
        </w:rPr>
      </w:pPr>
      <w:r>
        <w:rPr>
          <w:rFonts w:asciiTheme="majorEastAsia" w:eastAsiaTheme="majorEastAsia" w:hAnsiTheme="majorEastAsia" w:hint="eastAsia"/>
        </w:rPr>
        <w:t>２</w:t>
      </w:r>
      <w:r w:rsidR="000E350E" w:rsidRPr="0044737D">
        <w:rPr>
          <w:rFonts w:asciiTheme="majorEastAsia" w:eastAsiaTheme="majorEastAsia" w:hAnsiTheme="majorEastAsia" w:hint="eastAsia"/>
        </w:rPr>
        <w:t xml:space="preserve">　</w:t>
      </w:r>
      <w:r w:rsidR="00134330" w:rsidRPr="0044737D">
        <w:rPr>
          <w:rFonts w:asciiTheme="majorEastAsia" w:eastAsiaTheme="majorEastAsia" w:hAnsiTheme="majorEastAsia"/>
        </w:rPr>
        <w:t>応募資格</w:t>
      </w:r>
      <w:r w:rsidR="00D76F7C">
        <w:rPr>
          <w:rFonts w:asciiTheme="majorEastAsia" w:eastAsiaTheme="majorEastAsia" w:hAnsiTheme="majorEastAsia" w:hint="eastAsia"/>
        </w:rPr>
        <w:t>等</w:t>
      </w:r>
    </w:p>
    <w:p w14:paraId="3D5389FD" w14:textId="77777777" w:rsidR="00777298" w:rsidRDefault="00777298" w:rsidP="00777298">
      <w:pPr>
        <w:ind w:firstLineChars="100" w:firstLine="210"/>
        <w:rPr>
          <w:rFonts w:asciiTheme="majorEastAsia" w:eastAsiaTheme="majorEastAsia" w:hAnsiTheme="majorEastAsia"/>
          <w:szCs w:val="21"/>
        </w:rPr>
      </w:pPr>
      <w:r>
        <w:rPr>
          <w:rFonts w:asciiTheme="majorEastAsia" w:eastAsiaTheme="majorEastAsia" w:hAnsiTheme="majorEastAsia" w:hint="eastAsia"/>
        </w:rPr>
        <w:t xml:space="preserve">⑴　</w:t>
      </w:r>
      <w:r w:rsidR="00D76F7C">
        <w:rPr>
          <w:rFonts w:asciiTheme="majorEastAsia" w:eastAsiaTheme="majorEastAsia" w:hAnsiTheme="majorEastAsia" w:hint="eastAsia"/>
        </w:rPr>
        <w:t>参加資格</w:t>
      </w:r>
    </w:p>
    <w:p w14:paraId="48E17B30" w14:textId="77777777" w:rsidR="00134330" w:rsidRPr="00777298" w:rsidRDefault="00134330" w:rsidP="00777298">
      <w:pPr>
        <w:ind w:leftChars="200" w:left="420" w:firstLineChars="100" w:firstLine="210"/>
        <w:rPr>
          <w:rFonts w:asciiTheme="majorEastAsia" w:eastAsiaTheme="majorEastAsia" w:hAnsiTheme="majorEastAsia"/>
          <w:szCs w:val="21"/>
        </w:rPr>
      </w:pPr>
      <w:r w:rsidRPr="00807B03">
        <w:rPr>
          <w:rFonts w:asciiTheme="minorEastAsia" w:hAnsiTheme="minorEastAsia"/>
          <w:szCs w:val="21"/>
        </w:rPr>
        <w:t>次の各号に定める内容をすべて満たす特定非営利活動法人、財団法人、学校法人、社団法人、その他法人格を有する民間事業者であること。</w:t>
      </w:r>
    </w:p>
    <w:p w14:paraId="0D3FB6D5" w14:textId="77777777" w:rsidR="00134330" w:rsidRPr="00807B03" w:rsidRDefault="00134330" w:rsidP="00777298">
      <w:pPr>
        <w:ind w:leftChars="200" w:left="630" w:hangingChars="100" w:hanging="210"/>
        <w:rPr>
          <w:rFonts w:asciiTheme="minorEastAsia" w:hAnsiTheme="minorEastAsia"/>
          <w:szCs w:val="21"/>
        </w:rPr>
      </w:pPr>
      <w:r w:rsidRPr="00807B03">
        <w:rPr>
          <w:rFonts w:asciiTheme="minorEastAsia" w:hAnsiTheme="minorEastAsia"/>
          <w:szCs w:val="21"/>
        </w:rPr>
        <w:t>ア</w:t>
      </w:r>
      <w:r w:rsidR="000E350E" w:rsidRPr="00807B03">
        <w:rPr>
          <w:rFonts w:asciiTheme="minorEastAsia" w:hAnsiTheme="minorEastAsia" w:hint="eastAsia"/>
          <w:szCs w:val="21"/>
        </w:rPr>
        <w:t xml:space="preserve">　</w:t>
      </w:r>
      <w:r w:rsidRPr="00807B03">
        <w:rPr>
          <w:rFonts w:asciiTheme="minorEastAsia" w:hAnsiTheme="minorEastAsia"/>
          <w:szCs w:val="21"/>
        </w:rPr>
        <w:t>地方自治法施行令（昭和22年政令第16号）第167条の４の規定に該当しないものであること</w:t>
      </w:r>
    </w:p>
    <w:p w14:paraId="6055CD6A" w14:textId="2DD77816" w:rsidR="00F552B2" w:rsidRPr="00807B03" w:rsidRDefault="00EA0425" w:rsidP="00777298">
      <w:pPr>
        <w:ind w:leftChars="200" w:left="630" w:hangingChars="100" w:hanging="210"/>
        <w:rPr>
          <w:rFonts w:asciiTheme="minorEastAsia" w:hAnsiTheme="minorEastAsia"/>
          <w:szCs w:val="21"/>
        </w:rPr>
      </w:pPr>
      <w:r w:rsidRPr="00807B03">
        <w:rPr>
          <w:rFonts w:asciiTheme="minorEastAsia" w:hAnsiTheme="minorEastAsia" w:hint="eastAsia"/>
          <w:szCs w:val="21"/>
        </w:rPr>
        <w:t xml:space="preserve">イ　</w:t>
      </w:r>
      <w:r w:rsidR="007D4ACC">
        <w:rPr>
          <w:rFonts w:asciiTheme="minorEastAsia" w:hAnsiTheme="minorEastAsia" w:hint="eastAsia"/>
          <w:szCs w:val="21"/>
        </w:rPr>
        <w:t>令和</w:t>
      </w:r>
      <w:r w:rsidR="00FA2652">
        <w:rPr>
          <w:rFonts w:asciiTheme="minorEastAsia" w:hAnsiTheme="minorEastAsia" w:hint="eastAsia"/>
          <w:szCs w:val="21"/>
        </w:rPr>
        <w:t>７</w:t>
      </w:r>
      <w:r w:rsidR="005D4569" w:rsidRPr="00807B03">
        <w:rPr>
          <w:rFonts w:asciiTheme="minorEastAsia" w:hAnsiTheme="minorEastAsia" w:hint="eastAsia"/>
          <w:szCs w:val="21"/>
        </w:rPr>
        <w:t>年</w:t>
      </w:r>
      <w:r w:rsidRPr="00807B03">
        <w:rPr>
          <w:rFonts w:asciiTheme="minorEastAsia" w:hAnsiTheme="minorEastAsia" w:hint="eastAsia"/>
          <w:szCs w:val="21"/>
        </w:rPr>
        <w:t>度</w:t>
      </w:r>
      <w:r w:rsidR="00C82ADF">
        <w:rPr>
          <w:rFonts w:asciiTheme="minorEastAsia" w:hAnsiTheme="minorEastAsia" w:hint="eastAsia"/>
          <w:szCs w:val="21"/>
        </w:rPr>
        <w:t xml:space="preserve"> </w:t>
      </w:r>
      <w:r w:rsidRPr="00807B03">
        <w:rPr>
          <w:rFonts w:asciiTheme="minorEastAsia" w:hAnsiTheme="minorEastAsia" w:hint="eastAsia"/>
          <w:szCs w:val="21"/>
        </w:rPr>
        <w:t>いわき市入札参加有資格者名簿（以下「名簿」という。）に登録してある者においては、公募開始日から</w:t>
      </w:r>
      <w:r w:rsidR="00B065ED">
        <w:rPr>
          <w:rFonts w:asciiTheme="minorEastAsia" w:hAnsiTheme="minorEastAsia" w:hint="eastAsia"/>
          <w:szCs w:val="21"/>
        </w:rPr>
        <w:t>協定</w:t>
      </w:r>
      <w:r w:rsidRPr="00807B03">
        <w:rPr>
          <w:rFonts w:asciiTheme="minorEastAsia" w:hAnsiTheme="minorEastAsia" w:hint="eastAsia"/>
          <w:szCs w:val="21"/>
        </w:rPr>
        <w:t>を締結する日までの間に、いわき市工事等に係る指名競争入札参加者の資格</w:t>
      </w:r>
      <w:r w:rsidR="00667BFC" w:rsidRPr="00807B03">
        <w:rPr>
          <w:rFonts w:asciiTheme="minorEastAsia" w:hAnsiTheme="minorEastAsia" w:hint="eastAsia"/>
          <w:szCs w:val="21"/>
        </w:rPr>
        <w:t>選定</w:t>
      </w:r>
      <w:r w:rsidRPr="00807B03">
        <w:rPr>
          <w:rFonts w:asciiTheme="minorEastAsia" w:hAnsiTheme="minorEastAsia" w:hint="eastAsia"/>
          <w:szCs w:val="21"/>
        </w:rPr>
        <w:t>及び指名等の基準に関する要綱（昭和</w:t>
      </w:r>
      <w:r w:rsidR="0064761F">
        <w:rPr>
          <w:rFonts w:asciiTheme="minorEastAsia" w:hAnsiTheme="minorEastAsia"/>
          <w:szCs w:val="21"/>
        </w:rPr>
        <w:t>52</w:t>
      </w:r>
      <w:r w:rsidRPr="00807B03">
        <w:rPr>
          <w:rFonts w:asciiTheme="minorEastAsia" w:hAnsiTheme="minorEastAsia" w:hint="eastAsia"/>
          <w:szCs w:val="21"/>
        </w:rPr>
        <w:t>年３月</w:t>
      </w:r>
      <w:r w:rsidR="0064761F">
        <w:rPr>
          <w:rFonts w:asciiTheme="minorEastAsia" w:hAnsiTheme="minorEastAsia"/>
          <w:szCs w:val="21"/>
        </w:rPr>
        <w:t>28</w:t>
      </w:r>
      <w:r w:rsidRPr="00807B03">
        <w:rPr>
          <w:rFonts w:asciiTheme="minorEastAsia" w:hAnsiTheme="minorEastAsia" w:hint="eastAsia"/>
          <w:szCs w:val="21"/>
        </w:rPr>
        <w:t>日制定。以下「指名競争入札参加者要綱」という。）に基づく入札参加者選定基準による指名排除措置を受けていない者</w:t>
      </w:r>
      <w:r w:rsidR="00D37BB8" w:rsidRPr="00807B03">
        <w:rPr>
          <w:rFonts w:asciiTheme="minorEastAsia" w:hAnsiTheme="minorEastAsia" w:hint="eastAsia"/>
          <w:szCs w:val="21"/>
        </w:rPr>
        <w:t>及びいわき市競争入札有資格者指名停止等措置要綱（平成28年３月30日制定）に基づく入札参加者の指名を停止する場合の基準（以下「指名停止基準」という。）による指名停止を受けていない者であること。</w:t>
      </w:r>
    </w:p>
    <w:p w14:paraId="56B632A6" w14:textId="77777777" w:rsidR="00134330" w:rsidRPr="00807B03" w:rsidRDefault="00B065ED" w:rsidP="00777298">
      <w:pPr>
        <w:ind w:leftChars="200" w:left="630" w:hangingChars="100" w:hanging="210"/>
        <w:rPr>
          <w:rFonts w:asciiTheme="minorEastAsia" w:hAnsiTheme="minorEastAsia"/>
          <w:szCs w:val="21"/>
        </w:rPr>
      </w:pPr>
      <w:r>
        <w:rPr>
          <w:rFonts w:asciiTheme="minorEastAsia" w:hAnsiTheme="minorEastAsia" w:hint="eastAsia"/>
          <w:szCs w:val="21"/>
        </w:rPr>
        <w:t>ウ　名簿に登録していない者においては、公募開始日から協定</w:t>
      </w:r>
      <w:r w:rsidR="00EA0425" w:rsidRPr="00807B03">
        <w:rPr>
          <w:rFonts w:asciiTheme="minorEastAsia" w:hAnsiTheme="minorEastAsia" w:hint="eastAsia"/>
          <w:szCs w:val="21"/>
        </w:rPr>
        <w:t>を締結する日までの間に、指名競争入札参加者要綱に基づく入札参加排除基準、入札参加者選定基準による指名排除措</w:t>
      </w:r>
      <w:r w:rsidR="00EA0425" w:rsidRPr="00807B03">
        <w:rPr>
          <w:rFonts w:asciiTheme="minorEastAsia" w:hAnsiTheme="minorEastAsia" w:hint="eastAsia"/>
          <w:szCs w:val="21"/>
        </w:rPr>
        <w:lastRenderedPageBreak/>
        <w:t>置事項</w:t>
      </w:r>
      <w:r w:rsidR="00D37BB8" w:rsidRPr="00807B03">
        <w:rPr>
          <w:rFonts w:asciiTheme="minorEastAsia" w:hAnsiTheme="minorEastAsia" w:hint="eastAsia"/>
          <w:szCs w:val="21"/>
        </w:rPr>
        <w:t>及びいわき市競争入札有資格者指名停止等措置要綱に基づく指名停止基準</w:t>
      </w:r>
      <w:r w:rsidR="00EA0425" w:rsidRPr="00807B03">
        <w:rPr>
          <w:rFonts w:asciiTheme="minorEastAsia" w:hAnsiTheme="minorEastAsia" w:hint="eastAsia"/>
          <w:szCs w:val="21"/>
        </w:rPr>
        <w:t>に該当しない者であること。</w:t>
      </w:r>
    </w:p>
    <w:p w14:paraId="26C1EDA9" w14:textId="77777777" w:rsidR="00FA79F4" w:rsidRPr="00807B03" w:rsidRDefault="005144EC" w:rsidP="00777298">
      <w:pPr>
        <w:ind w:firstLineChars="200" w:firstLine="420"/>
        <w:rPr>
          <w:rFonts w:asciiTheme="minorEastAsia" w:hAnsiTheme="minorEastAsia"/>
          <w:szCs w:val="21"/>
        </w:rPr>
      </w:pPr>
      <w:r w:rsidRPr="00807B03">
        <w:rPr>
          <w:rFonts w:asciiTheme="minorEastAsia" w:hAnsiTheme="minorEastAsia" w:hint="eastAsia"/>
          <w:szCs w:val="21"/>
        </w:rPr>
        <w:t>エ</w:t>
      </w:r>
      <w:r w:rsidR="00FA79F4" w:rsidRPr="00807B03">
        <w:rPr>
          <w:rFonts w:asciiTheme="minorEastAsia" w:hAnsiTheme="minorEastAsia" w:hint="eastAsia"/>
          <w:szCs w:val="21"/>
        </w:rPr>
        <w:t xml:space="preserve">　宗教活動や政治活動を主たる目的とする団体ではないこと。</w:t>
      </w:r>
    </w:p>
    <w:p w14:paraId="78C740B0" w14:textId="77777777" w:rsidR="00134330" w:rsidRPr="00807B03" w:rsidRDefault="005144EC" w:rsidP="00777298">
      <w:pPr>
        <w:ind w:leftChars="200" w:left="630" w:hangingChars="100" w:hanging="210"/>
        <w:rPr>
          <w:rFonts w:asciiTheme="minorEastAsia" w:hAnsiTheme="minorEastAsia"/>
          <w:szCs w:val="21"/>
        </w:rPr>
      </w:pPr>
      <w:r w:rsidRPr="00807B03">
        <w:rPr>
          <w:rFonts w:asciiTheme="minorEastAsia" w:hAnsiTheme="minorEastAsia" w:hint="eastAsia"/>
          <w:szCs w:val="21"/>
        </w:rPr>
        <w:t>オ</w:t>
      </w:r>
      <w:r w:rsidR="000E350E" w:rsidRPr="00807B03">
        <w:rPr>
          <w:rFonts w:asciiTheme="minorEastAsia" w:hAnsiTheme="minorEastAsia" w:hint="eastAsia"/>
          <w:szCs w:val="21"/>
        </w:rPr>
        <w:t xml:space="preserve">　</w:t>
      </w:r>
      <w:r w:rsidR="007756D6" w:rsidRPr="00807B03">
        <w:rPr>
          <w:rFonts w:asciiTheme="minorEastAsia" w:hAnsiTheme="minorEastAsia" w:hint="eastAsia"/>
          <w:szCs w:val="21"/>
        </w:rPr>
        <w:t>団体の構成員の中に、いわき市暴力団排除条例第２条に規定する暴力団又は社会的非難関係者に該当する者が含まれないこと。</w:t>
      </w:r>
    </w:p>
    <w:p w14:paraId="0F09870B" w14:textId="77777777" w:rsidR="00890D48" w:rsidRPr="00807B03" w:rsidRDefault="005144EC" w:rsidP="00777298">
      <w:pPr>
        <w:ind w:leftChars="200" w:left="630" w:hangingChars="100" w:hanging="210"/>
        <w:rPr>
          <w:rFonts w:asciiTheme="minorEastAsia" w:hAnsiTheme="minorEastAsia"/>
          <w:szCs w:val="21"/>
        </w:rPr>
      </w:pPr>
      <w:r w:rsidRPr="00807B03">
        <w:rPr>
          <w:rFonts w:asciiTheme="minorEastAsia" w:hAnsiTheme="minorEastAsia" w:hint="eastAsia"/>
          <w:szCs w:val="21"/>
        </w:rPr>
        <w:t>カ</w:t>
      </w:r>
      <w:r w:rsidR="00890D48" w:rsidRPr="00807B03">
        <w:rPr>
          <w:rFonts w:asciiTheme="minorEastAsia" w:hAnsiTheme="minorEastAsia" w:hint="eastAsia"/>
          <w:szCs w:val="21"/>
        </w:rPr>
        <w:t xml:space="preserve">　会社更生法（平成</w:t>
      </w:r>
      <w:r w:rsidR="00890D48" w:rsidRPr="00807B03">
        <w:rPr>
          <w:rFonts w:asciiTheme="minorEastAsia" w:hAnsiTheme="minorEastAsia"/>
          <w:szCs w:val="21"/>
        </w:rPr>
        <w:t>14</w:t>
      </w:r>
      <w:r w:rsidR="00890D48" w:rsidRPr="00807B03">
        <w:rPr>
          <w:rFonts w:asciiTheme="minorEastAsia" w:hAnsiTheme="minorEastAsia" w:hint="eastAsia"/>
          <w:szCs w:val="21"/>
        </w:rPr>
        <w:t>年法律第</w:t>
      </w:r>
      <w:r w:rsidR="00890D48" w:rsidRPr="00807B03">
        <w:rPr>
          <w:rFonts w:asciiTheme="minorEastAsia" w:hAnsiTheme="minorEastAsia"/>
          <w:szCs w:val="21"/>
        </w:rPr>
        <w:t>154</w:t>
      </w:r>
      <w:r w:rsidR="00890D48" w:rsidRPr="00807B03">
        <w:rPr>
          <w:rFonts w:asciiTheme="minorEastAsia" w:hAnsiTheme="minorEastAsia" w:hint="eastAsia"/>
          <w:szCs w:val="21"/>
        </w:rPr>
        <w:t>号）に基づく更生手続き開始の申立てがなされていない者（会社更生法に基づく更生計画認可の決定を受けている者を除く。）</w:t>
      </w:r>
      <w:r w:rsidR="00D76F7C">
        <w:rPr>
          <w:rFonts w:asciiTheme="minorEastAsia" w:hAnsiTheme="minorEastAsia" w:hint="eastAsia"/>
          <w:szCs w:val="21"/>
        </w:rPr>
        <w:t>。</w:t>
      </w:r>
    </w:p>
    <w:p w14:paraId="7B8E6212" w14:textId="77777777" w:rsidR="00EE1A37" w:rsidRPr="00807B03" w:rsidRDefault="00D91F0A" w:rsidP="00777298">
      <w:pPr>
        <w:ind w:left="630" w:hangingChars="300" w:hanging="630"/>
        <w:rPr>
          <w:rFonts w:asciiTheme="minorEastAsia" w:hAnsiTheme="minorEastAsia"/>
          <w:szCs w:val="21"/>
        </w:rPr>
      </w:pPr>
      <w:r w:rsidRPr="00807B03">
        <w:rPr>
          <w:rFonts w:asciiTheme="minorEastAsia" w:hAnsiTheme="minorEastAsia" w:hint="eastAsia"/>
          <w:szCs w:val="21"/>
        </w:rPr>
        <w:t xml:space="preserve">　</w:t>
      </w:r>
      <w:r w:rsidR="00777298">
        <w:rPr>
          <w:rFonts w:asciiTheme="minorEastAsia" w:hAnsiTheme="minorEastAsia" w:hint="eastAsia"/>
          <w:szCs w:val="21"/>
        </w:rPr>
        <w:t xml:space="preserve">　</w:t>
      </w:r>
      <w:r w:rsidR="005144EC" w:rsidRPr="00807B03">
        <w:rPr>
          <w:rFonts w:asciiTheme="minorEastAsia" w:hAnsiTheme="minorEastAsia" w:hint="eastAsia"/>
          <w:szCs w:val="21"/>
        </w:rPr>
        <w:t>キ</w:t>
      </w:r>
      <w:r w:rsidR="00890D48" w:rsidRPr="00807B03">
        <w:rPr>
          <w:rFonts w:asciiTheme="minorEastAsia" w:hAnsiTheme="minorEastAsia" w:hint="eastAsia"/>
          <w:szCs w:val="21"/>
        </w:rPr>
        <w:t xml:space="preserve">　民事再生法（平成</w:t>
      </w:r>
      <w:r w:rsidR="00890D48" w:rsidRPr="00807B03">
        <w:rPr>
          <w:rFonts w:asciiTheme="minorEastAsia" w:hAnsiTheme="minorEastAsia"/>
          <w:szCs w:val="21"/>
        </w:rPr>
        <w:t>11</w:t>
      </w:r>
      <w:r w:rsidR="00890D48" w:rsidRPr="00807B03">
        <w:rPr>
          <w:rFonts w:asciiTheme="minorEastAsia" w:hAnsiTheme="minorEastAsia" w:hint="eastAsia"/>
          <w:szCs w:val="21"/>
        </w:rPr>
        <w:t>年法律第</w:t>
      </w:r>
      <w:r w:rsidR="00890D48" w:rsidRPr="00807B03">
        <w:rPr>
          <w:rFonts w:asciiTheme="minorEastAsia" w:hAnsiTheme="minorEastAsia"/>
          <w:szCs w:val="21"/>
        </w:rPr>
        <w:t>225</w:t>
      </w:r>
      <w:r w:rsidR="00890D48" w:rsidRPr="00807B03">
        <w:rPr>
          <w:rFonts w:asciiTheme="minorEastAsia" w:hAnsiTheme="minorEastAsia" w:hint="eastAsia"/>
          <w:szCs w:val="21"/>
        </w:rPr>
        <w:t>号）に基づく再生手続き開始の申立てがなされていない者（民事再生法に基づく再生計画認可の決定を受けている者を除く。）</w:t>
      </w:r>
      <w:r w:rsidR="00D76F7C">
        <w:rPr>
          <w:rFonts w:asciiTheme="minorEastAsia" w:hAnsiTheme="minorEastAsia" w:hint="eastAsia"/>
          <w:szCs w:val="21"/>
        </w:rPr>
        <w:t>。</w:t>
      </w:r>
    </w:p>
    <w:p w14:paraId="20554BC5" w14:textId="77777777" w:rsidR="00134330" w:rsidRPr="00807B03" w:rsidRDefault="005144EC" w:rsidP="00777298">
      <w:pPr>
        <w:ind w:leftChars="200" w:left="630" w:hangingChars="100" w:hanging="210"/>
        <w:rPr>
          <w:rFonts w:asciiTheme="minorEastAsia" w:hAnsiTheme="minorEastAsia"/>
          <w:szCs w:val="21"/>
        </w:rPr>
      </w:pPr>
      <w:r w:rsidRPr="00807B03">
        <w:rPr>
          <w:rFonts w:asciiTheme="minorEastAsia" w:hAnsiTheme="minorEastAsia" w:hint="eastAsia"/>
          <w:szCs w:val="21"/>
        </w:rPr>
        <w:t>ク</w:t>
      </w:r>
      <w:r w:rsidR="000E350E" w:rsidRPr="00807B03">
        <w:rPr>
          <w:rFonts w:asciiTheme="minorEastAsia" w:hAnsiTheme="minorEastAsia" w:hint="eastAsia"/>
          <w:szCs w:val="21"/>
        </w:rPr>
        <w:t xml:space="preserve">　</w:t>
      </w:r>
      <w:r w:rsidR="00134330" w:rsidRPr="00807B03">
        <w:rPr>
          <w:rFonts w:asciiTheme="minorEastAsia" w:hAnsiTheme="minorEastAsia"/>
          <w:szCs w:val="21"/>
        </w:rPr>
        <w:t>本業務委託を履行することができ、円滑な連絡調整を図ることができる体制が整備されていること。</w:t>
      </w:r>
    </w:p>
    <w:p w14:paraId="03488888" w14:textId="77777777" w:rsidR="00122B55" w:rsidRPr="00807B03" w:rsidRDefault="00092BFC" w:rsidP="00777298">
      <w:pPr>
        <w:ind w:firstLineChars="200" w:firstLine="420"/>
        <w:rPr>
          <w:rFonts w:asciiTheme="minorEastAsia" w:hAnsiTheme="minorEastAsia"/>
          <w:szCs w:val="21"/>
        </w:rPr>
      </w:pPr>
      <w:r w:rsidRPr="00807B03">
        <w:rPr>
          <w:rFonts w:asciiTheme="minorEastAsia" w:hAnsiTheme="minorEastAsia" w:hint="eastAsia"/>
          <w:szCs w:val="21"/>
        </w:rPr>
        <w:t>ケ</w:t>
      </w:r>
      <w:r w:rsidR="000E350E" w:rsidRPr="00807B03">
        <w:rPr>
          <w:rFonts w:asciiTheme="minorEastAsia" w:hAnsiTheme="minorEastAsia" w:hint="eastAsia"/>
          <w:szCs w:val="21"/>
        </w:rPr>
        <w:t xml:space="preserve">　</w:t>
      </w:r>
      <w:r w:rsidR="003D5628" w:rsidRPr="00807B03">
        <w:rPr>
          <w:rFonts w:asciiTheme="minorEastAsia" w:hAnsiTheme="minorEastAsia" w:hint="eastAsia"/>
          <w:szCs w:val="21"/>
        </w:rPr>
        <w:t>次</w:t>
      </w:r>
      <w:r w:rsidR="00D76F7C">
        <w:rPr>
          <w:rFonts w:asciiTheme="minorEastAsia" w:hAnsiTheme="minorEastAsia" w:hint="eastAsia"/>
          <w:szCs w:val="21"/>
        </w:rPr>
        <w:t>に</w:t>
      </w:r>
      <w:r w:rsidR="003D5628" w:rsidRPr="00807B03">
        <w:rPr>
          <w:rFonts w:asciiTheme="minorEastAsia" w:hAnsiTheme="minorEastAsia" w:hint="eastAsia"/>
          <w:szCs w:val="21"/>
        </w:rPr>
        <w:t>掲げる税のいずれについても未納がない者。</w:t>
      </w:r>
    </w:p>
    <w:p w14:paraId="10AA7338" w14:textId="77777777" w:rsidR="003D5628" w:rsidRPr="00807B03" w:rsidRDefault="003D5628" w:rsidP="00777298">
      <w:pPr>
        <w:ind w:firstLineChars="250" w:firstLine="525"/>
        <w:rPr>
          <w:rFonts w:asciiTheme="minorEastAsia" w:hAnsiTheme="minorEastAsia"/>
          <w:szCs w:val="21"/>
        </w:rPr>
      </w:pPr>
      <w:r w:rsidRPr="00807B03">
        <w:rPr>
          <w:rFonts w:asciiTheme="minorEastAsia" w:hAnsiTheme="minorEastAsia" w:hint="eastAsia"/>
          <w:szCs w:val="21"/>
        </w:rPr>
        <w:t>① 消費税及び地方消費税</w:t>
      </w:r>
    </w:p>
    <w:p w14:paraId="7612EC75" w14:textId="77777777" w:rsidR="003D5628" w:rsidRPr="00807B03" w:rsidRDefault="003D5628" w:rsidP="00777298">
      <w:pPr>
        <w:ind w:firstLineChars="250" w:firstLine="525"/>
        <w:rPr>
          <w:rFonts w:asciiTheme="minorEastAsia" w:hAnsiTheme="minorEastAsia"/>
          <w:szCs w:val="21"/>
        </w:rPr>
      </w:pPr>
      <w:r w:rsidRPr="00807B03">
        <w:rPr>
          <w:rFonts w:asciiTheme="minorEastAsia" w:hAnsiTheme="minorEastAsia" w:hint="eastAsia"/>
          <w:szCs w:val="21"/>
        </w:rPr>
        <w:t>② 所得税又は法人税</w:t>
      </w:r>
    </w:p>
    <w:p w14:paraId="4F062F6D" w14:textId="77777777" w:rsidR="003D5628" w:rsidRPr="00807B03" w:rsidRDefault="003D5628" w:rsidP="00777298">
      <w:pPr>
        <w:ind w:firstLineChars="250" w:firstLine="525"/>
        <w:rPr>
          <w:rFonts w:asciiTheme="minorEastAsia" w:hAnsiTheme="minorEastAsia"/>
          <w:szCs w:val="21"/>
        </w:rPr>
      </w:pPr>
      <w:r w:rsidRPr="00807B03">
        <w:rPr>
          <w:rFonts w:asciiTheme="minorEastAsia" w:hAnsiTheme="minorEastAsia" w:hint="eastAsia"/>
          <w:szCs w:val="21"/>
        </w:rPr>
        <w:t>③ 市税（いわき市が賦課徴収する市税がある場合）</w:t>
      </w:r>
    </w:p>
    <w:p w14:paraId="3B564A3B" w14:textId="77777777" w:rsidR="00134330" w:rsidRPr="00E623E4" w:rsidRDefault="0010366B" w:rsidP="0044737D">
      <w:pPr>
        <w:ind w:firstLineChars="50" w:firstLine="105"/>
        <w:rPr>
          <w:rFonts w:asciiTheme="majorEastAsia" w:eastAsiaTheme="majorEastAsia" w:hAnsiTheme="majorEastAsia"/>
          <w:szCs w:val="21"/>
        </w:rPr>
      </w:pPr>
      <w:r>
        <w:rPr>
          <w:rFonts w:asciiTheme="majorEastAsia" w:eastAsiaTheme="majorEastAsia" w:hAnsiTheme="majorEastAsia" w:hint="eastAsia"/>
          <w:szCs w:val="21"/>
        </w:rPr>
        <w:t>⑵</w:t>
      </w:r>
      <w:r w:rsidR="00777298">
        <w:rPr>
          <w:rFonts w:asciiTheme="majorEastAsia" w:eastAsiaTheme="majorEastAsia" w:hAnsiTheme="majorEastAsia" w:hint="eastAsia"/>
          <w:szCs w:val="21"/>
        </w:rPr>
        <w:t xml:space="preserve">　</w:t>
      </w:r>
      <w:r w:rsidR="00134330" w:rsidRPr="00E623E4">
        <w:rPr>
          <w:rFonts w:asciiTheme="majorEastAsia" w:eastAsiaTheme="majorEastAsia" w:hAnsiTheme="majorEastAsia"/>
          <w:szCs w:val="21"/>
        </w:rPr>
        <w:t>失格事由</w:t>
      </w:r>
    </w:p>
    <w:p w14:paraId="786A86E8" w14:textId="77777777" w:rsidR="00134330" w:rsidRPr="00807B03" w:rsidRDefault="00134330" w:rsidP="0044737D">
      <w:pPr>
        <w:ind w:firstLineChars="250" w:firstLine="525"/>
        <w:rPr>
          <w:rFonts w:asciiTheme="minorEastAsia" w:hAnsiTheme="minorEastAsia"/>
          <w:szCs w:val="21"/>
        </w:rPr>
      </w:pPr>
      <w:r w:rsidRPr="00807B03">
        <w:rPr>
          <w:rFonts w:asciiTheme="minorEastAsia" w:hAnsiTheme="minorEastAsia"/>
          <w:szCs w:val="21"/>
        </w:rPr>
        <w:t>次のいずれかに該当した場合は、選定対象から除外する。</w:t>
      </w:r>
    </w:p>
    <w:p w14:paraId="29C66B71" w14:textId="77777777" w:rsidR="00693E6A" w:rsidRPr="00807B03" w:rsidRDefault="00693E6A" w:rsidP="0044737D">
      <w:pPr>
        <w:ind w:firstLineChars="100" w:firstLine="210"/>
        <w:rPr>
          <w:rFonts w:asciiTheme="minorEastAsia" w:hAnsiTheme="minorEastAsia"/>
          <w:szCs w:val="21"/>
        </w:rPr>
      </w:pPr>
      <w:r w:rsidRPr="00807B03">
        <w:rPr>
          <w:rFonts w:asciiTheme="minorEastAsia" w:hAnsiTheme="minorEastAsia" w:hint="eastAsia"/>
          <w:szCs w:val="21"/>
        </w:rPr>
        <w:t>ア　参加資格要件を満たさない場合</w:t>
      </w:r>
    </w:p>
    <w:p w14:paraId="3C149CF3" w14:textId="77777777" w:rsidR="00693E6A" w:rsidRPr="00807B03" w:rsidRDefault="00693E6A" w:rsidP="0044737D">
      <w:pPr>
        <w:ind w:firstLineChars="100" w:firstLine="210"/>
        <w:rPr>
          <w:rFonts w:asciiTheme="minorEastAsia" w:hAnsiTheme="minorEastAsia"/>
          <w:szCs w:val="21"/>
        </w:rPr>
      </w:pPr>
      <w:r w:rsidRPr="00807B03">
        <w:rPr>
          <w:rFonts w:asciiTheme="minorEastAsia" w:hAnsiTheme="minorEastAsia" w:hint="eastAsia"/>
          <w:szCs w:val="21"/>
        </w:rPr>
        <w:t xml:space="preserve">イ　</w:t>
      </w:r>
      <w:r w:rsidR="006D346A" w:rsidRPr="00807B03">
        <w:rPr>
          <w:rFonts w:asciiTheme="minorEastAsia" w:hAnsiTheme="minorEastAsia" w:hint="eastAsia"/>
          <w:szCs w:val="21"/>
        </w:rPr>
        <w:t>本要項</w:t>
      </w:r>
      <w:r w:rsidRPr="00807B03">
        <w:rPr>
          <w:rFonts w:asciiTheme="minorEastAsia" w:hAnsiTheme="minorEastAsia" w:hint="eastAsia"/>
          <w:szCs w:val="21"/>
        </w:rPr>
        <w:t>を遵守しない場合</w:t>
      </w:r>
    </w:p>
    <w:p w14:paraId="7DD5FA61" w14:textId="77777777" w:rsidR="00134330" w:rsidRPr="00807B03" w:rsidRDefault="00693E6A" w:rsidP="0044737D">
      <w:pPr>
        <w:ind w:firstLineChars="100" w:firstLine="210"/>
        <w:rPr>
          <w:rFonts w:asciiTheme="minorEastAsia" w:hAnsiTheme="minorEastAsia"/>
          <w:szCs w:val="21"/>
        </w:rPr>
      </w:pPr>
      <w:r w:rsidRPr="00807B03">
        <w:rPr>
          <w:rFonts w:asciiTheme="minorEastAsia" w:hAnsiTheme="minorEastAsia" w:hint="eastAsia"/>
          <w:szCs w:val="21"/>
        </w:rPr>
        <w:t>ウ</w:t>
      </w:r>
      <w:r w:rsidR="000E350E" w:rsidRPr="00807B03">
        <w:rPr>
          <w:rFonts w:asciiTheme="minorEastAsia" w:hAnsiTheme="minorEastAsia" w:hint="eastAsia"/>
          <w:szCs w:val="21"/>
        </w:rPr>
        <w:t xml:space="preserve">　</w:t>
      </w:r>
      <w:r w:rsidR="000C42EB">
        <w:rPr>
          <w:rFonts w:asciiTheme="minorEastAsia" w:hAnsiTheme="minorEastAsia" w:hint="eastAsia"/>
          <w:szCs w:val="21"/>
        </w:rPr>
        <w:t>審査</w:t>
      </w:r>
      <w:r w:rsidR="00134330" w:rsidRPr="00807B03">
        <w:rPr>
          <w:rFonts w:asciiTheme="minorEastAsia" w:hAnsiTheme="minorEastAsia"/>
          <w:szCs w:val="21"/>
        </w:rPr>
        <w:t>委員に対して、直接、間接を問わず、故意に接触を求め</w:t>
      </w:r>
      <w:r w:rsidR="00A805C7" w:rsidRPr="00807B03">
        <w:rPr>
          <w:rFonts w:asciiTheme="minorEastAsia" w:hAnsiTheme="minorEastAsia" w:hint="eastAsia"/>
          <w:szCs w:val="21"/>
        </w:rPr>
        <w:t>た場合</w:t>
      </w:r>
    </w:p>
    <w:p w14:paraId="14F34EDB" w14:textId="77777777" w:rsidR="00134330" w:rsidRPr="00807B03" w:rsidRDefault="00693E6A" w:rsidP="0044737D">
      <w:pPr>
        <w:ind w:firstLineChars="100" w:firstLine="210"/>
        <w:rPr>
          <w:rFonts w:asciiTheme="minorEastAsia" w:hAnsiTheme="minorEastAsia"/>
          <w:szCs w:val="21"/>
        </w:rPr>
      </w:pPr>
      <w:r w:rsidRPr="00807B03">
        <w:rPr>
          <w:rFonts w:asciiTheme="minorEastAsia" w:hAnsiTheme="minorEastAsia" w:hint="eastAsia"/>
          <w:szCs w:val="21"/>
        </w:rPr>
        <w:t>エ</w:t>
      </w:r>
      <w:r w:rsidR="000E350E" w:rsidRPr="00807B03">
        <w:rPr>
          <w:rFonts w:asciiTheme="minorEastAsia" w:hAnsiTheme="minorEastAsia" w:hint="eastAsia"/>
          <w:szCs w:val="21"/>
        </w:rPr>
        <w:t xml:space="preserve">　</w:t>
      </w:r>
      <w:r w:rsidR="00A805C7" w:rsidRPr="00807B03">
        <w:rPr>
          <w:rFonts w:asciiTheme="minorEastAsia" w:hAnsiTheme="minorEastAsia"/>
          <w:szCs w:val="21"/>
        </w:rPr>
        <w:t>他の参加者と企画提案の内容またはその意思について相談を行</w:t>
      </w:r>
      <w:r w:rsidR="00A805C7" w:rsidRPr="00807B03">
        <w:rPr>
          <w:rFonts w:asciiTheme="minorEastAsia" w:hAnsiTheme="minorEastAsia" w:hint="eastAsia"/>
          <w:szCs w:val="21"/>
        </w:rPr>
        <w:t>った場合</w:t>
      </w:r>
    </w:p>
    <w:p w14:paraId="5524E586" w14:textId="77777777" w:rsidR="00134330" w:rsidRPr="00807B03" w:rsidRDefault="00693E6A" w:rsidP="0044737D">
      <w:pPr>
        <w:ind w:firstLineChars="100" w:firstLine="210"/>
        <w:rPr>
          <w:rFonts w:asciiTheme="minorEastAsia" w:hAnsiTheme="minorEastAsia"/>
          <w:szCs w:val="21"/>
        </w:rPr>
      </w:pPr>
      <w:r w:rsidRPr="00807B03">
        <w:rPr>
          <w:rFonts w:asciiTheme="minorEastAsia" w:hAnsiTheme="minorEastAsia" w:hint="eastAsia"/>
          <w:szCs w:val="21"/>
        </w:rPr>
        <w:t>オ</w:t>
      </w:r>
      <w:r w:rsidR="000E350E" w:rsidRPr="00807B03">
        <w:rPr>
          <w:rFonts w:asciiTheme="minorEastAsia" w:hAnsiTheme="minorEastAsia" w:hint="eastAsia"/>
          <w:szCs w:val="21"/>
        </w:rPr>
        <w:t xml:space="preserve">　</w:t>
      </w:r>
      <w:r w:rsidR="00134330" w:rsidRPr="00807B03">
        <w:rPr>
          <w:rFonts w:asciiTheme="minorEastAsia" w:hAnsiTheme="minorEastAsia"/>
          <w:szCs w:val="21"/>
        </w:rPr>
        <w:t>事業者選定終了ま</w:t>
      </w:r>
      <w:r w:rsidR="00A805C7" w:rsidRPr="00807B03">
        <w:rPr>
          <w:rFonts w:asciiTheme="minorEastAsia" w:hAnsiTheme="minorEastAsia"/>
          <w:szCs w:val="21"/>
        </w:rPr>
        <w:t>での間に、他の参加者に対して企画提案の内容を意図的に開示</w:t>
      </w:r>
      <w:r w:rsidR="00A805C7" w:rsidRPr="00807B03">
        <w:rPr>
          <w:rFonts w:asciiTheme="minorEastAsia" w:hAnsiTheme="minorEastAsia" w:hint="eastAsia"/>
          <w:szCs w:val="21"/>
        </w:rPr>
        <w:t>した場合</w:t>
      </w:r>
    </w:p>
    <w:p w14:paraId="038627D7" w14:textId="77777777" w:rsidR="00134330" w:rsidRPr="00807B03" w:rsidRDefault="00693E6A" w:rsidP="0044737D">
      <w:pPr>
        <w:ind w:firstLineChars="100" w:firstLine="210"/>
        <w:rPr>
          <w:rFonts w:asciiTheme="minorEastAsia" w:hAnsiTheme="minorEastAsia"/>
          <w:szCs w:val="21"/>
        </w:rPr>
      </w:pPr>
      <w:r w:rsidRPr="00807B03">
        <w:rPr>
          <w:rFonts w:asciiTheme="minorEastAsia" w:hAnsiTheme="minorEastAsia" w:hint="eastAsia"/>
          <w:szCs w:val="21"/>
        </w:rPr>
        <w:t>カ</w:t>
      </w:r>
      <w:r w:rsidR="000E350E" w:rsidRPr="00807B03">
        <w:rPr>
          <w:rFonts w:asciiTheme="minorEastAsia" w:hAnsiTheme="minorEastAsia" w:hint="eastAsia"/>
          <w:szCs w:val="21"/>
        </w:rPr>
        <w:t xml:space="preserve">　</w:t>
      </w:r>
      <w:r w:rsidR="00A805C7" w:rsidRPr="00807B03">
        <w:rPr>
          <w:rFonts w:asciiTheme="minorEastAsia" w:hAnsiTheme="minorEastAsia"/>
          <w:szCs w:val="21"/>
        </w:rPr>
        <w:t>提出書類に虚偽の記載を行</w:t>
      </w:r>
      <w:r w:rsidR="00A805C7" w:rsidRPr="00807B03">
        <w:rPr>
          <w:rFonts w:asciiTheme="minorEastAsia" w:hAnsiTheme="minorEastAsia" w:hint="eastAsia"/>
          <w:szCs w:val="21"/>
        </w:rPr>
        <w:t>った場合</w:t>
      </w:r>
    </w:p>
    <w:p w14:paraId="4CB314A2" w14:textId="77777777" w:rsidR="00122B55" w:rsidRPr="00807B03" w:rsidRDefault="00693E6A" w:rsidP="0044737D">
      <w:pPr>
        <w:ind w:firstLineChars="100" w:firstLine="210"/>
        <w:rPr>
          <w:rFonts w:asciiTheme="minorEastAsia" w:hAnsiTheme="minorEastAsia"/>
          <w:szCs w:val="21"/>
        </w:rPr>
      </w:pPr>
      <w:r w:rsidRPr="00807B03">
        <w:rPr>
          <w:rFonts w:asciiTheme="minorEastAsia" w:hAnsiTheme="minorEastAsia" w:hint="eastAsia"/>
          <w:szCs w:val="21"/>
        </w:rPr>
        <w:t>キ</w:t>
      </w:r>
      <w:r w:rsidR="000E350E" w:rsidRPr="00807B03">
        <w:rPr>
          <w:rFonts w:asciiTheme="minorEastAsia" w:hAnsiTheme="minorEastAsia" w:hint="eastAsia"/>
          <w:szCs w:val="21"/>
        </w:rPr>
        <w:t xml:space="preserve">　</w:t>
      </w:r>
      <w:r w:rsidR="00A805C7" w:rsidRPr="00807B03">
        <w:rPr>
          <w:rFonts w:asciiTheme="minorEastAsia" w:hAnsiTheme="minorEastAsia"/>
          <w:szCs w:val="21"/>
        </w:rPr>
        <w:t>その他選定結果に影響を及ぼすおそれのある不正行為を行</w:t>
      </w:r>
      <w:r w:rsidR="00A805C7" w:rsidRPr="00807B03">
        <w:rPr>
          <w:rFonts w:asciiTheme="minorEastAsia" w:hAnsiTheme="minorEastAsia" w:hint="eastAsia"/>
          <w:szCs w:val="21"/>
        </w:rPr>
        <w:t>った場合</w:t>
      </w:r>
    </w:p>
    <w:p w14:paraId="0D2B672B" w14:textId="77777777" w:rsidR="00693E6A" w:rsidRPr="00807B03" w:rsidRDefault="00693E6A" w:rsidP="0044737D">
      <w:pPr>
        <w:ind w:firstLineChars="100" w:firstLine="210"/>
        <w:rPr>
          <w:rFonts w:asciiTheme="minorEastAsia" w:hAnsiTheme="minorEastAsia"/>
          <w:szCs w:val="21"/>
        </w:rPr>
      </w:pPr>
      <w:r w:rsidRPr="00807B03">
        <w:rPr>
          <w:rFonts w:asciiTheme="minorEastAsia" w:hAnsiTheme="minorEastAsia" w:hint="eastAsia"/>
          <w:szCs w:val="21"/>
        </w:rPr>
        <w:t xml:space="preserve">ク　</w:t>
      </w:r>
      <w:r w:rsidR="007D2464" w:rsidRPr="00807B03">
        <w:rPr>
          <w:rFonts w:asciiTheme="minorEastAsia" w:hAnsiTheme="minorEastAsia" w:hint="eastAsia"/>
          <w:szCs w:val="21"/>
        </w:rPr>
        <w:t>その他</w:t>
      </w:r>
      <w:r w:rsidRPr="00807B03">
        <w:rPr>
          <w:rFonts w:asciiTheme="minorEastAsia" w:hAnsiTheme="minorEastAsia" w:hint="eastAsia"/>
          <w:szCs w:val="21"/>
        </w:rPr>
        <w:t>本事業の遂行に不適当といわき市が判断した場合</w:t>
      </w:r>
    </w:p>
    <w:p w14:paraId="552187B4" w14:textId="77777777" w:rsidR="00693E6A" w:rsidRPr="00807B03" w:rsidRDefault="00693E6A" w:rsidP="00D3278B">
      <w:pPr>
        <w:rPr>
          <w:rFonts w:asciiTheme="minorEastAsia" w:hAnsiTheme="minorEastAsia"/>
          <w:szCs w:val="21"/>
        </w:rPr>
      </w:pPr>
    </w:p>
    <w:p w14:paraId="025FEF3E" w14:textId="77777777" w:rsidR="00134330" w:rsidRPr="0044737D" w:rsidRDefault="004E3EE2" w:rsidP="00D3278B">
      <w:pPr>
        <w:rPr>
          <w:rFonts w:asciiTheme="majorEastAsia" w:eastAsiaTheme="majorEastAsia" w:hAnsiTheme="majorEastAsia"/>
        </w:rPr>
      </w:pPr>
      <w:r>
        <w:rPr>
          <w:rFonts w:asciiTheme="majorEastAsia" w:eastAsiaTheme="majorEastAsia" w:hAnsiTheme="majorEastAsia" w:hint="eastAsia"/>
        </w:rPr>
        <w:t>３</w:t>
      </w:r>
      <w:r w:rsidR="00892210" w:rsidRPr="0044737D">
        <w:rPr>
          <w:rFonts w:asciiTheme="majorEastAsia" w:eastAsiaTheme="majorEastAsia" w:hAnsiTheme="majorEastAsia" w:hint="eastAsia"/>
        </w:rPr>
        <w:t xml:space="preserve">　</w:t>
      </w:r>
      <w:r w:rsidR="00E623E4" w:rsidRPr="0044737D">
        <w:rPr>
          <w:rFonts w:asciiTheme="majorEastAsia" w:eastAsiaTheme="majorEastAsia" w:hAnsiTheme="majorEastAsia" w:hint="eastAsia"/>
        </w:rPr>
        <w:t>事業実施</w:t>
      </w:r>
      <w:r w:rsidR="006D768D" w:rsidRPr="0044737D">
        <w:rPr>
          <w:rFonts w:asciiTheme="majorEastAsia" w:eastAsiaTheme="majorEastAsia" w:hAnsiTheme="majorEastAsia" w:hint="eastAsia"/>
        </w:rPr>
        <w:t>スケジュール</w:t>
      </w:r>
    </w:p>
    <w:p w14:paraId="3569D1C0" w14:textId="77777777" w:rsidR="00E623E4" w:rsidRDefault="00E623E4" w:rsidP="00E337D3">
      <w:pPr>
        <w:ind w:firstLineChars="200" w:firstLine="420"/>
      </w:pPr>
      <w:r>
        <w:rPr>
          <w:rFonts w:hint="eastAsia"/>
        </w:rPr>
        <w:t>本事業の実施スケジュールは次のとおりとする。</w:t>
      </w:r>
    </w:p>
    <w:tbl>
      <w:tblPr>
        <w:tblStyle w:val="a7"/>
        <w:tblW w:w="8221" w:type="dxa"/>
        <w:tblInd w:w="421" w:type="dxa"/>
        <w:tblLook w:val="04A0" w:firstRow="1" w:lastRow="0" w:firstColumn="1" w:lastColumn="0" w:noHBand="0" w:noVBand="1"/>
      </w:tblPr>
      <w:tblGrid>
        <w:gridCol w:w="596"/>
        <w:gridCol w:w="3373"/>
        <w:gridCol w:w="4252"/>
      </w:tblGrid>
      <w:tr w:rsidR="00E623E4" w:rsidRPr="00C75459" w14:paraId="6F8855D2" w14:textId="77777777" w:rsidTr="00A37156">
        <w:tc>
          <w:tcPr>
            <w:tcW w:w="596" w:type="dxa"/>
            <w:shd w:val="clear" w:color="auto" w:fill="D9D9D9" w:themeFill="background1" w:themeFillShade="D9"/>
          </w:tcPr>
          <w:p w14:paraId="37A07D62" w14:textId="77777777" w:rsidR="00E623E4" w:rsidRPr="00C75459" w:rsidRDefault="006D768D" w:rsidP="00AE0281">
            <w:pPr>
              <w:ind w:rightChars="-70" w:right="-147"/>
              <w:rPr>
                <w:rFonts w:asciiTheme="minorEastAsia" w:hAnsiTheme="minorEastAsia"/>
              </w:rPr>
            </w:pPr>
            <w:r w:rsidRPr="00C75459">
              <w:rPr>
                <w:rFonts w:asciiTheme="minorEastAsia" w:hAnsiTheme="minorEastAsia" w:hint="eastAsia"/>
              </w:rPr>
              <w:t>No</w:t>
            </w:r>
          </w:p>
        </w:tc>
        <w:tc>
          <w:tcPr>
            <w:tcW w:w="3373" w:type="dxa"/>
            <w:shd w:val="clear" w:color="auto" w:fill="D9D9D9" w:themeFill="background1" w:themeFillShade="D9"/>
          </w:tcPr>
          <w:p w14:paraId="22F6DFC9" w14:textId="77777777" w:rsidR="00E623E4" w:rsidRPr="00C75459" w:rsidRDefault="006D768D" w:rsidP="00AE0281">
            <w:pPr>
              <w:jc w:val="center"/>
              <w:rPr>
                <w:rFonts w:asciiTheme="minorEastAsia" w:hAnsiTheme="minorEastAsia"/>
              </w:rPr>
            </w:pPr>
            <w:r w:rsidRPr="00C75459">
              <w:rPr>
                <w:rFonts w:asciiTheme="minorEastAsia" w:hAnsiTheme="minorEastAsia" w:hint="eastAsia"/>
              </w:rPr>
              <w:t>項目</w:t>
            </w:r>
          </w:p>
        </w:tc>
        <w:tc>
          <w:tcPr>
            <w:tcW w:w="4252" w:type="dxa"/>
            <w:shd w:val="clear" w:color="auto" w:fill="D9D9D9" w:themeFill="background1" w:themeFillShade="D9"/>
          </w:tcPr>
          <w:p w14:paraId="73F3EAEC" w14:textId="77777777" w:rsidR="00E623E4" w:rsidRPr="00C75459" w:rsidRDefault="006D768D" w:rsidP="00AE0281">
            <w:pPr>
              <w:jc w:val="center"/>
              <w:rPr>
                <w:rFonts w:asciiTheme="minorEastAsia" w:hAnsiTheme="minorEastAsia"/>
              </w:rPr>
            </w:pPr>
            <w:r w:rsidRPr="00C75459">
              <w:rPr>
                <w:rFonts w:asciiTheme="minorEastAsia" w:hAnsiTheme="minorEastAsia" w:hint="eastAsia"/>
              </w:rPr>
              <w:t>日程</w:t>
            </w:r>
          </w:p>
        </w:tc>
      </w:tr>
      <w:tr w:rsidR="00E623E4" w:rsidRPr="00C75459" w14:paraId="72B908B5" w14:textId="77777777" w:rsidTr="00A37156">
        <w:tc>
          <w:tcPr>
            <w:tcW w:w="596" w:type="dxa"/>
          </w:tcPr>
          <w:p w14:paraId="5C513D51" w14:textId="77777777" w:rsidR="00E623E4" w:rsidRPr="00C75459" w:rsidRDefault="006D768D" w:rsidP="0044737D">
            <w:pPr>
              <w:jc w:val="center"/>
              <w:rPr>
                <w:rFonts w:asciiTheme="minorEastAsia" w:hAnsiTheme="minorEastAsia"/>
              </w:rPr>
            </w:pPr>
            <w:r w:rsidRPr="00C75459">
              <w:rPr>
                <w:rFonts w:asciiTheme="minorEastAsia" w:hAnsiTheme="minorEastAsia" w:hint="eastAsia"/>
              </w:rPr>
              <w:t>1</w:t>
            </w:r>
          </w:p>
        </w:tc>
        <w:tc>
          <w:tcPr>
            <w:tcW w:w="3373" w:type="dxa"/>
          </w:tcPr>
          <w:p w14:paraId="33AA3926" w14:textId="77777777" w:rsidR="00E623E4" w:rsidRPr="00C75459" w:rsidRDefault="0088547C" w:rsidP="00D3278B">
            <w:pPr>
              <w:rPr>
                <w:rFonts w:asciiTheme="minorEastAsia" w:hAnsiTheme="minorEastAsia"/>
              </w:rPr>
            </w:pPr>
            <w:r>
              <w:rPr>
                <w:rFonts w:asciiTheme="minorEastAsia" w:hAnsiTheme="minorEastAsia" w:hint="eastAsia"/>
                <w:szCs w:val="21"/>
              </w:rPr>
              <w:t>募集公告、資料配布開始</w:t>
            </w:r>
          </w:p>
        </w:tc>
        <w:tc>
          <w:tcPr>
            <w:tcW w:w="4252" w:type="dxa"/>
          </w:tcPr>
          <w:p w14:paraId="245F2FC9" w14:textId="2CDFA446" w:rsidR="00E623E4" w:rsidRPr="00C75459" w:rsidRDefault="006D768D" w:rsidP="00EF6024">
            <w:pPr>
              <w:rPr>
                <w:rFonts w:asciiTheme="minorEastAsia" w:hAnsiTheme="minorEastAsia"/>
              </w:rPr>
            </w:pPr>
            <w:r w:rsidRPr="00C75459">
              <w:rPr>
                <w:rFonts w:asciiTheme="minorEastAsia" w:hAnsiTheme="minorEastAsia" w:hint="eastAsia"/>
                <w:szCs w:val="21"/>
              </w:rPr>
              <w:t>令和</w:t>
            </w:r>
            <w:r w:rsidR="00FA2652">
              <w:rPr>
                <w:rFonts w:asciiTheme="minorEastAsia" w:hAnsiTheme="minorEastAsia" w:hint="eastAsia"/>
                <w:szCs w:val="21"/>
              </w:rPr>
              <w:t>８年２</w:t>
            </w:r>
            <w:r w:rsidRPr="00C75459">
              <w:rPr>
                <w:rFonts w:asciiTheme="minorEastAsia" w:hAnsiTheme="minorEastAsia" w:hint="eastAsia"/>
                <w:szCs w:val="21"/>
              </w:rPr>
              <w:t>月</w:t>
            </w:r>
            <w:r w:rsidR="00FA2652">
              <w:rPr>
                <w:rFonts w:asciiTheme="minorEastAsia" w:hAnsiTheme="minorEastAsia" w:hint="eastAsia"/>
                <w:szCs w:val="21"/>
              </w:rPr>
              <w:t>６</w:t>
            </w:r>
            <w:r w:rsidRPr="00C75459">
              <w:rPr>
                <w:rFonts w:asciiTheme="minorEastAsia" w:hAnsiTheme="minorEastAsia" w:hint="eastAsia"/>
                <w:szCs w:val="21"/>
              </w:rPr>
              <w:t>日</w:t>
            </w:r>
            <w:r w:rsidR="00C75459" w:rsidRPr="00C75459">
              <w:rPr>
                <w:rFonts w:asciiTheme="minorEastAsia" w:hAnsiTheme="minorEastAsia" w:hint="eastAsia"/>
                <w:szCs w:val="21"/>
              </w:rPr>
              <w:t>(</w:t>
            </w:r>
            <w:r w:rsidR="000C42EB">
              <w:rPr>
                <w:rFonts w:asciiTheme="minorEastAsia" w:hAnsiTheme="minorEastAsia" w:hint="eastAsia"/>
                <w:szCs w:val="21"/>
              </w:rPr>
              <w:t>金</w:t>
            </w:r>
            <w:r w:rsidR="00C75459" w:rsidRPr="00C75459">
              <w:rPr>
                <w:rFonts w:asciiTheme="minorEastAsia" w:hAnsiTheme="minorEastAsia" w:hint="eastAsia"/>
                <w:szCs w:val="21"/>
              </w:rPr>
              <w:t>)</w:t>
            </w:r>
          </w:p>
        </w:tc>
      </w:tr>
      <w:tr w:rsidR="00E623E4" w:rsidRPr="00C75459" w14:paraId="0222859C" w14:textId="77777777" w:rsidTr="0088547C">
        <w:tc>
          <w:tcPr>
            <w:tcW w:w="596" w:type="dxa"/>
            <w:vAlign w:val="center"/>
          </w:tcPr>
          <w:p w14:paraId="3F900E07" w14:textId="77777777" w:rsidR="00E623E4" w:rsidRPr="00C75459" w:rsidRDefault="006D768D" w:rsidP="0044737D">
            <w:pPr>
              <w:jc w:val="center"/>
              <w:rPr>
                <w:rFonts w:asciiTheme="minorEastAsia" w:hAnsiTheme="minorEastAsia"/>
              </w:rPr>
            </w:pPr>
            <w:r w:rsidRPr="00C75459">
              <w:rPr>
                <w:rFonts w:asciiTheme="minorEastAsia" w:hAnsiTheme="minorEastAsia" w:hint="eastAsia"/>
              </w:rPr>
              <w:t>2</w:t>
            </w:r>
          </w:p>
        </w:tc>
        <w:tc>
          <w:tcPr>
            <w:tcW w:w="3373" w:type="dxa"/>
            <w:vAlign w:val="center"/>
          </w:tcPr>
          <w:p w14:paraId="1476E934" w14:textId="77777777" w:rsidR="00E623E4" w:rsidRPr="00C75459" w:rsidRDefault="0088547C" w:rsidP="00D3278B">
            <w:pPr>
              <w:rPr>
                <w:rFonts w:asciiTheme="minorEastAsia" w:hAnsiTheme="minorEastAsia"/>
              </w:rPr>
            </w:pPr>
            <w:r>
              <w:rPr>
                <w:rFonts w:asciiTheme="minorEastAsia" w:hAnsiTheme="minorEastAsia" w:hint="eastAsia"/>
                <w:szCs w:val="21"/>
              </w:rPr>
              <w:t>参加申込</w:t>
            </w:r>
            <w:r w:rsidR="00E623E4" w:rsidRPr="00C75459">
              <w:rPr>
                <w:rFonts w:asciiTheme="minorEastAsia" w:hAnsiTheme="minorEastAsia" w:hint="eastAsia"/>
                <w:szCs w:val="21"/>
              </w:rPr>
              <w:t>受付</w:t>
            </w:r>
            <w:r>
              <w:rPr>
                <w:rFonts w:asciiTheme="minorEastAsia" w:hAnsiTheme="minorEastAsia" w:hint="eastAsia"/>
                <w:szCs w:val="21"/>
              </w:rPr>
              <w:t>期間</w:t>
            </w:r>
          </w:p>
        </w:tc>
        <w:tc>
          <w:tcPr>
            <w:tcW w:w="4252" w:type="dxa"/>
          </w:tcPr>
          <w:p w14:paraId="30DD2E62" w14:textId="12ABA83C" w:rsidR="00E623E4" w:rsidRDefault="006D768D" w:rsidP="00EF6024">
            <w:pPr>
              <w:rPr>
                <w:rFonts w:asciiTheme="minorEastAsia" w:hAnsiTheme="minorEastAsia"/>
                <w:szCs w:val="21"/>
              </w:rPr>
            </w:pPr>
            <w:r w:rsidRPr="00C75459">
              <w:rPr>
                <w:rFonts w:asciiTheme="minorEastAsia" w:hAnsiTheme="minorEastAsia" w:hint="eastAsia"/>
                <w:szCs w:val="21"/>
              </w:rPr>
              <w:t>令和</w:t>
            </w:r>
            <w:r w:rsidR="00FA2652">
              <w:rPr>
                <w:rFonts w:asciiTheme="minorEastAsia" w:hAnsiTheme="minorEastAsia" w:hint="eastAsia"/>
                <w:szCs w:val="21"/>
              </w:rPr>
              <w:t>８年２</w:t>
            </w:r>
            <w:r w:rsidRPr="00C75459">
              <w:rPr>
                <w:rFonts w:asciiTheme="minorEastAsia" w:hAnsiTheme="minorEastAsia" w:hint="eastAsia"/>
                <w:szCs w:val="21"/>
              </w:rPr>
              <w:t>月</w:t>
            </w:r>
            <w:r w:rsidR="00FA2652">
              <w:rPr>
                <w:rFonts w:asciiTheme="minorEastAsia" w:hAnsiTheme="minorEastAsia" w:hint="eastAsia"/>
                <w:szCs w:val="21"/>
              </w:rPr>
              <w:t>16</w:t>
            </w:r>
            <w:r w:rsidRPr="00C75459">
              <w:rPr>
                <w:rFonts w:asciiTheme="minorEastAsia" w:hAnsiTheme="minorEastAsia" w:hint="eastAsia"/>
                <w:szCs w:val="21"/>
              </w:rPr>
              <w:t>日</w:t>
            </w:r>
            <w:r w:rsidR="00C75459" w:rsidRPr="00C75459">
              <w:rPr>
                <w:rFonts w:asciiTheme="minorEastAsia" w:hAnsiTheme="minorEastAsia" w:hint="eastAsia"/>
                <w:szCs w:val="21"/>
              </w:rPr>
              <w:t>(</w:t>
            </w:r>
            <w:r w:rsidR="00FA2652">
              <w:rPr>
                <w:rFonts w:asciiTheme="minorEastAsia" w:hAnsiTheme="minorEastAsia" w:hint="eastAsia"/>
                <w:szCs w:val="21"/>
              </w:rPr>
              <w:t>月</w:t>
            </w:r>
            <w:r w:rsidR="00C75459" w:rsidRPr="00C75459">
              <w:rPr>
                <w:rFonts w:asciiTheme="minorEastAsia" w:hAnsiTheme="minorEastAsia" w:hint="eastAsia"/>
                <w:szCs w:val="21"/>
              </w:rPr>
              <w:t xml:space="preserve">) </w:t>
            </w:r>
            <w:r w:rsidR="0088547C">
              <w:rPr>
                <w:rFonts w:asciiTheme="minorEastAsia" w:hAnsiTheme="minorEastAsia" w:hint="eastAsia"/>
                <w:szCs w:val="21"/>
              </w:rPr>
              <w:t>から</w:t>
            </w:r>
          </w:p>
          <w:p w14:paraId="30492BD0" w14:textId="4DEB53E6" w:rsidR="0088547C" w:rsidRPr="00C75459" w:rsidRDefault="0088547C" w:rsidP="00EF6024">
            <w:pPr>
              <w:rPr>
                <w:rFonts w:asciiTheme="minorEastAsia" w:hAnsiTheme="minorEastAsia"/>
              </w:rPr>
            </w:pPr>
            <w:r>
              <w:rPr>
                <w:rFonts w:asciiTheme="minorEastAsia" w:hAnsiTheme="minorEastAsia" w:hint="eastAsia"/>
                <w:szCs w:val="21"/>
              </w:rPr>
              <w:t>令和</w:t>
            </w:r>
            <w:r w:rsidR="00FA2652">
              <w:rPr>
                <w:rFonts w:asciiTheme="minorEastAsia" w:hAnsiTheme="minorEastAsia" w:hint="eastAsia"/>
                <w:szCs w:val="21"/>
              </w:rPr>
              <w:t>８年２</w:t>
            </w:r>
            <w:r>
              <w:rPr>
                <w:rFonts w:asciiTheme="minorEastAsia" w:hAnsiTheme="minorEastAsia" w:hint="eastAsia"/>
                <w:szCs w:val="21"/>
              </w:rPr>
              <w:t>月</w:t>
            </w:r>
            <w:r w:rsidR="00FA2652">
              <w:rPr>
                <w:rFonts w:asciiTheme="minorEastAsia" w:hAnsiTheme="minorEastAsia" w:hint="eastAsia"/>
                <w:szCs w:val="21"/>
              </w:rPr>
              <w:t>24</w:t>
            </w:r>
            <w:r>
              <w:rPr>
                <w:rFonts w:asciiTheme="minorEastAsia" w:hAnsiTheme="minorEastAsia" w:hint="eastAsia"/>
                <w:szCs w:val="21"/>
              </w:rPr>
              <w:t>日</w:t>
            </w:r>
            <w:r w:rsidRPr="00C75459">
              <w:rPr>
                <w:rFonts w:asciiTheme="minorEastAsia" w:hAnsiTheme="minorEastAsia" w:hint="eastAsia"/>
                <w:szCs w:val="21"/>
              </w:rPr>
              <w:t>(</w:t>
            </w:r>
            <w:r w:rsidR="00FA2652">
              <w:rPr>
                <w:rFonts w:asciiTheme="minorEastAsia" w:hAnsiTheme="minorEastAsia" w:hint="eastAsia"/>
                <w:szCs w:val="21"/>
              </w:rPr>
              <w:t>火</w:t>
            </w:r>
            <w:r w:rsidRPr="00C75459">
              <w:rPr>
                <w:rFonts w:asciiTheme="minorEastAsia" w:hAnsiTheme="minorEastAsia" w:hint="eastAsia"/>
                <w:szCs w:val="21"/>
              </w:rPr>
              <w:t>)</w:t>
            </w:r>
            <w:r>
              <w:rPr>
                <w:rFonts w:asciiTheme="minorEastAsia" w:hAnsiTheme="minorEastAsia" w:hint="eastAsia"/>
                <w:szCs w:val="21"/>
              </w:rPr>
              <w:t>午後５時まで</w:t>
            </w:r>
          </w:p>
        </w:tc>
      </w:tr>
      <w:tr w:rsidR="00E623E4" w:rsidRPr="00C75459" w14:paraId="165A71F6" w14:textId="77777777" w:rsidTr="00A37156">
        <w:tc>
          <w:tcPr>
            <w:tcW w:w="596" w:type="dxa"/>
          </w:tcPr>
          <w:p w14:paraId="016C6A3F" w14:textId="77777777" w:rsidR="00E623E4" w:rsidRPr="00C75459" w:rsidRDefault="006D768D" w:rsidP="0044737D">
            <w:pPr>
              <w:jc w:val="center"/>
              <w:rPr>
                <w:rFonts w:asciiTheme="minorEastAsia" w:hAnsiTheme="minorEastAsia"/>
              </w:rPr>
            </w:pPr>
            <w:r w:rsidRPr="00C75459">
              <w:rPr>
                <w:rFonts w:asciiTheme="minorEastAsia" w:hAnsiTheme="minorEastAsia" w:hint="eastAsia"/>
              </w:rPr>
              <w:t>3</w:t>
            </w:r>
          </w:p>
        </w:tc>
        <w:tc>
          <w:tcPr>
            <w:tcW w:w="3373" w:type="dxa"/>
          </w:tcPr>
          <w:p w14:paraId="3734ABB0" w14:textId="77777777" w:rsidR="00E623E4" w:rsidRPr="00C75459" w:rsidRDefault="006D768D" w:rsidP="00D3278B">
            <w:pPr>
              <w:rPr>
                <w:rFonts w:asciiTheme="minorEastAsia" w:hAnsiTheme="minorEastAsia"/>
              </w:rPr>
            </w:pPr>
            <w:r w:rsidRPr="00C75459">
              <w:rPr>
                <w:rFonts w:asciiTheme="minorEastAsia" w:hAnsiTheme="minorEastAsia" w:hint="eastAsia"/>
              </w:rPr>
              <w:t>参加資格確認</w:t>
            </w:r>
            <w:r w:rsidR="00A7302A" w:rsidRPr="00C75459">
              <w:rPr>
                <w:rFonts w:asciiTheme="minorEastAsia" w:hAnsiTheme="minorEastAsia" w:hint="eastAsia"/>
              </w:rPr>
              <w:t>結果</w:t>
            </w:r>
            <w:r w:rsidRPr="00C75459">
              <w:rPr>
                <w:rFonts w:asciiTheme="minorEastAsia" w:hAnsiTheme="minorEastAsia" w:hint="eastAsia"/>
              </w:rPr>
              <w:t>通知</w:t>
            </w:r>
            <w:r w:rsidR="00A7302A" w:rsidRPr="00C75459">
              <w:rPr>
                <w:rFonts w:asciiTheme="minorEastAsia" w:hAnsiTheme="minorEastAsia" w:hint="eastAsia"/>
              </w:rPr>
              <w:t>の</w:t>
            </w:r>
            <w:r w:rsidRPr="00C75459">
              <w:rPr>
                <w:rFonts w:asciiTheme="minorEastAsia" w:hAnsiTheme="minorEastAsia" w:hint="eastAsia"/>
              </w:rPr>
              <w:t>送付</w:t>
            </w:r>
          </w:p>
        </w:tc>
        <w:tc>
          <w:tcPr>
            <w:tcW w:w="4252" w:type="dxa"/>
          </w:tcPr>
          <w:p w14:paraId="7AAB3D45" w14:textId="1AF31847" w:rsidR="00E623E4" w:rsidRPr="00C75459" w:rsidRDefault="006D768D" w:rsidP="00E52551">
            <w:pPr>
              <w:rPr>
                <w:rFonts w:asciiTheme="minorEastAsia" w:hAnsiTheme="minorEastAsia"/>
              </w:rPr>
            </w:pPr>
            <w:r w:rsidRPr="00C75459">
              <w:rPr>
                <w:rFonts w:asciiTheme="minorEastAsia" w:hAnsiTheme="minorEastAsia" w:hint="eastAsia"/>
              </w:rPr>
              <w:t>令和</w:t>
            </w:r>
            <w:r w:rsidR="00FA2652">
              <w:rPr>
                <w:rFonts w:asciiTheme="minorEastAsia" w:hAnsiTheme="minorEastAsia" w:hint="eastAsia"/>
              </w:rPr>
              <w:t>８年２</w:t>
            </w:r>
            <w:r w:rsidR="000C42EB">
              <w:rPr>
                <w:rFonts w:asciiTheme="minorEastAsia" w:hAnsiTheme="minorEastAsia" w:hint="eastAsia"/>
              </w:rPr>
              <w:t>月</w:t>
            </w:r>
            <w:r w:rsidR="00FA2652">
              <w:rPr>
                <w:rFonts w:asciiTheme="minorEastAsia" w:hAnsiTheme="minorEastAsia" w:hint="eastAsia"/>
              </w:rPr>
              <w:t>2</w:t>
            </w:r>
            <w:r w:rsidR="007361D5">
              <w:rPr>
                <w:rFonts w:asciiTheme="minorEastAsia" w:hAnsiTheme="minorEastAsia" w:hint="eastAsia"/>
              </w:rPr>
              <w:t>6</w:t>
            </w:r>
            <w:r w:rsidR="00C75459" w:rsidRPr="00C75459">
              <w:rPr>
                <w:rFonts w:asciiTheme="minorEastAsia" w:hAnsiTheme="minorEastAsia" w:hint="eastAsia"/>
              </w:rPr>
              <w:t>日</w:t>
            </w:r>
            <w:r w:rsidR="00C75459" w:rsidRPr="00C75459">
              <w:rPr>
                <w:rFonts w:asciiTheme="minorEastAsia" w:hAnsiTheme="minorEastAsia" w:hint="eastAsia"/>
                <w:szCs w:val="21"/>
              </w:rPr>
              <w:t>(</w:t>
            </w:r>
            <w:r w:rsidR="007361D5">
              <w:rPr>
                <w:rFonts w:asciiTheme="minorEastAsia" w:hAnsiTheme="minorEastAsia" w:hint="eastAsia"/>
                <w:szCs w:val="21"/>
              </w:rPr>
              <w:t>木</w:t>
            </w:r>
            <w:r w:rsidR="00C75459" w:rsidRPr="00C75459">
              <w:rPr>
                <w:rFonts w:asciiTheme="minorEastAsia" w:hAnsiTheme="minorEastAsia" w:hint="eastAsia"/>
                <w:szCs w:val="21"/>
              </w:rPr>
              <w:t>)</w:t>
            </w:r>
          </w:p>
        </w:tc>
      </w:tr>
      <w:tr w:rsidR="00E623E4" w:rsidRPr="00C75459" w14:paraId="7AF21AA0" w14:textId="77777777" w:rsidTr="00A37156">
        <w:tc>
          <w:tcPr>
            <w:tcW w:w="596" w:type="dxa"/>
          </w:tcPr>
          <w:p w14:paraId="26D2A171" w14:textId="77777777" w:rsidR="00E623E4" w:rsidRPr="00C75459" w:rsidRDefault="0088547C" w:rsidP="0044737D">
            <w:pPr>
              <w:jc w:val="center"/>
              <w:rPr>
                <w:rFonts w:asciiTheme="minorEastAsia" w:hAnsiTheme="minorEastAsia"/>
              </w:rPr>
            </w:pPr>
            <w:r>
              <w:rPr>
                <w:rFonts w:asciiTheme="minorEastAsia" w:hAnsiTheme="minorEastAsia" w:hint="eastAsia"/>
              </w:rPr>
              <w:t>４</w:t>
            </w:r>
          </w:p>
        </w:tc>
        <w:tc>
          <w:tcPr>
            <w:tcW w:w="3373" w:type="dxa"/>
          </w:tcPr>
          <w:p w14:paraId="798832EE" w14:textId="77777777" w:rsidR="00E623E4" w:rsidRPr="00C75459" w:rsidRDefault="006D768D" w:rsidP="00D3278B">
            <w:pPr>
              <w:rPr>
                <w:rFonts w:asciiTheme="minorEastAsia" w:hAnsiTheme="minorEastAsia"/>
              </w:rPr>
            </w:pPr>
            <w:r w:rsidRPr="00C75459">
              <w:rPr>
                <w:rFonts w:asciiTheme="minorEastAsia" w:hAnsiTheme="minorEastAsia" w:hint="eastAsia"/>
              </w:rPr>
              <w:t>企画提案書提出締切日</w:t>
            </w:r>
          </w:p>
        </w:tc>
        <w:tc>
          <w:tcPr>
            <w:tcW w:w="4252" w:type="dxa"/>
          </w:tcPr>
          <w:p w14:paraId="7916CE37" w14:textId="61352554" w:rsidR="00E623E4" w:rsidRPr="00C75459" w:rsidRDefault="00A7302A" w:rsidP="00EF6024">
            <w:pPr>
              <w:rPr>
                <w:rFonts w:asciiTheme="minorEastAsia" w:hAnsiTheme="minorEastAsia"/>
              </w:rPr>
            </w:pPr>
            <w:r w:rsidRPr="00C75459">
              <w:rPr>
                <w:rFonts w:asciiTheme="minorEastAsia" w:hAnsiTheme="minorEastAsia" w:hint="eastAsia"/>
                <w:szCs w:val="21"/>
              </w:rPr>
              <w:t>令和</w:t>
            </w:r>
            <w:r w:rsidR="00FA2652">
              <w:rPr>
                <w:rFonts w:asciiTheme="minorEastAsia" w:hAnsiTheme="minorEastAsia" w:hint="eastAsia"/>
                <w:szCs w:val="21"/>
              </w:rPr>
              <w:t>８年</w:t>
            </w:r>
            <w:r w:rsidR="00BC5764">
              <w:rPr>
                <w:rFonts w:asciiTheme="minorEastAsia" w:hAnsiTheme="minorEastAsia" w:hint="eastAsia"/>
                <w:szCs w:val="21"/>
              </w:rPr>
              <w:t>３</w:t>
            </w:r>
            <w:r w:rsidRPr="00C75459">
              <w:rPr>
                <w:rFonts w:asciiTheme="minorEastAsia" w:hAnsiTheme="minorEastAsia" w:hint="eastAsia"/>
                <w:szCs w:val="21"/>
              </w:rPr>
              <w:t>月</w:t>
            </w:r>
            <w:r w:rsidR="00BC5764">
              <w:rPr>
                <w:rFonts w:asciiTheme="minorEastAsia" w:hAnsiTheme="minorEastAsia" w:hint="eastAsia"/>
                <w:szCs w:val="21"/>
              </w:rPr>
              <w:t>17</w:t>
            </w:r>
            <w:r w:rsidRPr="00C75459">
              <w:rPr>
                <w:rFonts w:asciiTheme="minorEastAsia" w:hAnsiTheme="minorEastAsia" w:hint="eastAsia"/>
                <w:szCs w:val="21"/>
              </w:rPr>
              <w:t>日</w:t>
            </w:r>
            <w:r w:rsidR="00C75459" w:rsidRPr="00C75459">
              <w:rPr>
                <w:rFonts w:asciiTheme="minorEastAsia" w:hAnsiTheme="minorEastAsia" w:hint="eastAsia"/>
                <w:szCs w:val="21"/>
              </w:rPr>
              <w:t>(</w:t>
            </w:r>
            <w:r w:rsidR="00BC5764">
              <w:rPr>
                <w:rFonts w:asciiTheme="minorEastAsia" w:hAnsiTheme="minorEastAsia" w:hint="eastAsia"/>
                <w:szCs w:val="21"/>
              </w:rPr>
              <w:t>火</w:t>
            </w:r>
            <w:r w:rsidR="00C75459" w:rsidRPr="00C75459">
              <w:rPr>
                <w:rFonts w:asciiTheme="minorEastAsia" w:hAnsiTheme="minorEastAsia" w:hint="eastAsia"/>
                <w:szCs w:val="21"/>
              </w:rPr>
              <w:t>)</w:t>
            </w:r>
            <w:r w:rsidR="00C75459">
              <w:rPr>
                <w:rFonts w:asciiTheme="minorEastAsia" w:hAnsiTheme="minorEastAsia"/>
                <w:szCs w:val="21"/>
              </w:rPr>
              <w:t xml:space="preserve"> </w:t>
            </w:r>
            <w:r w:rsidR="00C75459">
              <w:rPr>
                <w:rFonts w:asciiTheme="minorEastAsia" w:hAnsiTheme="minorEastAsia" w:hint="eastAsia"/>
                <w:szCs w:val="21"/>
              </w:rPr>
              <w:t>午後</w:t>
            </w:r>
            <w:r w:rsidR="0029216F">
              <w:rPr>
                <w:rFonts w:asciiTheme="minorEastAsia" w:hAnsiTheme="minorEastAsia"/>
                <w:szCs w:val="21"/>
              </w:rPr>
              <w:t>3</w:t>
            </w:r>
            <w:r w:rsidR="00C75459">
              <w:rPr>
                <w:rFonts w:asciiTheme="minorEastAsia" w:hAnsiTheme="minorEastAsia" w:hint="eastAsia"/>
                <w:szCs w:val="21"/>
              </w:rPr>
              <w:t>時</w:t>
            </w:r>
            <w:r w:rsidR="00582636">
              <w:rPr>
                <w:rFonts w:asciiTheme="minorEastAsia" w:hAnsiTheme="minorEastAsia" w:hint="eastAsia"/>
                <w:szCs w:val="21"/>
              </w:rPr>
              <w:t>まで</w:t>
            </w:r>
          </w:p>
        </w:tc>
      </w:tr>
      <w:tr w:rsidR="00E623E4" w:rsidRPr="00C75459" w14:paraId="1710C5E6" w14:textId="77777777" w:rsidTr="00A37156">
        <w:tc>
          <w:tcPr>
            <w:tcW w:w="596" w:type="dxa"/>
          </w:tcPr>
          <w:p w14:paraId="34F455B3" w14:textId="77777777" w:rsidR="00E623E4" w:rsidRPr="00C75459" w:rsidRDefault="0088547C" w:rsidP="0044737D">
            <w:pPr>
              <w:jc w:val="center"/>
              <w:rPr>
                <w:rFonts w:asciiTheme="minorEastAsia" w:hAnsiTheme="minorEastAsia"/>
              </w:rPr>
            </w:pPr>
            <w:r>
              <w:rPr>
                <w:rFonts w:asciiTheme="minorEastAsia" w:hAnsiTheme="minorEastAsia" w:hint="eastAsia"/>
              </w:rPr>
              <w:t>５</w:t>
            </w:r>
          </w:p>
        </w:tc>
        <w:tc>
          <w:tcPr>
            <w:tcW w:w="3373" w:type="dxa"/>
          </w:tcPr>
          <w:p w14:paraId="1C888B52" w14:textId="77777777" w:rsidR="00E623E4" w:rsidRPr="00C75459" w:rsidRDefault="006D768D" w:rsidP="00D3278B">
            <w:pPr>
              <w:rPr>
                <w:rFonts w:asciiTheme="minorEastAsia" w:hAnsiTheme="minorEastAsia"/>
              </w:rPr>
            </w:pPr>
            <w:r w:rsidRPr="00C75459">
              <w:rPr>
                <w:rFonts w:asciiTheme="minorEastAsia" w:hAnsiTheme="minorEastAsia" w:hint="eastAsia"/>
                <w:szCs w:val="21"/>
              </w:rPr>
              <w:t>プレゼンテーション</w:t>
            </w:r>
          </w:p>
        </w:tc>
        <w:tc>
          <w:tcPr>
            <w:tcW w:w="4252" w:type="dxa"/>
          </w:tcPr>
          <w:p w14:paraId="3D5593B8" w14:textId="51446686" w:rsidR="00E623E4" w:rsidRPr="00C75459" w:rsidRDefault="00A7302A" w:rsidP="00EF6024">
            <w:pPr>
              <w:rPr>
                <w:rFonts w:asciiTheme="minorEastAsia" w:hAnsiTheme="minorEastAsia"/>
              </w:rPr>
            </w:pPr>
            <w:r w:rsidRPr="00C75459">
              <w:rPr>
                <w:rFonts w:asciiTheme="minorEastAsia" w:hAnsiTheme="minorEastAsia" w:hint="eastAsia"/>
                <w:szCs w:val="21"/>
              </w:rPr>
              <w:t>令和</w:t>
            </w:r>
            <w:r w:rsidR="00FA2652">
              <w:rPr>
                <w:rFonts w:asciiTheme="minorEastAsia" w:hAnsiTheme="minorEastAsia" w:hint="eastAsia"/>
                <w:szCs w:val="21"/>
              </w:rPr>
              <w:t>８年</w:t>
            </w:r>
            <w:r w:rsidR="00BC5764">
              <w:rPr>
                <w:rFonts w:asciiTheme="minorEastAsia" w:hAnsiTheme="minorEastAsia" w:hint="eastAsia"/>
                <w:szCs w:val="21"/>
              </w:rPr>
              <w:t>３</w:t>
            </w:r>
            <w:r w:rsidRPr="00C75459">
              <w:rPr>
                <w:rFonts w:asciiTheme="minorEastAsia" w:hAnsiTheme="minorEastAsia" w:hint="eastAsia"/>
                <w:szCs w:val="21"/>
              </w:rPr>
              <w:t>月</w:t>
            </w:r>
            <w:r w:rsidR="00BC5764">
              <w:rPr>
                <w:rFonts w:asciiTheme="minorEastAsia" w:hAnsiTheme="minorEastAsia" w:hint="eastAsia"/>
                <w:szCs w:val="21"/>
              </w:rPr>
              <w:t>25</w:t>
            </w:r>
            <w:r w:rsidRPr="00C75459">
              <w:rPr>
                <w:rFonts w:asciiTheme="minorEastAsia" w:hAnsiTheme="minorEastAsia" w:hint="eastAsia"/>
                <w:szCs w:val="21"/>
              </w:rPr>
              <w:t>日</w:t>
            </w:r>
            <w:r w:rsidR="00C75459">
              <w:rPr>
                <w:rFonts w:asciiTheme="minorEastAsia" w:hAnsiTheme="minorEastAsia" w:hint="eastAsia"/>
                <w:szCs w:val="21"/>
              </w:rPr>
              <w:t>(</w:t>
            </w:r>
            <w:r w:rsidR="00BC5764">
              <w:rPr>
                <w:rFonts w:asciiTheme="minorEastAsia" w:hAnsiTheme="minorEastAsia" w:hint="eastAsia"/>
                <w:szCs w:val="21"/>
              </w:rPr>
              <w:t>水</w:t>
            </w:r>
            <w:r w:rsidR="00C75459">
              <w:rPr>
                <w:rFonts w:asciiTheme="minorEastAsia" w:hAnsiTheme="minorEastAsia" w:hint="eastAsia"/>
                <w:szCs w:val="21"/>
              </w:rPr>
              <w:t>)</w:t>
            </w:r>
          </w:p>
        </w:tc>
      </w:tr>
      <w:tr w:rsidR="006D768D" w:rsidRPr="00C75459" w14:paraId="2C049D9F" w14:textId="77777777" w:rsidTr="00A37156">
        <w:tc>
          <w:tcPr>
            <w:tcW w:w="596" w:type="dxa"/>
          </w:tcPr>
          <w:p w14:paraId="7984CA0A" w14:textId="77777777" w:rsidR="006D768D" w:rsidRPr="00C75459" w:rsidRDefault="0088547C" w:rsidP="0044737D">
            <w:pPr>
              <w:jc w:val="center"/>
              <w:rPr>
                <w:rFonts w:asciiTheme="minorEastAsia" w:hAnsiTheme="minorEastAsia"/>
              </w:rPr>
            </w:pPr>
            <w:r>
              <w:rPr>
                <w:rFonts w:asciiTheme="minorEastAsia" w:hAnsiTheme="minorEastAsia" w:hint="eastAsia"/>
              </w:rPr>
              <w:t>６</w:t>
            </w:r>
          </w:p>
        </w:tc>
        <w:tc>
          <w:tcPr>
            <w:tcW w:w="3373" w:type="dxa"/>
          </w:tcPr>
          <w:p w14:paraId="7647D864" w14:textId="77777777" w:rsidR="006D768D" w:rsidRPr="00C75459" w:rsidRDefault="006D768D" w:rsidP="00D3278B">
            <w:pPr>
              <w:rPr>
                <w:rFonts w:asciiTheme="minorEastAsia" w:hAnsiTheme="minorEastAsia"/>
              </w:rPr>
            </w:pPr>
            <w:r w:rsidRPr="00C75459">
              <w:rPr>
                <w:rFonts w:asciiTheme="minorEastAsia" w:hAnsiTheme="minorEastAsia" w:hint="eastAsia"/>
                <w:szCs w:val="21"/>
              </w:rPr>
              <w:t>選定結果通知</w:t>
            </w:r>
          </w:p>
        </w:tc>
        <w:tc>
          <w:tcPr>
            <w:tcW w:w="4252" w:type="dxa"/>
          </w:tcPr>
          <w:p w14:paraId="3D4570C9" w14:textId="661A9996" w:rsidR="006D768D" w:rsidRPr="00C75459" w:rsidRDefault="00AE0281" w:rsidP="00EF6024">
            <w:pPr>
              <w:rPr>
                <w:rFonts w:asciiTheme="minorEastAsia" w:hAnsiTheme="minorEastAsia"/>
              </w:rPr>
            </w:pPr>
            <w:r w:rsidRPr="00C75459">
              <w:rPr>
                <w:rFonts w:asciiTheme="minorEastAsia" w:hAnsiTheme="minorEastAsia" w:hint="eastAsia"/>
                <w:szCs w:val="21"/>
              </w:rPr>
              <w:t>令和</w:t>
            </w:r>
            <w:r w:rsidR="00FA2652">
              <w:rPr>
                <w:rFonts w:asciiTheme="minorEastAsia" w:hAnsiTheme="minorEastAsia" w:hint="eastAsia"/>
                <w:szCs w:val="21"/>
              </w:rPr>
              <w:t>８年</w:t>
            </w:r>
            <w:r w:rsidR="00BC5764">
              <w:rPr>
                <w:rFonts w:asciiTheme="minorEastAsia" w:hAnsiTheme="minorEastAsia" w:hint="eastAsia"/>
                <w:szCs w:val="21"/>
              </w:rPr>
              <w:t>３</w:t>
            </w:r>
            <w:r w:rsidR="00A7302A" w:rsidRPr="00C75459">
              <w:rPr>
                <w:rFonts w:asciiTheme="minorEastAsia" w:hAnsiTheme="minorEastAsia" w:hint="eastAsia"/>
                <w:szCs w:val="21"/>
              </w:rPr>
              <w:t>月</w:t>
            </w:r>
            <w:r w:rsidR="00BC5764">
              <w:rPr>
                <w:rFonts w:asciiTheme="minorEastAsia" w:hAnsiTheme="minorEastAsia" w:hint="eastAsia"/>
                <w:szCs w:val="21"/>
              </w:rPr>
              <w:t>27</w:t>
            </w:r>
            <w:r w:rsidRPr="00C75459">
              <w:rPr>
                <w:rFonts w:asciiTheme="minorEastAsia" w:hAnsiTheme="minorEastAsia" w:hint="eastAsia"/>
                <w:szCs w:val="21"/>
              </w:rPr>
              <w:t>日</w:t>
            </w:r>
            <w:r w:rsidR="00C75459">
              <w:rPr>
                <w:rFonts w:asciiTheme="minorEastAsia" w:hAnsiTheme="minorEastAsia" w:hint="eastAsia"/>
                <w:szCs w:val="21"/>
              </w:rPr>
              <w:t>(</w:t>
            </w:r>
            <w:r w:rsidR="00BC5764">
              <w:rPr>
                <w:rFonts w:asciiTheme="minorEastAsia" w:hAnsiTheme="minorEastAsia" w:hint="eastAsia"/>
                <w:szCs w:val="21"/>
              </w:rPr>
              <w:t>金</w:t>
            </w:r>
            <w:r w:rsidR="00C75459">
              <w:rPr>
                <w:rFonts w:asciiTheme="minorEastAsia" w:hAnsiTheme="minorEastAsia" w:hint="eastAsia"/>
                <w:szCs w:val="21"/>
              </w:rPr>
              <w:t>)</w:t>
            </w:r>
          </w:p>
        </w:tc>
      </w:tr>
      <w:tr w:rsidR="006D768D" w:rsidRPr="00C75459" w14:paraId="37547CF6" w14:textId="77777777" w:rsidTr="00A37156">
        <w:tc>
          <w:tcPr>
            <w:tcW w:w="596" w:type="dxa"/>
          </w:tcPr>
          <w:p w14:paraId="481FA4FE" w14:textId="77777777" w:rsidR="006D768D" w:rsidRPr="00C75459" w:rsidRDefault="0088547C" w:rsidP="0044737D">
            <w:pPr>
              <w:jc w:val="center"/>
              <w:rPr>
                <w:rFonts w:asciiTheme="minorEastAsia" w:hAnsiTheme="minorEastAsia"/>
              </w:rPr>
            </w:pPr>
            <w:r>
              <w:rPr>
                <w:rFonts w:asciiTheme="minorEastAsia" w:hAnsiTheme="minorEastAsia" w:hint="eastAsia"/>
              </w:rPr>
              <w:t>７</w:t>
            </w:r>
          </w:p>
        </w:tc>
        <w:tc>
          <w:tcPr>
            <w:tcW w:w="3373" w:type="dxa"/>
          </w:tcPr>
          <w:p w14:paraId="01098203" w14:textId="77777777" w:rsidR="006D768D" w:rsidRPr="00C75459" w:rsidRDefault="006D768D" w:rsidP="00D3278B">
            <w:pPr>
              <w:rPr>
                <w:rFonts w:asciiTheme="minorEastAsia" w:hAnsiTheme="minorEastAsia"/>
              </w:rPr>
            </w:pPr>
            <w:r w:rsidRPr="00C75459">
              <w:rPr>
                <w:rFonts w:asciiTheme="minorEastAsia" w:hAnsiTheme="minorEastAsia" w:hint="eastAsia"/>
                <w:szCs w:val="21"/>
              </w:rPr>
              <w:t>協定締結・事業開始</w:t>
            </w:r>
          </w:p>
        </w:tc>
        <w:tc>
          <w:tcPr>
            <w:tcW w:w="4252" w:type="dxa"/>
          </w:tcPr>
          <w:p w14:paraId="64CD697B" w14:textId="5D8FF5B7" w:rsidR="006D768D" w:rsidRPr="00C75459" w:rsidRDefault="006D768D" w:rsidP="00EF6024">
            <w:pPr>
              <w:rPr>
                <w:rFonts w:asciiTheme="minorEastAsia" w:hAnsiTheme="minorEastAsia"/>
              </w:rPr>
            </w:pPr>
            <w:r w:rsidRPr="00C75459">
              <w:rPr>
                <w:rFonts w:asciiTheme="minorEastAsia" w:hAnsiTheme="minorEastAsia" w:hint="eastAsia"/>
              </w:rPr>
              <w:t>令和</w:t>
            </w:r>
            <w:r w:rsidR="00FA2652">
              <w:rPr>
                <w:rFonts w:asciiTheme="minorEastAsia" w:hAnsiTheme="minorEastAsia" w:hint="eastAsia"/>
              </w:rPr>
              <w:t>８年</w:t>
            </w:r>
            <w:r w:rsidR="000D5705">
              <w:rPr>
                <w:rFonts w:asciiTheme="minorEastAsia" w:hAnsiTheme="minorEastAsia" w:hint="eastAsia"/>
              </w:rPr>
              <w:t>４</w:t>
            </w:r>
            <w:r w:rsidR="00AE0281" w:rsidRPr="00C75459">
              <w:rPr>
                <w:rFonts w:asciiTheme="minorEastAsia" w:hAnsiTheme="minorEastAsia" w:hint="eastAsia"/>
              </w:rPr>
              <w:t>月</w:t>
            </w:r>
            <w:r w:rsidR="00DC72C6">
              <w:rPr>
                <w:rFonts w:asciiTheme="minorEastAsia" w:hAnsiTheme="minorEastAsia" w:hint="eastAsia"/>
              </w:rPr>
              <w:t>末</w:t>
            </w:r>
          </w:p>
        </w:tc>
      </w:tr>
    </w:tbl>
    <w:p w14:paraId="3F4AB02D" w14:textId="77777777" w:rsidR="00E623E4" w:rsidRDefault="006D768D" w:rsidP="0029216F">
      <w:pPr>
        <w:ind w:firstLineChars="200" w:firstLine="420"/>
      </w:pPr>
      <w:r>
        <w:rPr>
          <w:rFonts w:hint="eastAsia"/>
        </w:rPr>
        <w:t>※日程については、</w:t>
      </w:r>
      <w:r w:rsidR="000D5705">
        <w:rPr>
          <w:rFonts w:hint="eastAsia"/>
        </w:rPr>
        <w:t>都合により変更する場合があります</w:t>
      </w:r>
      <w:r>
        <w:rPr>
          <w:rFonts w:hint="eastAsia"/>
        </w:rPr>
        <w:t>。</w:t>
      </w:r>
    </w:p>
    <w:p w14:paraId="2F557AC7" w14:textId="77777777" w:rsidR="00D678B9" w:rsidRDefault="00D678B9" w:rsidP="00D3278B">
      <w:pPr>
        <w:rPr>
          <w:rFonts w:asciiTheme="majorEastAsia" w:eastAsiaTheme="majorEastAsia" w:hAnsiTheme="majorEastAsia"/>
        </w:rPr>
      </w:pPr>
    </w:p>
    <w:p w14:paraId="7D53E241" w14:textId="77777777" w:rsidR="0024311C" w:rsidRPr="0044737D" w:rsidRDefault="004E3EE2" w:rsidP="00D3278B">
      <w:pPr>
        <w:rPr>
          <w:rFonts w:asciiTheme="majorEastAsia" w:eastAsiaTheme="majorEastAsia" w:hAnsiTheme="majorEastAsia"/>
        </w:rPr>
      </w:pPr>
      <w:r>
        <w:rPr>
          <w:rFonts w:asciiTheme="majorEastAsia" w:eastAsiaTheme="majorEastAsia" w:hAnsiTheme="majorEastAsia" w:hint="eastAsia"/>
        </w:rPr>
        <w:t>４</w:t>
      </w:r>
      <w:r w:rsidR="000E350E" w:rsidRPr="0044737D">
        <w:rPr>
          <w:rFonts w:asciiTheme="majorEastAsia" w:eastAsiaTheme="majorEastAsia" w:hAnsiTheme="majorEastAsia" w:hint="eastAsia"/>
        </w:rPr>
        <w:t xml:space="preserve">　</w:t>
      </w:r>
      <w:r w:rsidR="00464DEC" w:rsidRPr="0044737D">
        <w:rPr>
          <w:rFonts w:asciiTheme="majorEastAsia" w:eastAsiaTheme="majorEastAsia" w:hAnsiTheme="majorEastAsia" w:hint="eastAsia"/>
        </w:rPr>
        <w:t>参加手続</w:t>
      </w:r>
      <w:r w:rsidR="0024311C" w:rsidRPr="0044737D">
        <w:rPr>
          <w:rFonts w:asciiTheme="majorEastAsia" w:eastAsiaTheme="majorEastAsia" w:hAnsiTheme="majorEastAsia" w:hint="eastAsia"/>
        </w:rPr>
        <w:t>に関する事項</w:t>
      </w:r>
    </w:p>
    <w:p w14:paraId="161BE023" w14:textId="77777777" w:rsidR="00777298" w:rsidRDefault="00777298" w:rsidP="00777298">
      <w:pPr>
        <w:ind w:firstLineChars="100" w:firstLine="210"/>
        <w:rPr>
          <w:rFonts w:asciiTheme="majorEastAsia" w:eastAsiaTheme="majorEastAsia" w:hAnsiTheme="majorEastAsia"/>
        </w:rPr>
      </w:pPr>
      <w:r>
        <w:rPr>
          <w:rFonts w:asciiTheme="majorEastAsia" w:eastAsiaTheme="majorEastAsia" w:hAnsiTheme="majorEastAsia" w:hint="eastAsia"/>
        </w:rPr>
        <w:t xml:space="preserve">⑴　</w:t>
      </w:r>
      <w:r w:rsidR="008913EC" w:rsidRPr="008913EC">
        <w:rPr>
          <w:rFonts w:asciiTheme="majorEastAsia" w:eastAsiaTheme="majorEastAsia" w:hAnsiTheme="majorEastAsia" w:hint="eastAsia"/>
        </w:rPr>
        <w:t>提出書類</w:t>
      </w:r>
    </w:p>
    <w:p w14:paraId="46725064" w14:textId="77777777" w:rsidR="00464DEC" w:rsidRDefault="00464DEC" w:rsidP="00777298">
      <w:pPr>
        <w:ind w:leftChars="200" w:left="420" w:firstLineChars="100" w:firstLine="210"/>
      </w:pPr>
      <w:r>
        <w:rPr>
          <w:rFonts w:hint="eastAsia"/>
        </w:rPr>
        <w:t>本プロポーザルに参加を希望する事業者は、次の書類を</w:t>
      </w:r>
      <w:r w:rsidR="00A7302A">
        <w:rPr>
          <w:rFonts w:hint="eastAsia"/>
        </w:rPr>
        <w:t>各１部準備し</w:t>
      </w:r>
      <w:r>
        <w:rPr>
          <w:rFonts w:hint="eastAsia"/>
        </w:rPr>
        <w:t>、期限までに</w:t>
      </w:r>
      <w:r w:rsidR="00C37D77" w:rsidRPr="00C37D77">
        <w:rPr>
          <w:rFonts w:hint="eastAsia"/>
        </w:rPr>
        <w:t>持参又は郵送</w:t>
      </w:r>
      <w:r w:rsidR="00C37D77">
        <w:rPr>
          <w:rFonts w:hint="eastAsia"/>
        </w:rPr>
        <w:t>により</w:t>
      </w:r>
      <w:r>
        <w:rPr>
          <w:rFonts w:hint="eastAsia"/>
        </w:rPr>
        <w:t>提出する。</w:t>
      </w:r>
    </w:p>
    <w:p w14:paraId="1E794EF9" w14:textId="77777777" w:rsidR="00606EE1" w:rsidRPr="00777298" w:rsidRDefault="00606EE1" w:rsidP="00777298">
      <w:pPr>
        <w:ind w:leftChars="200" w:left="420" w:firstLineChars="100" w:firstLine="210"/>
        <w:rPr>
          <w:rFonts w:asciiTheme="majorEastAsia" w:eastAsiaTheme="majorEastAsia" w:hAnsiTheme="majorEastAsia" w:hint="eastAsia"/>
        </w:rPr>
      </w:pPr>
    </w:p>
    <w:tbl>
      <w:tblPr>
        <w:tblStyle w:val="a7"/>
        <w:tblW w:w="0" w:type="auto"/>
        <w:jc w:val="right"/>
        <w:tblLook w:val="04A0" w:firstRow="1" w:lastRow="0" w:firstColumn="1" w:lastColumn="0" w:noHBand="0" w:noVBand="1"/>
      </w:tblPr>
      <w:tblGrid>
        <w:gridCol w:w="519"/>
        <w:gridCol w:w="4522"/>
        <w:gridCol w:w="3911"/>
      </w:tblGrid>
      <w:tr w:rsidR="002B0451" w14:paraId="7A46EED8" w14:textId="77777777" w:rsidTr="00D67DF8">
        <w:trPr>
          <w:jc w:val="right"/>
        </w:trPr>
        <w:tc>
          <w:tcPr>
            <w:tcW w:w="519" w:type="dxa"/>
            <w:shd w:val="clear" w:color="auto" w:fill="D9D9D9" w:themeFill="background1" w:themeFillShade="D9"/>
          </w:tcPr>
          <w:p w14:paraId="2A82F694" w14:textId="77777777" w:rsidR="002B0451" w:rsidRDefault="002B0451" w:rsidP="00BD2312">
            <w:pPr>
              <w:jc w:val="center"/>
            </w:pPr>
            <w:r>
              <w:rPr>
                <w:rFonts w:hint="eastAsia"/>
              </w:rPr>
              <w:t>No</w:t>
            </w:r>
          </w:p>
        </w:tc>
        <w:tc>
          <w:tcPr>
            <w:tcW w:w="4522" w:type="dxa"/>
            <w:shd w:val="clear" w:color="auto" w:fill="D9D9D9" w:themeFill="background1" w:themeFillShade="D9"/>
          </w:tcPr>
          <w:p w14:paraId="7D3A54F8" w14:textId="77777777" w:rsidR="002B0451" w:rsidRDefault="002B0451" w:rsidP="00BD2312">
            <w:pPr>
              <w:jc w:val="center"/>
            </w:pPr>
            <w:r>
              <w:rPr>
                <w:rFonts w:hint="eastAsia"/>
              </w:rPr>
              <w:t>書類名</w:t>
            </w:r>
          </w:p>
        </w:tc>
        <w:tc>
          <w:tcPr>
            <w:tcW w:w="3911" w:type="dxa"/>
            <w:shd w:val="clear" w:color="auto" w:fill="D9D9D9" w:themeFill="background1" w:themeFillShade="D9"/>
          </w:tcPr>
          <w:p w14:paraId="41DA99B1" w14:textId="77777777" w:rsidR="002B0451" w:rsidRDefault="002B0451" w:rsidP="00BD2312">
            <w:pPr>
              <w:jc w:val="center"/>
            </w:pPr>
            <w:r>
              <w:rPr>
                <w:rFonts w:hint="eastAsia"/>
              </w:rPr>
              <w:t>留意事項等</w:t>
            </w:r>
          </w:p>
        </w:tc>
      </w:tr>
      <w:tr w:rsidR="002B0451" w14:paraId="472A15E0" w14:textId="77777777" w:rsidTr="00D67DF8">
        <w:trPr>
          <w:jc w:val="right"/>
        </w:trPr>
        <w:tc>
          <w:tcPr>
            <w:tcW w:w="519" w:type="dxa"/>
          </w:tcPr>
          <w:p w14:paraId="0E45C29E" w14:textId="77777777" w:rsidR="002B0451" w:rsidRDefault="002B0451" w:rsidP="00734B25">
            <w:pPr>
              <w:jc w:val="center"/>
            </w:pPr>
            <w:r>
              <w:rPr>
                <w:rFonts w:hint="eastAsia"/>
              </w:rPr>
              <w:t>１</w:t>
            </w:r>
          </w:p>
        </w:tc>
        <w:tc>
          <w:tcPr>
            <w:tcW w:w="4522" w:type="dxa"/>
          </w:tcPr>
          <w:p w14:paraId="2547DB7A" w14:textId="76084711" w:rsidR="002B0451" w:rsidRDefault="000D5705" w:rsidP="00D3278B">
            <w:r>
              <w:rPr>
                <w:rFonts w:asciiTheme="minorEastAsia" w:hAnsiTheme="minorEastAsia" w:hint="eastAsia"/>
                <w:szCs w:val="21"/>
              </w:rPr>
              <w:t>こどもみらい</w:t>
            </w:r>
            <w:r w:rsidR="00C3582B">
              <w:rPr>
                <w:rFonts w:asciiTheme="minorEastAsia" w:hAnsiTheme="minorEastAsia" w:hint="eastAsia"/>
                <w:szCs w:val="21"/>
              </w:rPr>
              <w:t>ＢＯＯＫ</w:t>
            </w:r>
            <w:r w:rsidR="00EB0799">
              <w:rPr>
                <w:rFonts w:hint="eastAsia"/>
              </w:rPr>
              <w:t>共同</w:t>
            </w:r>
            <w:r w:rsidR="00C50D07">
              <w:rPr>
                <w:rFonts w:hint="eastAsia"/>
              </w:rPr>
              <w:t>発行事業公募型プロポーザル</w:t>
            </w:r>
            <w:r w:rsidR="002B0451" w:rsidRPr="00464DEC">
              <w:rPr>
                <w:rFonts w:hint="eastAsia"/>
              </w:rPr>
              <w:t>参加申請書（様式１）</w:t>
            </w:r>
          </w:p>
        </w:tc>
        <w:tc>
          <w:tcPr>
            <w:tcW w:w="3911" w:type="dxa"/>
          </w:tcPr>
          <w:p w14:paraId="50BB9403" w14:textId="77777777" w:rsidR="002B0451" w:rsidRDefault="002B0451" w:rsidP="00D3278B"/>
        </w:tc>
      </w:tr>
      <w:tr w:rsidR="002B0451" w14:paraId="40B36982" w14:textId="77777777" w:rsidTr="00D67DF8">
        <w:trPr>
          <w:jc w:val="right"/>
        </w:trPr>
        <w:tc>
          <w:tcPr>
            <w:tcW w:w="519" w:type="dxa"/>
          </w:tcPr>
          <w:p w14:paraId="34960399" w14:textId="77777777" w:rsidR="002B0451" w:rsidRDefault="002B0451" w:rsidP="00734B25">
            <w:pPr>
              <w:jc w:val="center"/>
            </w:pPr>
            <w:r>
              <w:rPr>
                <w:rFonts w:hint="eastAsia"/>
              </w:rPr>
              <w:t>２</w:t>
            </w:r>
          </w:p>
        </w:tc>
        <w:tc>
          <w:tcPr>
            <w:tcW w:w="4522" w:type="dxa"/>
          </w:tcPr>
          <w:p w14:paraId="7A14DA86" w14:textId="01B5E781" w:rsidR="002B0451" w:rsidRDefault="000D5705" w:rsidP="00D3278B">
            <w:r>
              <w:rPr>
                <w:rFonts w:asciiTheme="minorEastAsia" w:hAnsiTheme="minorEastAsia" w:hint="eastAsia"/>
                <w:szCs w:val="21"/>
              </w:rPr>
              <w:t>こどもみらい</w:t>
            </w:r>
            <w:r w:rsidR="00C3582B">
              <w:rPr>
                <w:rFonts w:asciiTheme="minorEastAsia" w:hAnsiTheme="minorEastAsia" w:hint="eastAsia"/>
                <w:szCs w:val="21"/>
              </w:rPr>
              <w:t>ＢＯＯＫ</w:t>
            </w:r>
            <w:r w:rsidR="00EB0799">
              <w:rPr>
                <w:rFonts w:hint="eastAsia"/>
              </w:rPr>
              <w:t>共同</w:t>
            </w:r>
            <w:r w:rsidR="00C50D07" w:rsidRPr="00C50D07">
              <w:rPr>
                <w:rFonts w:hint="eastAsia"/>
              </w:rPr>
              <w:t>発行事業</w:t>
            </w:r>
            <w:r w:rsidR="00C50D07">
              <w:rPr>
                <w:rFonts w:hint="eastAsia"/>
              </w:rPr>
              <w:t>者選定申請に係る</w:t>
            </w:r>
            <w:r w:rsidR="002B0451" w:rsidRPr="00464DEC">
              <w:rPr>
                <w:rFonts w:hint="eastAsia"/>
              </w:rPr>
              <w:t>誓約書（様式２）</w:t>
            </w:r>
          </w:p>
        </w:tc>
        <w:tc>
          <w:tcPr>
            <w:tcW w:w="3911" w:type="dxa"/>
          </w:tcPr>
          <w:p w14:paraId="0D102DA2" w14:textId="77777777" w:rsidR="002B0451" w:rsidRDefault="002B0451" w:rsidP="00D3278B"/>
        </w:tc>
      </w:tr>
      <w:tr w:rsidR="002B0451" w14:paraId="37BB2780" w14:textId="77777777" w:rsidTr="00D67DF8">
        <w:trPr>
          <w:jc w:val="right"/>
        </w:trPr>
        <w:tc>
          <w:tcPr>
            <w:tcW w:w="519" w:type="dxa"/>
          </w:tcPr>
          <w:p w14:paraId="3DE368E8" w14:textId="77777777" w:rsidR="002B0451" w:rsidRDefault="002B0451" w:rsidP="00734B25">
            <w:pPr>
              <w:jc w:val="center"/>
            </w:pPr>
            <w:r>
              <w:rPr>
                <w:rFonts w:hint="eastAsia"/>
              </w:rPr>
              <w:t>３</w:t>
            </w:r>
          </w:p>
        </w:tc>
        <w:tc>
          <w:tcPr>
            <w:tcW w:w="4522" w:type="dxa"/>
          </w:tcPr>
          <w:p w14:paraId="583C6D76" w14:textId="77777777" w:rsidR="002B0451" w:rsidRDefault="002B0451" w:rsidP="00D3278B">
            <w:r w:rsidRPr="00807B03">
              <w:rPr>
                <w:rFonts w:asciiTheme="minorEastAsia" w:hAnsiTheme="minorEastAsia" w:hint="eastAsia"/>
                <w:szCs w:val="21"/>
              </w:rPr>
              <w:t>法人概要（様式３）</w:t>
            </w:r>
          </w:p>
        </w:tc>
        <w:tc>
          <w:tcPr>
            <w:tcW w:w="3911" w:type="dxa"/>
          </w:tcPr>
          <w:p w14:paraId="21403843" w14:textId="77777777" w:rsidR="002B0451" w:rsidRDefault="002B0451" w:rsidP="00D3278B"/>
        </w:tc>
      </w:tr>
      <w:tr w:rsidR="002B0451" w14:paraId="3CBEC069" w14:textId="77777777" w:rsidTr="00D67DF8">
        <w:trPr>
          <w:jc w:val="right"/>
        </w:trPr>
        <w:tc>
          <w:tcPr>
            <w:tcW w:w="519" w:type="dxa"/>
            <w:tcBorders>
              <w:bottom w:val="single" w:sz="4" w:space="0" w:color="auto"/>
            </w:tcBorders>
          </w:tcPr>
          <w:p w14:paraId="21E72614" w14:textId="77777777" w:rsidR="002B0451" w:rsidRDefault="002B0451" w:rsidP="00734B25">
            <w:pPr>
              <w:jc w:val="center"/>
            </w:pPr>
            <w:r>
              <w:rPr>
                <w:rFonts w:hint="eastAsia"/>
              </w:rPr>
              <w:t>４</w:t>
            </w:r>
          </w:p>
        </w:tc>
        <w:tc>
          <w:tcPr>
            <w:tcW w:w="4522" w:type="dxa"/>
          </w:tcPr>
          <w:p w14:paraId="3BAC992B" w14:textId="77777777" w:rsidR="002B0451" w:rsidRDefault="002B0451" w:rsidP="00D3278B">
            <w:r w:rsidRPr="00464DEC">
              <w:rPr>
                <w:rFonts w:hint="eastAsia"/>
              </w:rPr>
              <w:t>法人登記事項証明書</w:t>
            </w:r>
          </w:p>
        </w:tc>
        <w:tc>
          <w:tcPr>
            <w:tcW w:w="3911" w:type="dxa"/>
          </w:tcPr>
          <w:p w14:paraId="677CE088" w14:textId="77777777" w:rsidR="002B0451" w:rsidRDefault="002B0451" w:rsidP="00D3278B">
            <w:r w:rsidRPr="00464DEC">
              <w:rPr>
                <w:rFonts w:hint="eastAsia"/>
              </w:rPr>
              <w:t>発行後３ヶ月以内</w:t>
            </w:r>
            <w:r>
              <w:rPr>
                <w:rFonts w:hint="eastAsia"/>
              </w:rPr>
              <w:t>のもの</w:t>
            </w:r>
          </w:p>
        </w:tc>
      </w:tr>
      <w:tr w:rsidR="00C50D07" w14:paraId="11D2E50C" w14:textId="77777777" w:rsidTr="00D67DF8">
        <w:trPr>
          <w:jc w:val="right"/>
        </w:trPr>
        <w:tc>
          <w:tcPr>
            <w:tcW w:w="519" w:type="dxa"/>
            <w:tcBorders>
              <w:top w:val="single" w:sz="4" w:space="0" w:color="auto"/>
              <w:left w:val="single" w:sz="4" w:space="0" w:color="auto"/>
              <w:bottom w:val="nil"/>
              <w:right w:val="nil"/>
            </w:tcBorders>
          </w:tcPr>
          <w:p w14:paraId="4C10DDAF" w14:textId="77777777" w:rsidR="00C50D07" w:rsidRDefault="00C50D07" w:rsidP="00734B25">
            <w:pPr>
              <w:jc w:val="center"/>
            </w:pPr>
          </w:p>
        </w:tc>
        <w:tc>
          <w:tcPr>
            <w:tcW w:w="4522" w:type="dxa"/>
            <w:tcBorders>
              <w:left w:val="nil"/>
            </w:tcBorders>
          </w:tcPr>
          <w:p w14:paraId="3E15681A" w14:textId="77777777" w:rsidR="00C50D07" w:rsidRDefault="00C50D07" w:rsidP="00D3278B">
            <w:r>
              <w:rPr>
                <w:rFonts w:hint="eastAsia"/>
              </w:rPr>
              <w:t>参加資格要件を満たすことを証明する書類</w:t>
            </w:r>
          </w:p>
        </w:tc>
        <w:tc>
          <w:tcPr>
            <w:tcW w:w="3911" w:type="dxa"/>
          </w:tcPr>
          <w:p w14:paraId="56478C01" w14:textId="77777777" w:rsidR="00C50D07" w:rsidRPr="00B86AA4" w:rsidRDefault="00C50D07" w:rsidP="00D3278B"/>
        </w:tc>
      </w:tr>
      <w:tr w:rsidR="00C50D07" w14:paraId="12B646B2" w14:textId="77777777" w:rsidTr="00D67DF8">
        <w:trPr>
          <w:jc w:val="right"/>
        </w:trPr>
        <w:tc>
          <w:tcPr>
            <w:tcW w:w="519" w:type="dxa"/>
            <w:vMerge w:val="restart"/>
            <w:tcBorders>
              <w:top w:val="nil"/>
            </w:tcBorders>
            <w:vAlign w:val="center"/>
          </w:tcPr>
          <w:p w14:paraId="62A9B94D" w14:textId="0E0E7894" w:rsidR="00C50D07" w:rsidRDefault="00606EE1" w:rsidP="00734B25">
            <w:pPr>
              <w:jc w:val="center"/>
            </w:pPr>
            <w:r>
              <w:rPr>
                <w:rFonts w:hint="eastAsia"/>
              </w:rPr>
              <w:t>５</w:t>
            </w:r>
          </w:p>
        </w:tc>
        <w:tc>
          <w:tcPr>
            <w:tcW w:w="4522" w:type="dxa"/>
          </w:tcPr>
          <w:p w14:paraId="2436A4CD" w14:textId="77777777" w:rsidR="00C50D07" w:rsidRPr="00B86AA4" w:rsidRDefault="00C50D07" w:rsidP="00D3278B">
            <w:r>
              <w:rPr>
                <w:rFonts w:hint="eastAsia"/>
              </w:rPr>
              <w:t>同意書（暴力団排除措置対象者照会に係る同意書）</w:t>
            </w:r>
            <w:r w:rsidRPr="00B86AA4">
              <w:rPr>
                <w:rFonts w:hint="eastAsia"/>
              </w:rPr>
              <w:t>（様式４）</w:t>
            </w:r>
          </w:p>
        </w:tc>
        <w:tc>
          <w:tcPr>
            <w:tcW w:w="3911" w:type="dxa"/>
          </w:tcPr>
          <w:p w14:paraId="5F5D208A" w14:textId="77777777" w:rsidR="00C50D07" w:rsidRDefault="00C50D07" w:rsidP="00D3278B">
            <w:r w:rsidRPr="00B86AA4">
              <w:rPr>
                <w:rFonts w:hint="eastAsia"/>
              </w:rPr>
              <w:t>名簿</w:t>
            </w:r>
            <w:r>
              <w:rPr>
                <w:rFonts w:hint="eastAsia"/>
              </w:rPr>
              <w:t>未登録</w:t>
            </w:r>
            <w:r w:rsidRPr="00B86AA4">
              <w:rPr>
                <w:rFonts w:hint="eastAsia"/>
              </w:rPr>
              <w:t>者のみ</w:t>
            </w:r>
          </w:p>
        </w:tc>
      </w:tr>
      <w:tr w:rsidR="00C50D07" w14:paraId="225BED25" w14:textId="77777777" w:rsidTr="00D67DF8">
        <w:trPr>
          <w:jc w:val="right"/>
        </w:trPr>
        <w:tc>
          <w:tcPr>
            <w:tcW w:w="519" w:type="dxa"/>
            <w:vMerge/>
          </w:tcPr>
          <w:p w14:paraId="75C2D81A" w14:textId="77777777" w:rsidR="00C50D07" w:rsidRDefault="00C50D07" w:rsidP="00D3278B"/>
        </w:tc>
        <w:tc>
          <w:tcPr>
            <w:tcW w:w="4522" w:type="dxa"/>
            <w:vAlign w:val="center"/>
          </w:tcPr>
          <w:p w14:paraId="4EE95B8D" w14:textId="77777777" w:rsidR="00C50D07" w:rsidRPr="00B86AA4" w:rsidRDefault="00C50D07" w:rsidP="00C50D07">
            <w:r w:rsidRPr="00B86AA4">
              <w:rPr>
                <w:rFonts w:hint="eastAsia"/>
              </w:rPr>
              <w:t>委任状（様式５）</w:t>
            </w:r>
          </w:p>
        </w:tc>
        <w:tc>
          <w:tcPr>
            <w:tcW w:w="3911" w:type="dxa"/>
          </w:tcPr>
          <w:p w14:paraId="6969FEAC" w14:textId="77777777" w:rsidR="00C50D07" w:rsidRDefault="00C50D07" w:rsidP="00D3278B">
            <w:r w:rsidRPr="00B86AA4">
              <w:rPr>
                <w:rFonts w:hint="eastAsia"/>
              </w:rPr>
              <w:t>名簿未登録者で営業所等が応募する場合のみ</w:t>
            </w:r>
          </w:p>
        </w:tc>
      </w:tr>
      <w:tr w:rsidR="00C50D07" w14:paraId="3F6F4468" w14:textId="77777777" w:rsidTr="00D67DF8">
        <w:trPr>
          <w:jc w:val="right"/>
        </w:trPr>
        <w:tc>
          <w:tcPr>
            <w:tcW w:w="519" w:type="dxa"/>
            <w:vMerge/>
          </w:tcPr>
          <w:p w14:paraId="3BA5640E" w14:textId="77777777" w:rsidR="00C50D07" w:rsidRDefault="00C50D07" w:rsidP="00D3278B"/>
        </w:tc>
        <w:tc>
          <w:tcPr>
            <w:tcW w:w="4522" w:type="dxa"/>
          </w:tcPr>
          <w:p w14:paraId="52FC4F17" w14:textId="77777777" w:rsidR="00C50D07" w:rsidRDefault="00C50D07" w:rsidP="00D3278B">
            <w:r w:rsidRPr="00B86AA4">
              <w:rPr>
                <w:rFonts w:hint="eastAsia"/>
              </w:rPr>
              <w:t>消費税及び地方消費税並びに所得税又は法人税に未納がないことを証する書類</w:t>
            </w:r>
            <w:r w:rsidR="00D76F7C">
              <w:rPr>
                <w:rFonts w:hint="eastAsia"/>
              </w:rPr>
              <w:t>（</w:t>
            </w:r>
            <w:r w:rsidRPr="00B86AA4">
              <w:rPr>
                <w:rFonts w:hint="eastAsia"/>
              </w:rPr>
              <w:t>税務署が発行する納税証明書</w:t>
            </w:r>
            <w:r w:rsidR="00D76F7C">
              <w:rPr>
                <w:rFonts w:hint="eastAsia"/>
              </w:rPr>
              <w:t>）</w:t>
            </w:r>
          </w:p>
          <w:p w14:paraId="347315AD" w14:textId="77777777" w:rsidR="00C50D07" w:rsidRDefault="00C50D07" w:rsidP="00D3278B">
            <w:r>
              <w:rPr>
                <w:rFonts w:hint="eastAsia"/>
              </w:rPr>
              <w:t>・法人…</w:t>
            </w:r>
            <w:r w:rsidRPr="00B86AA4">
              <w:rPr>
                <w:rFonts w:hint="eastAsia"/>
              </w:rPr>
              <w:t>納税証明書の様式その３の３</w:t>
            </w:r>
          </w:p>
          <w:p w14:paraId="3E134C0A" w14:textId="77777777" w:rsidR="00C50D07" w:rsidRPr="00B86AA4" w:rsidRDefault="00C50D07" w:rsidP="00D3278B">
            <w:r>
              <w:rPr>
                <w:rFonts w:hint="eastAsia"/>
              </w:rPr>
              <w:t>・個人…</w:t>
            </w:r>
            <w:r w:rsidRPr="00B86AA4">
              <w:rPr>
                <w:rFonts w:hint="eastAsia"/>
              </w:rPr>
              <w:t>納税証明書の様式その３の２</w:t>
            </w:r>
          </w:p>
        </w:tc>
        <w:tc>
          <w:tcPr>
            <w:tcW w:w="3911" w:type="dxa"/>
          </w:tcPr>
          <w:p w14:paraId="0558EC56" w14:textId="77777777" w:rsidR="00C50D07" w:rsidRDefault="00C50D07" w:rsidP="00D3278B">
            <w:r w:rsidRPr="00B86AA4">
              <w:rPr>
                <w:rFonts w:hint="eastAsia"/>
              </w:rPr>
              <w:t>発行後３ヶ月以内</w:t>
            </w:r>
            <w:r>
              <w:rPr>
                <w:rFonts w:hint="eastAsia"/>
              </w:rPr>
              <w:t>のもの</w:t>
            </w:r>
          </w:p>
        </w:tc>
      </w:tr>
      <w:tr w:rsidR="00C50D07" w14:paraId="357E2F70" w14:textId="77777777" w:rsidTr="00D67DF8">
        <w:trPr>
          <w:jc w:val="right"/>
        </w:trPr>
        <w:tc>
          <w:tcPr>
            <w:tcW w:w="519" w:type="dxa"/>
            <w:vMerge/>
          </w:tcPr>
          <w:p w14:paraId="2AA02738" w14:textId="77777777" w:rsidR="00C50D07" w:rsidRDefault="00C50D07" w:rsidP="00D3278B"/>
        </w:tc>
        <w:tc>
          <w:tcPr>
            <w:tcW w:w="4522" w:type="dxa"/>
          </w:tcPr>
          <w:p w14:paraId="5D0D5639" w14:textId="77777777" w:rsidR="00C50D07" w:rsidRPr="00B86AA4" w:rsidRDefault="00C50D07" w:rsidP="00D3278B">
            <w:r w:rsidRPr="00B86AA4">
              <w:rPr>
                <w:rFonts w:hint="eastAsia"/>
              </w:rPr>
              <w:t>市税の納税証明書</w:t>
            </w:r>
            <w:r>
              <w:rPr>
                <w:rFonts w:hint="eastAsia"/>
              </w:rPr>
              <w:t>（</w:t>
            </w:r>
            <w:r w:rsidRPr="00B86AA4">
              <w:rPr>
                <w:rFonts w:hint="eastAsia"/>
              </w:rPr>
              <w:t>いわき市に課税がある場合</w:t>
            </w:r>
            <w:r>
              <w:rPr>
                <w:rFonts w:hint="eastAsia"/>
              </w:rPr>
              <w:t>のみ）</w:t>
            </w:r>
          </w:p>
        </w:tc>
        <w:tc>
          <w:tcPr>
            <w:tcW w:w="3911" w:type="dxa"/>
          </w:tcPr>
          <w:p w14:paraId="63B1C277" w14:textId="77777777" w:rsidR="00C50D07" w:rsidRDefault="00C50D07" w:rsidP="00D3278B">
            <w:r w:rsidRPr="00B86AA4">
              <w:rPr>
                <w:rFonts w:hint="eastAsia"/>
              </w:rPr>
              <w:t>発行後３ヶ月以内</w:t>
            </w:r>
            <w:r>
              <w:rPr>
                <w:rFonts w:hint="eastAsia"/>
              </w:rPr>
              <w:t>のもの</w:t>
            </w:r>
          </w:p>
        </w:tc>
      </w:tr>
    </w:tbl>
    <w:p w14:paraId="44EEBE38" w14:textId="77777777" w:rsidR="00464DEC" w:rsidRDefault="00464DEC" w:rsidP="00D3278B"/>
    <w:p w14:paraId="16043EB7" w14:textId="77777777" w:rsidR="00464DEC" w:rsidRPr="00AF4F81" w:rsidRDefault="00777298" w:rsidP="00777298">
      <w:pPr>
        <w:ind w:firstLineChars="100" w:firstLine="210"/>
        <w:rPr>
          <w:rFonts w:asciiTheme="majorEastAsia" w:eastAsiaTheme="majorEastAsia" w:hAnsiTheme="majorEastAsia"/>
        </w:rPr>
      </w:pPr>
      <w:r>
        <w:rPr>
          <w:rFonts w:asciiTheme="majorEastAsia" w:eastAsiaTheme="majorEastAsia" w:hAnsiTheme="majorEastAsia" w:hint="eastAsia"/>
          <w:szCs w:val="21"/>
        </w:rPr>
        <w:t xml:space="preserve">⑵　</w:t>
      </w:r>
      <w:r w:rsidR="008913EC" w:rsidRPr="00AF4F81">
        <w:rPr>
          <w:rFonts w:asciiTheme="majorEastAsia" w:eastAsiaTheme="majorEastAsia" w:hAnsiTheme="majorEastAsia" w:hint="eastAsia"/>
        </w:rPr>
        <w:t>提出期限</w:t>
      </w:r>
    </w:p>
    <w:p w14:paraId="3BE6BA30" w14:textId="1BDF76B2" w:rsidR="008913EC" w:rsidRPr="00190929" w:rsidRDefault="008913EC" w:rsidP="00D3278B">
      <w:r w:rsidRPr="00807B03">
        <w:rPr>
          <w:rFonts w:asciiTheme="minorEastAsia" w:hAnsiTheme="minorEastAsia" w:hint="eastAsia"/>
          <w:szCs w:val="21"/>
        </w:rPr>
        <w:t xml:space="preserve">　</w:t>
      </w:r>
      <w:r w:rsidR="00BD2312">
        <w:rPr>
          <w:rFonts w:asciiTheme="minorEastAsia" w:hAnsiTheme="minorEastAsia" w:hint="eastAsia"/>
          <w:szCs w:val="21"/>
        </w:rPr>
        <w:t xml:space="preserve">  </w:t>
      </w:r>
      <w:r w:rsidR="00777298">
        <w:rPr>
          <w:rFonts w:asciiTheme="minorEastAsia" w:hAnsiTheme="minorEastAsia" w:hint="eastAsia"/>
          <w:szCs w:val="21"/>
        </w:rPr>
        <w:t xml:space="preserve">　</w:t>
      </w:r>
      <w:r w:rsidR="00C75459" w:rsidRPr="00C75459">
        <w:rPr>
          <w:rFonts w:asciiTheme="minorEastAsia" w:hAnsiTheme="minorEastAsia" w:hint="eastAsia"/>
          <w:szCs w:val="21"/>
        </w:rPr>
        <w:t>令和</w:t>
      </w:r>
      <w:r w:rsidR="00FA2652">
        <w:rPr>
          <w:rFonts w:asciiTheme="minorEastAsia" w:hAnsiTheme="minorEastAsia" w:hint="eastAsia"/>
          <w:szCs w:val="21"/>
        </w:rPr>
        <w:t>８年</w:t>
      </w:r>
      <w:r w:rsidR="00BC5764">
        <w:rPr>
          <w:rFonts w:asciiTheme="minorEastAsia" w:hAnsiTheme="minorEastAsia" w:hint="eastAsia"/>
          <w:szCs w:val="21"/>
        </w:rPr>
        <w:t>２</w:t>
      </w:r>
      <w:r w:rsidR="00C75459" w:rsidRPr="00C75459">
        <w:rPr>
          <w:rFonts w:asciiTheme="minorEastAsia" w:hAnsiTheme="minorEastAsia" w:hint="eastAsia"/>
          <w:szCs w:val="21"/>
        </w:rPr>
        <w:t>月</w:t>
      </w:r>
      <w:r w:rsidR="00BC5764">
        <w:rPr>
          <w:rFonts w:asciiTheme="minorEastAsia" w:hAnsiTheme="minorEastAsia" w:hint="eastAsia"/>
          <w:szCs w:val="21"/>
        </w:rPr>
        <w:t>24</w:t>
      </w:r>
      <w:r w:rsidR="00C75459" w:rsidRPr="00C75459">
        <w:rPr>
          <w:rFonts w:asciiTheme="minorEastAsia" w:hAnsiTheme="minorEastAsia" w:hint="eastAsia"/>
          <w:szCs w:val="21"/>
        </w:rPr>
        <w:t>日(</w:t>
      </w:r>
      <w:r w:rsidR="00BC5764">
        <w:rPr>
          <w:rFonts w:asciiTheme="minorEastAsia" w:hAnsiTheme="minorEastAsia" w:hint="eastAsia"/>
          <w:szCs w:val="21"/>
        </w:rPr>
        <w:t>火</w:t>
      </w:r>
      <w:r w:rsidR="00C75459" w:rsidRPr="00C75459">
        <w:rPr>
          <w:rFonts w:asciiTheme="minorEastAsia" w:hAnsiTheme="minorEastAsia" w:hint="eastAsia"/>
          <w:szCs w:val="21"/>
        </w:rPr>
        <w:t xml:space="preserve">) </w:t>
      </w:r>
      <w:r w:rsidR="006134B6">
        <w:rPr>
          <w:rFonts w:asciiTheme="minorEastAsia" w:hAnsiTheme="minorEastAsia" w:hint="eastAsia"/>
          <w:szCs w:val="21"/>
        </w:rPr>
        <w:t>午後</w:t>
      </w:r>
      <w:r w:rsidR="00F92574">
        <w:rPr>
          <w:rFonts w:asciiTheme="minorEastAsia" w:hAnsiTheme="minorEastAsia" w:hint="eastAsia"/>
          <w:szCs w:val="21"/>
        </w:rPr>
        <w:t>５</w:t>
      </w:r>
      <w:r w:rsidR="00C75459" w:rsidRPr="00C75459">
        <w:rPr>
          <w:rFonts w:asciiTheme="minorEastAsia" w:hAnsiTheme="minorEastAsia" w:hint="eastAsia"/>
          <w:szCs w:val="21"/>
        </w:rPr>
        <w:t>時</w:t>
      </w:r>
    </w:p>
    <w:p w14:paraId="1D8196C3" w14:textId="77777777" w:rsidR="008913EC" w:rsidRDefault="008913EC" w:rsidP="00D3278B">
      <w:r>
        <w:rPr>
          <w:rFonts w:hint="eastAsia"/>
        </w:rPr>
        <w:t xml:space="preserve">　</w:t>
      </w:r>
      <w:r w:rsidR="00531C68">
        <w:rPr>
          <w:rFonts w:hint="eastAsia"/>
        </w:rPr>
        <w:t xml:space="preserve">　</w:t>
      </w:r>
      <w:r w:rsidR="00777298">
        <w:rPr>
          <w:rFonts w:hint="eastAsia"/>
        </w:rPr>
        <w:t xml:space="preserve">　</w:t>
      </w:r>
      <w:r>
        <w:rPr>
          <w:rFonts w:hint="eastAsia"/>
        </w:rPr>
        <w:t>※</w:t>
      </w:r>
      <w:r w:rsidR="00531C68">
        <w:rPr>
          <w:rFonts w:hint="eastAsia"/>
        </w:rPr>
        <w:t xml:space="preserve"> </w:t>
      </w:r>
      <w:r>
        <w:rPr>
          <w:rFonts w:hint="eastAsia"/>
        </w:rPr>
        <w:t>持参の場合は、土・日曜日及び祝日を除く開庁時間に限る。</w:t>
      </w:r>
    </w:p>
    <w:p w14:paraId="0F8169B8" w14:textId="77777777" w:rsidR="008913EC" w:rsidRDefault="008913EC" w:rsidP="00777298">
      <w:pPr>
        <w:ind w:left="735" w:hangingChars="350" w:hanging="735"/>
      </w:pPr>
      <w:r>
        <w:rPr>
          <w:rFonts w:hint="eastAsia"/>
        </w:rPr>
        <w:t xml:space="preserve">　</w:t>
      </w:r>
      <w:r w:rsidR="00531C68">
        <w:rPr>
          <w:rFonts w:hint="eastAsia"/>
        </w:rPr>
        <w:t xml:space="preserve"> </w:t>
      </w:r>
      <w:r w:rsidR="00777298">
        <w:rPr>
          <w:rFonts w:hint="eastAsia"/>
        </w:rPr>
        <w:t xml:space="preserve">　</w:t>
      </w:r>
      <w:r w:rsidR="00531C68">
        <w:rPr>
          <w:rFonts w:hint="eastAsia"/>
        </w:rPr>
        <w:t xml:space="preserve"> </w:t>
      </w:r>
      <w:r>
        <w:rPr>
          <w:rFonts w:hint="eastAsia"/>
        </w:rPr>
        <w:t>※</w:t>
      </w:r>
      <w:r w:rsidR="00531C68">
        <w:rPr>
          <w:rFonts w:hint="eastAsia"/>
        </w:rPr>
        <w:t xml:space="preserve"> </w:t>
      </w:r>
      <w:r>
        <w:rPr>
          <w:rFonts w:hint="eastAsia"/>
        </w:rPr>
        <w:t>郵送等の場合は、受付期間内に必着とし、発送後であっても未着の場合は、期限内の提出がなかったものとする。</w:t>
      </w:r>
    </w:p>
    <w:p w14:paraId="72C17821" w14:textId="77777777" w:rsidR="00C37D77" w:rsidRPr="00531C68" w:rsidRDefault="00C37D77" w:rsidP="00777298">
      <w:pPr>
        <w:ind w:firstLineChars="150" w:firstLine="315"/>
        <w:rPr>
          <w:rFonts w:asciiTheme="majorEastAsia" w:eastAsiaTheme="majorEastAsia" w:hAnsiTheme="majorEastAsia"/>
          <w:szCs w:val="21"/>
        </w:rPr>
      </w:pPr>
      <w:r w:rsidRPr="00531C68">
        <w:rPr>
          <w:rFonts w:asciiTheme="majorEastAsia" w:eastAsiaTheme="majorEastAsia" w:hAnsiTheme="majorEastAsia" w:hint="eastAsia"/>
          <w:szCs w:val="21"/>
        </w:rPr>
        <w:t>⑶</w:t>
      </w:r>
      <w:r w:rsidR="00777298">
        <w:rPr>
          <w:rFonts w:asciiTheme="majorEastAsia" w:eastAsiaTheme="majorEastAsia" w:hAnsiTheme="majorEastAsia" w:hint="eastAsia"/>
          <w:szCs w:val="21"/>
        </w:rPr>
        <w:t xml:space="preserve">　</w:t>
      </w:r>
      <w:r w:rsidR="0024311C" w:rsidRPr="00531C68">
        <w:rPr>
          <w:rFonts w:asciiTheme="majorEastAsia" w:eastAsiaTheme="majorEastAsia" w:hAnsiTheme="majorEastAsia" w:hint="eastAsia"/>
          <w:szCs w:val="21"/>
        </w:rPr>
        <w:t>提出</w:t>
      </w:r>
      <w:r w:rsidR="00190929">
        <w:rPr>
          <w:rFonts w:asciiTheme="majorEastAsia" w:eastAsiaTheme="majorEastAsia" w:hAnsiTheme="majorEastAsia" w:hint="eastAsia"/>
          <w:szCs w:val="21"/>
        </w:rPr>
        <w:t>先</w:t>
      </w:r>
    </w:p>
    <w:p w14:paraId="032A845A" w14:textId="77777777" w:rsidR="00354372" w:rsidRPr="00807B03" w:rsidRDefault="00531C68" w:rsidP="00190929">
      <w:pPr>
        <w:ind w:firstLineChars="50" w:firstLine="105"/>
        <w:rPr>
          <w:rFonts w:asciiTheme="minorEastAsia" w:hAnsiTheme="minorEastAsia"/>
          <w:szCs w:val="21"/>
        </w:rPr>
      </w:pPr>
      <w:r>
        <w:rPr>
          <w:rFonts w:asciiTheme="minorEastAsia" w:hAnsiTheme="minorEastAsia" w:hint="eastAsia"/>
          <w:szCs w:val="21"/>
        </w:rPr>
        <w:t xml:space="preserve">　 </w:t>
      </w:r>
      <w:r w:rsidR="00777298">
        <w:rPr>
          <w:rFonts w:asciiTheme="minorEastAsia" w:hAnsiTheme="minorEastAsia" w:hint="eastAsia"/>
          <w:szCs w:val="21"/>
        </w:rPr>
        <w:t xml:space="preserve">　</w:t>
      </w:r>
      <w:r w:rsidR="00190929">
        <w:rPr>
          <w:rFonts w:asciiTheme="minorEastAsia" w:hAnsiTheme="minorEastAsia" w:hint="eastAsia"/>
          <w:szCs w:val="21"/>
        </w:rPr>
        <w:t>「</w:t>
      </w:r>
      <w:r w:rsidR="00CC7C04">
        <w:rPr>
          <w:rFonts w:asciiTheme="minorEastAsia" w:hAnsiTheme="minorEastAsia" w:hint="eastAsia"/>
          <w:szCs w:val="21"/>
        </w:rPr>
        <w:t>13</w:t>
      </w:r>
      <w:r w:rsidR="00190929">
        <w:rPr>
          <w:rFonts w:asciiTheme="minorEastAsia" w:hAnsiTheme="minorEastAsia" w:hint="eastAsia"/>
          <w:szCs w:val="21"/>
        </w:rPr>
        <w:t xml:space="preserve">　担当課」へ提出すること。</w:t>
      </w:r>
    </w:p>
    <w:p w14:paraId="112415A3" w14:textId="77777777" w:rsidR="0024311C" w:rsidRPr="00807B03" w:rsidRDefault="0024311C" w:rsidP="00D3278B">
      <w:pPr>
        <w:rPr>
          <w:rFonts w:asciiTheme="minorEastAsia" w:hAnsiTheme="minorEastAsia"/>
          <w:szCs w:val="21"/>
        </w:rPr>
      </w:pPr>
    </w:p>
    <w:p w14:paraId="305ED6C0" w14:textId="77777777" w:rsidR="00C37D77" w:rsidRPr="00BA1A96" w:rsidRDefault="004E3EE2" w:rsidP="00D3278B">
      <w:pPr>
        <w:rPr>
          <w:rFonts w:asciiTheme="majorEastAsia" w:eastAsiaTheme="majorEastAsia" w:hAnsiTheme="majorEastAsia"/>
          <w:szCs w:val="21"/>
        </w:rPr>
      </w:pPr>
      <w:r>
        <w:rPr>
          <w:rFonts w:asciiTheme="majorEastAsia" w:eastAsiaTheme="majorEastAsia" w:hAnsiTheme="majorEastAsia" w:hint="eastAsia"/>
          <w:szCs w:val="21"/>
        </w:rPr>
        <w:t>５</w:t>
      </w:r>
      <w:r w:rsidR="00E337D3">
        <w:rPr>
          <w:rFonts w:asciiTheme="majorEastAsia" w:eastAsiaTheme="majorEastAsia" w:hAnsiTheme="majorEastAsia" w:hint="eastAsia"/>
          <w:szCs w:val="21"/>
        </w:rPr>
        <w:t xml:space="preserve">　参加資格確認結果</w:t>
      </w:r>
      <w:r w:rsidR="00C37D77" w:rsidRPr="00BA1A96">
        <w:rPr>
          <w:rFonts w:asciiTheme="majorEastAsia" w:eastAsiaTheme="majorEastAsia" w:hAnsiTheme="majorEastAsia" w:hint="eastAsia"/>
          <w:szCs w:val="21"/>
        </w:rPr>
        <w:t>通知</w:t>
      </w:r>
      <w:r w:rsidR="00E337D3">
        <w:rPr>
          <w:rFonts w:asciiTheme="majorEastAsia" w:eastAsiaTheme="majorEastAsia" w:hAnsiTheme="majorEastAsia" w:hint="eastAsia"/>
          <w:szCs w:val="21"/>
        </w:rPr>
        <w:t>の送付</w:t>
      </w:r>
    </w:p>
    <w:p w14:paraId="416147A3" w14:textId="1F2D7240" w:rsidR="00C37D77" w:rsidRDefault="00202440" w:rsidP="00531C68">
      <w:pPr>
        <w:ind w:left="210" w:hangingChars="100" w:hanging="210"/>
        <w:rPr>
          <w:rFonts w:asciiTheme="minorEastAsia" w:hAnsiTheme="minorEastAsia"/>
          <w:szCs w:val="21"/>
        </w:rPr>
      </w:pPr>
      <w:r>
        <w:rPr>
          <w:rFonts w:asciiTheme="minorEastAsia" w:hAnsiTheme="minorEastAsia" w:hint="eastAsia"/>
          <w:szCs w:val="21"/>
        </w:rPr>
        <w:t xml:space="preserve">　　参加資格については、提出された参加申請書</w:t>
      </w:r>
      <w:r w:rsidR="00C37D77">
        <w:rPr>
          <w:rFonts w:asciiTheme="minorEastAsia" w:hAnsiTheme="minorEastAsia" w:hint="eastAsia"/>
          <w:szCs w:val="21"/>
        </w:rPr>
        <w:t>等の書類の内容を確認し、その結果を</w:t>
      </w:r>
      <w:r w:rsidR="00706196" w:rsidRPr="00706196">
        <w:rPr>
          <w:rFonts w:asciiTheme="minorEastAsia" w:hAnsiTheme="minorEastAsia" w:hint="eastAsia"/>
          <w:szCs w:val="21"/>
        </w:rPr>
        <w:t>令和</w:t>
      </w:r>
      <w:r w:rsidR="00FA2652">
        <w:rPr>
          <w:rFonts w:asciiTheme="minorEastAsia" w:hAnsiTheme="minorEastAsia" w:hint="eastAsia"/>
          <w:szCs w:val="21"/>
        </w:rPr>
        <w:t>８年</w:t>
      </w:r>
      <w:r w:rsidR="00BC5764">
        <w:rPr>
          <w:rFonts w:asciiTheme="minorEastAsia" w:hAnsiTheme="minorEastAsia" w:hint="eastAsia"/>
          <w:szCs w:val="21"/>
        </w:rPr>
        <w:t>２</w:t>
      </w:r>
      <w:r w:rsidR="00706196" w:rsidRPr="00706196">
        <w:rPr>
          <w:rFonts w:asciiTheme="minorEastAsia" w:hAnsiTheme="minorEastAsia" w:hint="eastAsia"/>
          <w:szCs w:val="21"/>
        </w:rPr>
        <w:t>月</w:t>
      </w:r>
      <w:r w:rsidR="00AE35DA">
        <w:rPr>
          <w:rFonts w:asciiTheme="minorEastAsia" w:hAnsiTheme="minorEastAsia" w:hint="eastAsia"/>
          <w:szCs w:val="21"/>
        </w:rPr>
        <w:t>26</w:t>
      </w:r>
      <w:r w:rsidR="00706196" w:rsidRPr="00706196">
        <w:rPr>
          <w:rFonts w:asciiTheme="minorEastAsia" w:hAnsiTheme="minorEastAsia" w:hint="eastAsia"/>
          <w:szCs w:val="21"/>
        </w:rPr>
        <w:t>日(</w:t>
      </w:r>
      <w:r w:rsidR="00AE35DA">
        <w:rPr>
          <w:rFonts w:asciiTheme="minorEastAsia" w:hAnsiTheme="minorEastAsia" w:hint="eastAsia"/>
          <w:szCs w:val="21"/>
        </w:rPr>
        <w:t>木</w:t>
      </w:r>
      <w:r w:rsidR="00706196" w:rsidRPr="00706196">
        <w:rPr>
          <w:rFonts w:asciiTheme="minorEastAsia" w:hAnsiTheme="minorEastAsia" w:hint="eastAsia"/>
          <w:szCs w:val="21"/>
        </w:rPr>
        <w:t>)</w:t>
      </w:r>
      <w:r w:rsidR="000D5705">
        <w:rPr>
          <w:rFonts w:asciiTheme="minorEastAsia" w:hAnsiTheme="minorEastAsia" w:hint="eastAsia"/>
          <w:szCs w:val="21"/>
        </w:rPr>
        <w:t>までに電子メールにより通知する</w:t>
      </w:r>
      <w:r w:rsidR="00706196" w:rsidRPr="00706196">
        <w:rPr>
          <w:rFonts w:asciiTheme="minorEastAsia" w:hAnsiTheme="minorEastAsia" w:hint="eastAsia"/>
          <w:szCs w:val="21"/>
        </w:rPr>
        <w:t>（電子メールで連絡後書面でも通知）</w:t>
      </w:r>
      <w:r w:rsidR="000D5705">
        <w:rPr>
          <w:rFonts w:asciiTheme="minorEastAsia" w:hAnsiTheme="minorEastAsia" w:hint="eastAsia"/>
          <w:szCs w:val="21"/>
        </w:rPr>
        <w:t>。</w:t>
      </w:r>
    </w:p>
    <w:p w14:paraId="0ECAAF58" w14:textId="77777777" w:rsidR="00606EE1" w:rsidRDefault="00606EE1" w:rsidP="00D3278B">
      <w:pPr>
        <w:rPr>
          <w:rFonts w:asciiTheme="majorEastAsia" w:eastAsiaTheme="majorEastAsia" w:hAnsiTheme="majorEastAsia" w:hint="eastAsia"/>
          <w:szCs w:val="21"/>
        </w:rPr>
      </w:pPr>
    </w:p>
    <w:p w14:paraId="1D715178" w14:textId="77777777" w:rsidR="00C37D77" w:rsidRPr="00BA1A96" w:rsidRDefault="004E3EE2" w:rsidP="00D3278B">
      <w:pPr>
        <w:rPr>
          <w:rFonts w:asciiTheme="majorEastAsia" w:eastAsiaTheme="majorEastAsia" w:hAnsiTheme="majorEastAsia"/>
          <w:szCs w:val="21"/>
        </w:rPr>
      </w:pPr>
      <w:r>
        <w:rPr>
          <w:rFonts w:asciiTheme="majorEastAsia" w:eastAsiaTheme="majorEastAsia" w:hAnsiTheme="majorEastAsia" w:hint="eastAsia"/>
          <w:szCs w:val="21"/>
        </w:rPr>
        <w:lastRenderedPageBreak/>
        <w:t>６</w:t>
      </w:r>
      <w:r w:rsidR="00C37D77" w:rsidRPr="00BA1A96">
        <w:rPr>
          <w:rFonts w:asciiTheme="majorEastAsia" w:eastAsiaTheme="majorEastAsia" w:hAnsiTheme="majorEastAsia" w:hint="eastAsia"/>
          <w:szCs w:val="21"/>
        </w:rPr>
        <w:t xml:space="preserve">　質問の受付</w:t>
      </w:r>
    </w:p>
    <w:p w14:paraId="1F4F3C24" w14:textId="6159F307" w:rsidR="00C37D77" w:rsidRPr="00BC5764" w:rsidRDefault="00777298" w:rsidP="00BC5764">
      <w:pPr>
        <w:pStyle w:val="a8"/>
        <w:numPr>
          <w:ilvl w:val="0"/>
          <w:numId w:val="10"/>
        </w:numPr>
        <w:ind w:leftChars="0"/>
        <w:rPr>
          <w:rFonts w:asciiTheme="majorEastAsia" w:eastAsiaTheme="majorEastAsia" w:hAnsiTheme="majorEastAsia"/>
          <w:szCs w:val="21"/>
        </w:rPr>
      </w:pPr>
      <w:r w:rsidRPr="00BC5764">
        <w:rPr>
          <w:rFonts w:asciiTheme="majorEastAsia" w:eastAsiaTheme="majorEastAsia" w:hAnsiTheme="majorEastAsia" w:hint="eastAsia"/>
          <w:szCs w:val="21"/>
        </w:rPr>
        <w:t xml:space="preserve">　</w:t>
      </w:r>
      <w:r w:rsidR="0024311C" w:rsidRPr="00BC5764">
        <w:rPr>
          <w:rFonts w:asciiTheme="majorEastAsia" w:eastAsiaTheme="majorEastAsia" w:hAnsiTheme="majorEastAsia" w:hint="eastAsia"/>
          <w:szCs w:val="21"/>
        </w:rPr>
        <w:t>受付</w:t>
      </w:r>
      <w:r w:rsidR="00531C68" w:rsidRPr="00BC5764">
        <w:rPr>
          <w:rFonts w:asciiTheme="majorEastAsia" w:eastAsiaTheme="majorEastAsia" w:hAnsiTheme="majorEastAsia" w:hint="eastAsia"/>
          <w:szCs w:val="21"/>
        </w:rPr>
        <w:t>期限</w:t>
      </w:r>
    </w:p>
    <w:p w14:paraId="3DC2F8DC" w14:textId="5CF5C1D5" w:rsidR="0024311C" w:rsidRPr="00706196" w:rsidRDefault="00DA5F7C" w:rsidP="00D3278B">
      <w:pPr>
        <w:rPr>
          <w:rFonts w:asciiTheme="minorEastAsia" w:hAnsiTheme="minorEastAsia"/>
          <w:szCs w:val="21"/>
        </w:rPr>
      </w:pPr>
      <w:r w:rsidRPr="00807B03">
        <w:rPr>
          <w:rFonts w:asciiTheme="minorEastAsia" w:hAnsiTheme="minorEastAsia" w:hint="eastAsia"/>
          <w:szCs w:val="21"/>
        </w:rPr>
        <w:t xml:space="preserve">　　</w:t>
      </w:r>
      <w:r w:rsidR="00777298">
        <w:rPr>
          <w:rFonts w:asciiTheme="minorEastAsia" w:hAnsiTheme="minorEastAsia" w:hint="eastAsia"/>
          <w:szCs w:val="21"/>
        </w:rPr>
        <w:t xml:space="preserve">　</w:t>
      </w:r>
      <w:r w:rsidR="00706196" w:rsidRPr="00706196">
        <w:rPr>
          <w:rFonts w:asciiTheme="minorEastAsia" w:hAnsiTheme="minorEastAsia" w:hint="eastAsia"/>
          <w:szCs w:val="21"/>
        </w:rPr>
        <w:t>令和</w:t>
      </w:r>
      <w:r w:rsidR="00FA2652">
        <w:rPr>
          <w:rFonts w:asciiTheme="minorEastAsia" w:hAnsiTheme="minorEastAsia" w:hint="eastAsia"/>
          <w:szCs w:val="21"/>
        </w:rPr>
        <w:t>８年</w:t>
      </w:r>
      <w:r w:rsidR="00BC5764">
        <w:rPr>
          <w:rFonts w:asciiTheme="minorEastAsia" w:hAnsiTheme="minorEastAsia" w:hint="eastAsia"/>
          <w:szCs w:val="21"/>
        </w:rPr>
        <w:t>２</w:t>
      </w:r>
      <w:r w:rsidR="00706196" w:rsidRPr="00706196">
        <w:rPr>
          <w:rFonts w:asciiTheme="minorEastAsia" w:hAnsiTheme="minorEastAsia" w:hint="eastAsia"/>
          <w:szCs w:val="21"/>
        </w:rPr>
        <w:t>月</w:t>
      </w:r>
      <w:r w:rsidR="00BC5764">
        <w:rPr>
          <w:rFonts w:asciiTheme="minorEastAsia" w:hAnsiTheme="minorEastAsia" w:hint="eastAsia"/>
          <w:szCs w:val="21"/>
        </w:rPr>
        <w:t>1</w:t>
      </w:r>
      <w:r w:rsidR="00693804">
        <w:rPr>
          <w:rFonts w:asciiTheme="minorEastAsia" w:hAnsiTheme="minorEastAsia" w:hint="eastAsia"/>
          <w:szCs w:val="21"/>
        </w:rPr>
        <w:t>7</w:t>
      </w:r>
      <w:r w:rsidR="00706196" w:rsidRPr="00706196">
        <w:rPr>
          <w:rFonts w:asciiTheme="minorEastAsia" w:hAnsiTheme="minorEastAsia" w:hint="eastAsia"/>
          <w:szCs w:val="21"/>
        </w:rPr>
        <w:t>日(</w:t>
      </w:r>
      <w:r w:rsidR="00AE35DA">
        <w:rPr>
          <w:rFonts w:asciiTheme="minorEastAsia" w:hAnsiTheme="minorEastAsia" w:hint="eastAsia"/>
          <w:szCs w:val="21"/>
        </w:rPr>
        <w:t>火</w:t>
      </w:r>
      <w:r w:rsidR="00706196" w:rsidRPr="00706196">
        <w:rPr>
          <w:rFonts w:asciiTheme="minorEastAsia" w:hAnsiTheme="minorEastAsia" w:hint="eastAsia"/>
          <w:szCs w:val="21"/>
        </w:rPr>
        <w:t>) 午後5時</w:t>
      </w:r>
    </w:p>
    <w:p w14:paraId="7BD1EA35" w14:textId="77777777" w:rsidR="00C37D77" w:rsidRPr="00531C68" w:rsidRDefault="00C37D77" w:rsidP="00777298">
      <w:pPr>
        <w:ind w:firstLineChars="100" w:firstLine="210"/>
        <w:rPr>
          <w:rFonts w:asciiTheme="majorEastAsia" w:eastAsiaTheme="majorEastAsia" w:hAnsiTheme="majorEastAsia"/>
          <w:szCs w:val="21"/>
        </w:rPr>
      </w:pPr>
      <w:r w:rsidRPr="00531C68">
        <w:rPr>
          <w:rFonts w:asciiTheme="majorEastAsia" w:eastAsiaTheme="majorEastAsia" w:hAnsiTheme="majorEastAsia" w:hint="eastAsia"/>
          <w:szCs w:val="21"/>
        </w:rPr>
        <w:t>⑵</w:t>
      </w:r>
      <w:r w:rsidR="00777298">
        <w:rPr>
          <w:rFonts w:asciiTheme="majorEastAsia" w:eastAsiaTheme="majorEastAsia" w:hAnsiTheme="majorEastAsia" w:hint="eastAsia"/>
          <w:szCs w:val="21"/>
        </w:rPr>
        <w:t xml:space="preserve">　</w:t>
      </w:r>
      <w:r w:rsidR="0024311C" w:rsidRPr="00531C68">
        <w:rPr>
          <w:rFonts w:asciiTheme="majorEastAsia" w:eastAsiaTheme="majorEastAsia" w:hAnsiTheme="majorEastAsia" w:hint="eastAsia"/>
          <w:szCs w:val="21"/>
        </w:rPr>
        <w:t>提出方法</w:t>
      </w:r>
    </w:p>
    <w:p w14:paraId="3F12EEBC" w14:textId="7273650F" w:rsidR="0024311C" w:rsidRDefault="00DA5F7C" w:rsidP="00AF4F81">
      <w:pPr>
        <w:ind w:left="420" w:hangingChars="200" w:hanging="420"/>
        <w:rPr>
          <w:rFonts w:asciiTheme="minorEastAsia" w:hAnsiTheme="minorEastAsia"/>
          <w:szCs w:val="21"/>
        </w:rPr>
      </w:pPr>
      <w:r w:rsidRPr="00807B03">
        <w:rPr>
          <w:rFonts w:asciiTheme="minorEastAsia" w:hAnsiTheme="minorEastAsia" w:hint="eastAsia"/>
          <w:szCs w:val="21"/>
        </w:rPr>
        <w:t xml:space="preserve">　　</w:t>
      </w:r>
      <w:r w:rsidR="00AF4F81">
        <w:rPr>
          <w:rFonts w:asciiTheme="minorEastAsia" w:hAnsiTheme="minorEastAsia" w:hint="eastAsia"/>
          <w:szCs w:val="21"/>
        </w:rPr>
        <w:t xml:space="preserve">　</w:t>
      </w:r>
      <w:r w:rsidR="00B36514" w:rsidRPr="00807B03">
        <w:rPr>
          <w:rFonts w:asciiTheme="minorEastAsia" w:hAnsiTheme="minorEastAsia" w:hint="eastAsia"/>
          <w:szCs w:val="21"/>
        </w:rPr>
        <w:t>原則、電子メールにより、担当課宛に「質問票」</w:t>
      </w:r>
      <w:r w:rsidR="00906E9C">
        <w:rPr>
          <w:rFonts w:asciiTheme="minorEastAsia" w:hAnsiTheme="minorEastAsia" w:hint="eastAsia"/>
          <w:szCs w:val="21"/>
        </w:rPr>
        <w:t>（様式</w:t>
      </w:r>
      <w:r w:rsidR="00C50D07">
        <w:rPr>
          <w:rFonts w:asciiTheme="minorEastAsia" w:hAnsiTheme="minorEastAsia" w:hint="eastAsia"/>
          <w:szCs w:val="21"/>
        </w:rPr>
        <w:t>６</w:t>
      </w:r>
      <w:r w:rsidR="00CE0712" w:rsidRPr="00807B03">
        <w:rPr>
          <w:rFonts w:asciiTheme="minorEastAsia" w:hAnsiTheme="minorEastAsia" w:hint="eastAsia"/>
          <w:szCs w:val="21"/>
        </w:rPr>
        <w:t>）を「</w:t>
      </w:r>
      <w:r w:rsidR="000D5705">
        <w:rPr>
          <w:rFonts w:asciiTheme="minorEastAsia" w:hAnsiTheme="minorEastAsia" w:hint="eastAsia"/>
          <w:szCs w:val="21"/>
        </w:rPr>
        <w:t>こどもみらい</w:t>
      </w:r>
      <w:r w:rsidR="00C3582B">
        <w:rPr>
          <w:rFonts w:asciiTheme="minorEastAsia" w:hAnsiTheme="minorEastAsia" w:hint="eastAsia"/>
          <w:szCs w:val="21"/>
        </w:rPr>
        <w:t>ＢＯＯＫ</w:t>
      </w:r>
      <w:r w:rsidR="00D06820">
        <w:rPr>
          <w:rFonts w:asciiTheme="minorEastAsia" w:hAnsiTheme="minorEastAsia" w:hint="eastAsia"/>
          <w:szCs w:val="21"/>
        </w:rPr>
        <w:t>共同</w:t>
      </w:r>
      <w:r w:rsidR="00AA4AE8" w:rsidRPr="00807B03">
        <w:rPr>
          <w:rFonts w:asciiTheme="minorEastAsia" w:hAnsiTheme="minorEastAsia" w:hint="eastAsia"/>
          <w:szCs w:val="21"/>
        </w:rPr>
        <w:t>発行</w:t>
      </w:r>
      <w:r w:rsidR="00667BFC" w:rsidRPr="00807B03">
        <w:rPr>
          <w:rFonts w:asciiTheme="minorEastAsia" w:hAnsiTheme="minorEastAsia" w:hint="eastAsia"/>
          <w:szCs w:val="21"/>
        </w:rPr>
        <w:t>業務</w:t>
      </w:r>
      <w:r w:rsidR="0024311C" w:rsidRPr="00807B03">
        <w:rPr>
          <w:rFonts w:asciiTheme="minorEastAsia" w:hAnsiTheme="minorEastAsia" w:hint="eastAsia"/>
          <w:szCs w:val="21"/>
        </w:rPr>
        <w:t>に関する質問」</w:t>
      </w:r>
      <w:r w:rsidR="00BD09BD">
        <w:rPr>
          <w:rFonts w:asciiTheme="minorEastAsia" w:hAnsiTheme="minorEastAsia" w:hint="eastAsia"/>
          <w:szCs w:val="21"/>
        </w:rPr>
        <w:t>等</w:t>
      </w:r>
      <w:r w:rsidR="0024311C" w:rsidRPr="00807B03">
        <w:rPr>
          <w:rFonts w:asciiTheme="minorEastAsia" w:hAnsiTheme="minorEastAsia" w:hint="eastAsia"/>
          <w:szCs w:val="21"/>
        </w:rPr>
        <w:t>と標題をつけて送信すること。なお、電話、来訪など口頭等による質問は受け付けない。</w:t>
      </w:r>
    </w:p>
    <w:p w14:paraId="545D8953" w14:textId="77777777" w:rsidR="00A36F7F" w:rsidRPr="00A36F7F" w:rsidRDefault="00A36F7F" w:rsidP="00777298">
      <w:pPr>
        <w:ind w:firstLineChars="100" w:firstLine="210"/>
        <w:rPr>
          <w:rFonts w:asciiTheme="majorEastAsia" w:eastAsiaTheme="majorEastAsia" w:hAnsiTheme="majorEastAsia"/>
          <w:szCs w:val="21"/>
        </w:rPr>
      </w:pPr>
      <w:r w:rsidRPr="00A36F7F">
        <w:rPr>
          <w:rFonts w:asciiTheme="majorEastAsia" w:eastAsiaTheme="majorEastAsia" w:hAnsiTheme="majorEastAsia" w:hint="eastAsia"/>
          <w:szCs w:val="21"/>
        </w:rPr>
        <w:t>⑶</w:t>
      </w:r>
      <w:r w:rsidR="00777298">
        <w:rPr>
          <w:rFonts w:asciiTheme="majorEastAsia" w:eastAsiaTheme="majorEastAsia" w:hAnsiTheme="majorEastAsia" w:hint="eastAsia"/>
          <w:szCs w:val="21"/>
        </w:rPr>
        <w:t xml:space="preserve">　</w:t>
      </w:r>
      <w:r w:rsidRPr="00A36F7F">
        <w:rPr>
          <w:rFonts w:asciiTheme="majorEastAsia" w:eastAsiaTheme="majorEastAsia" w:hAnsiTheme="majorEastAsia" w:hint="eastAsia"/>
          <w:szCs w:val="21"/>
        </w:rPr>
        <w:t>提出先</w:t>
      </w:r>
    </w:p>
    <w:p w14:paraId="236A05A1" w14:textId="77777777" w:rsidR="00A36F7F" w:rsidRPr="00807B03" w:rsidRDefault="00A36F7F" w:rsidP="00A36F7F">
      <w:pPr>
        <w:ind w:leftChars="50" w:left="210" w:hangingChars="50" w:hanging="105"/>
        <w:rPr>
          <w:rFonts w:asciiTheme="minorEastAsia" w:hAnsiTheme="minorEastAsia"/>
          <w:szCs w:val="21"/>
        </w:rPr>
      </w:pPr>
      <w:r>
        <w:rPr>
          <w:rFonts w:asciiTheme="minorEastAsia" w:hAnsiTheme="minorEastAsia" w:hint="eastAsia"/>
          <w:szCs w:val="21"/>
        </w:rPr>
        <w:t xml:space="preserve">　</w:t>
      </w:r>
      <w:r w:rsidR="00777298">
        <w:rPr>
          <w:rFonts w:asciiTheme="minorEastAsia" w:hAnsiTheme="minorEastAsia" w:hint="eastAsia"/>
          <w:szCs w:val="21"/>
        </w:rPr>
        <w:t xml:space="preserve">　</w:t>
      </w:r>
      <w:r>
        <w:rPr>
          <w:rFonts w:asciiTheme="minorEastAsia" w:hAnsiTheme="minorEastAsia" w:hint="eastAsia"/>
          <w:szCs w:val="21"/>
        </w:rPr>
        <w:t>「</w:t>
      </w:r>
      <w:r w:rsidR="00CC7C04">
        <w:rPr>
          <w:rFonts w:asciiTheme="minorEastAsia" w:hAnsiTheme="minorEastAsia" w:hint="eastAsia"/>
          <w:szCs w:val="21"/>
        </w:rPr>
        <w:t>13</w:t>
      </w:r>
      <w:r>
        <w:rPr>
          <w:rFonts w:asciiTheme="minorEastAsia" w:hAnsiTheme="minorEastAsia" w:hint="eastAsia"/>
          <w:szCs w:val="21"/>
        </w:rPr>
        <w:t xml:space="preserve">　担当課」へ提出すること。</w:t>
      </w:r>
    </w:p>
    <w:p w14:paraId="3566A81D" w14:textId="77777777" w:rsidR="00777298" w:rsidRDefault="00A36F7F" w:rsidP="00777298">
      <w:pPr>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⑷</w:t>
      </w:r>
      <w:r w:rsidR="00777298">
        <w:rPr>
          <w:rFonts w:asciiTheme="majorEastAsia" w:eastAsiaTheme="majorEastAsia" w:hAnsiTheme="majorEastAsia" w:hint="eastAsia"/>
          <w:szCs w:val="21"/>
        </w:rPr>
        <w:t xml:space="preserve">　</w:t>
      </w:r>
      <w:r w:rsidR="0024311C" w:rsidRPr="00531C68">
        <w:rPr>
          <w:rFonts w:asciiTheme="majorEastAsia" w:eastAsiaTheme="majorEastAsia" w:hAnsiTheme="majorEastAsia" w:hint="eastAsia"/>
          <w:szCs w:val="21"/>
        </w:rPr>
        <w:t>回答</w:t>
      </w:r>
      <w:r w:rsidR="00420DD6" w:rsidRPr="00531C68">
        <w:rPr>
          <w:rFonts w:asciiTheme="majorEastAsia" w:eastAsiaTheme="majorEastAsia" w:hAnsiTheme="majorEastAsia" w:hint="eastAsia"/>
          <w:szCs w:val="21"/>
        </w:rPr>
        <w:t>方法</w:t>
      </w:r>
    </w:p>
    <w:p w14:paraId="3E4C23F9" w14:textId="14BA6E35" w:rsidR="0024311C" w:rsidRPr="00777298" w:rsidRDefault="00892210" w:rsidP="00777298">
      <w:pPr>
        <w:ind w:leftChars="200" w:left="420" w:firstLineChars="100" w:firstLine="210"/>
        <w:rPr>
          <w:rFonts w:asciiTheme="majorEastAsia" w:eastAsiaTheme="majorEastAsia" w:hAnsiTheme="majorEastAsia"/>
          <w:szCs w:val="21"/>
        </w:rPr>
      </w:pPr>
      <w:r w:rsidRPr="00807B03">
        <w:rPr>
          <w:rFonts w:asciiTheme="minorEastAsia" w:hAnsiTheme="minorEastAsia" w:hint="eastAsia"/>
          <w:szCs w:val="21"/>
        </w:rPr>
        <w:t>質問</w:t>
      </w:r>
      <w:r w:rsidR="00BC02FB" w:rsidRPr="00807B03">
        <w:rPr>
          <w:rFonts w:asciiTheme="minorEastAsia" w:hAnsiTheme="minorEastAsia" w:hint="eastAsia"/>
          <w:szCs w:val="21"/>
        </w:rPr>
        <w:t>内容及び回答を集約したうえで、質問した事業所名は示さず、</w:t>
      </w:r>
      <w:r w:rsidR="00D002D9" w:rsidRPr="00D002D9">
        <w:rPr>
          <w:rFonts w:asciiTheme="minorEastAsia" w:hAnsiTheme="minorEastAsia" w:hint="eastAsia"/>
          <w:szCs w:val="21"/>
        </w:rPr>
        <w:t>令和</w:t>
      </w:r>
      <w:r w:rsidR="00FA2652">
        <w:rPr>
          <w:rFonts w:asciiTheme="minorEastAsia" w:hAnsiTheme="minorEastAsia" w:hint="eastAsia"/>
          <w:szCs w:val="21"/>
        </w:rPr>
        <w:t>８年</w:t>
      </w:r>
      <w:r w:rsidR="00693804">
        <w:rPr>
          <w:rFonts w:asciiTheme="minorEastAsia" w:hAnsiTheme="minorEastAsia" w:hint="eastAsia"/>
          <w:szCs w:val="21"/>
        </w:rPr>
        <w:t>２</w:t>
      </w:r>
      <w:r w:rsidR="00D002D9" w:rsidRPr="00D002D9">
        <w:rPr>
          <w:rFonts w:asciiTheme="minorEastAsia" w:hAnsiTheme="minorEastAsia" w:hint="eastAsia"/>
          <w:szCs w:val="21"/>
        </w:rPr>
        <w:t>月</w:t>
      </w:r>
      <w:r w:rsidR="00693804">
        <w:rPr>
          <w:rFonts w:asciiTheme="minorEastAsia" w:hAnsiTheme="minorEastAsia" w:hint="eastAsia"/>
          <w:szCs w:val="21"/>
        </w:rPr>
        <w:t>19</w:t>
      </w:r>
      <w:r w:rsidR="00D002D9" w:rsidRPr="00D002D9">
        <w:rPr>
          <w:rFonts w:asciiTheme="minorEastAsia" w:hAnsiTheme="minorEastAsia" w:hint="eastAsia"/>
          <w:szCs w:val="21"/>
        </w:rPr>
        <w:t>日(</w:t>
      </w:r>
      <w:r w:rsidR="00F92574">
        <w:rPr>
          <w:rFonts w:asciiTheme="minorEastAsia" w:hAnsiTheme="minorEastAsia" w:hint="eastAsia"/>
          <w:szCs w:val="21"/>
        </w:rPr>
        <w:t>木</w:t>
      </w:r>
      <w:r w:rsidR="00D002D9" w:rsidRPr="00D002D9">
        <w:rPr>
          <w:rFonts w:asciiTheme="minorEastAsia" w:hAnsiTheme="minorEastAsia" w:hint="eastAsia"/>
          <w:szCs w:val="21"/>
        </w:rPr>
        <w:t>)</w:t>
      </w:r>
      <w:r w:rsidR="00D002D9">
        <w:rPr>
          <w:rFonts w:asciiTheme="minorEastAsia" w:hAnsiTheme="minorEastAsia" w:hint="eastAsia"/>
          <w:szCs w:val="21"/>
        </w:rPr>
        <w:t>までに、</w:t>
      </w:r>
      <w:r w:rsidR="00D002D9" w:rsidRPr="00807B03">
        <w:rPr>
          <w:rFonts w:asciiTheme="minorEastAsia" w:hAnsiTheme="minorEastAsia" w:hint="eastAsia"/>
          <w:szCs w:val="21"/>
        </w:rPr>
        <w:t>事業者すべてに</w:t>
      </w:r>
      <w:r w:rsidR="00BC02FB" w:rsidRPr="00807B03">
        <w:rPr>
          <w:rFonts w:asciiTheme="minorEastAsia" w:hAnsiTheme="minorEastAsia" w:hint="eastAsia"/>
          <w:szCs w:val="21"/>
        </w:rPr>
        <w:t>電子メールで送信する。</w:t>
      </w:r>
      <w:r w:rsidR="00667BFC" w:rsidRPr="00807B03">
        <w:rPr>
          <w:rFonts w:asciiTheme="minorEastAsia" w:hAnsiTheme="minorEastAsia" w:hint="eastAsia"/>
          <w:szCs w:val="21"/>
        </w:rPr>
        <w:t xml:space="preserve">　</w:t>
      </w:r>
    </w:p>
    <w:p w14:paraId="0A0CCD38" w14:textId="77777777" w:rsidR="00DB0273" w:rsidRDefault="00DB0273" w:rsidP="00D3278B">
      <w:pPr>
        <w:rPr>
          <w:rFonts w:asciiTheme="minorEastAsia" w:hAnsiTheme="minorEastAsia"/>
          <w:szCs w:val="21"/>
        </w:rPr>
      </w:pPr>
    </w:p>
    <w:p w14:paraId="282994F1" w14:textId="77777777" w:rsidR="00C70346" w:rsidRPr="00FC206C" w:rsidRDefault="004E3EE2" w:rsidP="00C70346">
      <w:pPr>
        <w:rPr>
          <w:rFonts w:asciiTheme="majorEastAsia" w:eastAsiaTheme="majorEastAsia" w:hAnsiTheme="majorEastAsia" w:cs="TTE42o01"/>
          <w:kern w:val="0"/>
          <w:szCs w:val="21"/>
        </w:rPr>
      </w:pPr>
      <w:r>
        <w:rPr>
          <w:rFonts w:asciiTheme="majorEastAsia" w:eastAsiaTheme="majorEastAsia" w:hAnsiTheme="majorEastAsia" w:hint="eastAsia"/>
          <w:szCs w:val="21"/>
        </w:rPr>
        <w:t>７</w:t>
      </w:r>
      <w:r w:rsidR="00C70346">
        <w:rPr>
          <w:rFonts w:asciiTheme="majorEastAsia" w:eastAsiaTheme="majorEastAsia" w:hAnsiTheme="majorEastAsia" w:hint="eastAsia"/>
          <w:szCs w:val="21"/>
        </w:rPr>
        <w:t xml:space="preserve">　企画提案の</w:t>
      </w:r>
      <w:r w:rsidR="00C70346" w:rsidRPr="00FC206C">
        <w:rPr>
          <w:rFonts w:asciiTheme="majorEastAsia" w:eastAsiaTheme="majorEastAsia" w:hAnsiTheme="majorEastAsia" w:cs="TTE42o01" w:hint="eastAsia"/>
          <w:kern w:val="0"/>
          <w:szCs w:val="21"/>
        </w:rPr>
        <w:t>辞退</w:t>
      </w:r>
    </w:p>
    <w:p w14:paraId="5E43B2D9" w14:textId="77777777" w:rsidR="00C82ADF" w:rsidRDefault="00C70346" w:rsidP="006134B6">
      <w:pPr>
        <w:ind w:leftChars="100" w:left="210" w:firstLineChars="100" w:firstLine="210"/>
        <w:rPr>
          <w:rFonts w:asciiTheme="minorEastAsia" w:hAnsiTheme="minorEastAsia"/>
          <w:szCs w:val="21"/>
        </w:rPr>
      </w:pPr>
      <w:r w:rsidRPr="00807B03">
        <w:rPr>
          <w:rFonts w:asciiTheme="minorEastAsia" w:hAnsiTheme="minorEastAsia" w:hint="eastAsia"/>
          <w:szCs w:val="21"/>
        </w:rPr>
        <w:t>参加</w:t>
      </w:r>
      <w:r w:rsidR="00202440">
        <w:rPr>
          <w:rFonts w:asciiTheme="minorEastAsia" w:hAnsiTheme="minorEastAsia" w:hint="eastAsia"/>
          <w:szCs w:val="21"/>
        </w:rPr>
        <w:t>申請</w:t>
      </w:r>
      <w:r>
        <w:rPr>
          <w:rFonts w:asciiTheme="minorEastAsia" w:hAnsiTheme="minorEastAsia" w:hint="eastAsia"/>
          <w:szCs w:val="21"/>
        </w:rPr>
        <w:t>書等の提出後、提案を辞退する場合は、辞退届</w:t>
      </w:r>
      <w:r w:rsidRPr="00807B03">
        <w:rPr>
          <w:rFonts w:asciiTheme="minorEastAsia" w:hAnsiTheme="minorEastAsia" w:hint="eastAsia"/>
          <w:szCs w:val="21"/>
        </w:rPr>
        <w:t>（任意様式）を</w:t>
      </w:r>
      <w:r w:rsidR="006134B6" w:rsidRPr="006134B6">
        <w:rPr>
          <w:rFonts w:asciiTheme="minorEastAsia" w:hAnsiTheme="minorEastAsia" w:hint="eastAsia"/>
          <w:szCs w:val="21"/>
        </w:rPr>
        <w:t>「</w:t>
      </w:r>
      <w:r w:rsidR="00CC7C04">
        <w:rPr>
          <w:rFonts w:asciiTheme="minorEastAsia" w:hAnsiTheme="minorEastAsia" w:hint="eastAsia"/>
          <w:szCs w:val="21"/>
        </w:rPr>
        <w:t>13</w:t>
      </w:r>
      <w:r w:rsidR="006134B6" w:rsidRPr="006134B6">
        <w:rPr>
          <w:rFonts w:asciiTheme="minorEastAsia" w:hAnsiTheme="minorEastAsia" w:hint="eastAsia"/>
          <w:szCs w:val="21"/>
        </w:rPr>
        <w:t xml:space="preserve">　担当課」</w:t>
      </w:r>
      <w:r>
        <w:rPr>
          <w:rFonts w:asciiTheme="minorEastAsia" w:hAnsiTheme="minorEastAsia" w:hint="eastAsia"/>
          <w:szCs w:val="21"/>
        </w:rPr>
        <w:t>へ</w:t>
      </w:r>
      <w:r w:rsidRPr="00807B03">
        <w:rPr>
          <w:rFonts w:asciiTheme="minorEastAsia" w:hAnsiTheme="minorEastAsia" w:hint="eastAsia"/>
          <w:szCs w:val="21"/>
        </w:rPr>
        <w:t>提出する。</w:t>
      </w:r>
    </w:p>
    <w:p w14:paraId="66310BBE" w14:textId="77777777" w:rsidR="00C70346" w:rsidRPr="00C70346" w:rsidRDefault="00C70346" w:rsidP="00C70346">
      <w:pPr>
        <w:ind w:firstLineChars="200" w:firstLine="420"/>
        <w:rPr>
          <w:rFonts w:asciiTheme="minorEastAsia" w:hAnsiTheme="minorEastAsia"/>
          <w:szCs w:val="21"/>
        </w:rPr>
      </w:pPr>
    </w:p>
    <w:p w14:paraId="029C5ADC" w14:textId="77777777" w:rsidR="0024311C" w:rsidRPr="00BA1A96" w:rsidRDefault="004E3EE2" w:rsidP="00D3278B">
      <w:pPr>
        <w:rPr>
          <w:rFonts w:asciiTheme="majorEastAsia" w:eastAsiaTheme="majorEastAsia" w:hAnsiTheme="majorEastAsia"/>
          <w:szCs w:val="21"/>
        </w:rPr>
      </w:pPr>
      <w:r>
        <w:rPr>
          <w:rFonts w:asciiTheme="majorEastAsia" w:eastAsiaTheme="majorEastAsia" w:hAnsiTheme="majorEastAsia" w:hint="eastAsia"/>
          <w:szCs w:val="21"/>
        </w:rPr>
        <w:t>８</w:t>
      </w:r>
      <w:r w:rsidR="00C37D77" w:rsidRPr="00BA1A96">
        <w:rPr>
          <w:rFonts w:asciiTheme="majorEastAsia" w:eastAsiaTheme="majorEastAsia" w:hAnsiTheme="majorEastAsia" w:hint="eastAsia"/>
          <w:szCs w:val="21"/>
        </w:rPr>
        <w:t xml:space="preserve">　</w:t>
      </w:r>
      <w:r w:rsidR="0024311C" w:rsidRPr="00BA1A96">
        <w:rPr>
          <w:rFonts w:asciiTheme="majorEastAsia" w:eastAsiaTheme="majorEastAsia" w:hAnsiTheme="majorEastAsia" w:hint="eastAsia"/>
          <w:szCs w:val="21"/>
        </w:rPr>
        <w:t>企画提案書の提出</w:t>
      </w:r>
    </w:p>
    <w:p w14:paraId="43564D70" w14:textId="77777777" w:rsidR="00C37D77" w:rsidRPr="00BA1A96" w:rsidRDefault="00BA1A96" w:rsidP="00777298">
      <w:pPr>
        <w:ind w:firstLineChars="100" w:firstLine="210"/>
        <w:rPr>
          <w:rFonts w:asciiTheme="majorEastAsia" w:eastAsiaTheme="majorEastAsia" w:hAnsiTheme="majorEastAsia"/>
          <w:szCs w:val="21"/>
        </w:rPr>
      </w:pPr>
      <w:r w:rsidRPr="00BA1A96">
        <w:rPr>
          <w:rFonts w:asciiTheme="majorEastAsia" w:eastAsiaTheme="majorEastAsia" w:hAnsiTheme="majorEastAsia" w:hint="eastAsia"/>
          <w:szCs w:val="21"/>
        </w:rPr>
        <w:t>⑴</w:t>
      </w:r>
      <w:r w:rsidR="00777298">
        <w:rPr>
          <w:rFonts w:asciiTheme="majorEastAsia" w:eastAsiaTheme="majorEastAsia" w:hAnsiTheme="majorEastAsia" w:hint="eastAsia"/>
          <w:szCs w:val="21"/>
        </w:rPr>
        <w:t xml:space="preserve">　</w:t>
      </w:r>
      <w:r w:rsidRPr="00BA1A96">
        <w:rPr>
          <w:rFonts w:asciiTheme="majorEastAsia" w:eastAsiaTheme="majorEastAsia" w:hAnsiTheme="majorEastAsia" w:hint="eastAsia"/>
          <w:szCs w:val="21"/>
        </w:rPr>
        <w:t>提出書類</w:t>
      </w:r>
    </w:p>
    <w:p w14:paraId="60E59F46" w14:textId="77777777" w:rsidR="00BA1A96" w:rsidRDefault="00BA1A96" w:rsidP="00777298">
      <w:pPr>
        <w:ind w:left="420" w:hangingChars="200" w:hanging="420"/>
        <w:rPr>
          <w:rFonts w:asciiTheme="minorEastAsia" w:hAnsiTheme="minorEastAsia"/>
          <w:szCs w:val="21"/>
        </w:rPr>
      </w:pPr>
      <w:r>
        <w:rPr>
          <w:rFonts w:asciiTheme="minorEastAsia" w:hAnsiTheme="minorEastAsia" w:hint="eastAsia"/>
          <w:szCs w:val="21"/>
        </w:rPr>
        <w:t xml:space="preserve">　</w:t>
      </w:r>
      <w:r w:rsidR="00531C68">
        <w:rPr>
          <w:rFonts w:asciiTheme="minorEastAsia" w:hAnsiTheme="minorEastAsia" w:hint="eastAsia"/>
          <w:szCs w:val="21"/>
        </w:rPr>
        <w:t xml:space="preserve"> </w:t>
      </w:r>
      <w:r w:rsidR="00777298">
        <w:rPr>
          <w:rFonts w:asciiTheme="minorEastAsia" w:hAnsiTheme="minorEastAsia" w:hint="eastAsia"/>
          <w:szCs w:val="21"/>
        </w:rPr>
        <w:t xml:space="preserve">　</w:t>
      </w:r>
      <w:r w:rsidR="00531C68">
        <w:rPr>
          <w:rFonts w:asciiTheme="minorEastAsia" w:hAnsiTheme="minorEastAsia" w:hint="eastAsia"/>
          <w:szCs w:val="21"/>
        </w:rPr>
        <w:t xml:space="preserve"> </w:t>
      </w:r>
      <w:r>
        <w:rPr>
          <w:rFonts w:asciiTheme="minorEastAsia" w:hAnsiTheme="minorEastAsia" w:hint="eastAsia"/>
          <w:szCs w:val="21"/>
        </w:rPr>
        <w:t>類似業務の実績、広告選定の方法及び広告主への対応、実施体制、デザイン・規格・構成等について記載した</w:t>
      </w:r>
      <w:r w:rsidRPr="00807B03">
        <w:rPr>
          <w:rFonts w:asciiTheme="minorEastAsia" w:hAnsiTheme="minorEastAsia" w:hint="eastAsia"/>
          <w:szCs w:val="21"/>
        </w:rPr>
        <w:t>企画提案書（任意様式）</w:t>
      </w:r>
      <w:r>
        <w:rPr>
          <w:rFonts w:asciiTheme="minorEastAsia" w:hAnsiTheme="minorEastAsia" w:hint="eastAsia"/>
          <w:szCs w:val="21"/>
        </w:rPr>
        <w:t>を</w:t>
      </w:r>
      <w:r w:rsidRPr="00BA1A96">
        <w:rPr>
          <w:rFonts w:asciiTheme="minorEastAsia" w:hAnsiTheme="minorEastAsia" w:hint="eastAsia"/>
          <w:szCs w:val="21"/>
        </w:rPr>
        <w:t>持参又は郵送</w:t>
      </w:r>
      <w:r>
        <w:rPr>
          <w:rFonts w:asciiTheme="minorEastAsia" w:hAnsiTheme="minorEastAsia" w:hint="eastAsia"/>
          <w:szCs w:val="21"/>
        </w:rPr>
        <w:t>により提出する。</w:t>
      </w:r>
    </w:p>
    <w:p w14:paraId="641C2C40" w14:textId="77777777" w:rsidR="00BA1A96" w:rsidRPr="00BA1A96" w:rsidRDefault="00BA1A96" w:rsidP="00777298">
      <w:pPr>
        <w:ind w:firstLineChars="100" w:firstLine="210"/>
        <w:rPr>
          <w:rFonts w:asciiTheme="majorEastAsia" w:eastAsiaTheme="majorEastAsia" w:hAnsiTheme="majorEastAsia"/>
          <w:szCs w:val="21"/>
        </w:rPr>
      </w:pPr>
      <w:r w:rsidRPr="00BA1A96">
        <w:rPr>
          <w:rFonts w:asciiTheme="majorEastAsia" w:eastAsiaTheme="majorEastAsia" w:hAnsiTheme="majorEastAsia" w:hint="eastAsia"/>
          <w:szCs w:val="21"/>
        </w:rPr>
        <w:t>⑵</w:t>
      </w:r>
      <w:r w:rsidR="00777298">
        <w:rPr>
          <w:rFonts w:asciiTheme="majorEastAsia" w:eastAsiaTheme="majorEastAsia" w:hAnsiTheme="majorEastAsia" w:hint="eastAsia"/>
          <w:szCs w:val="21"/>
        </w:rPr>
        <w:t xml:space="preserve">　</w:t>
      </w:r>
      <w:r w:rsidRPr="00BA1A96">
        <w:rPr>
          <w:rFonts w:asciiTheme="majorEastAsia" w:eastAsiaTheme="majorEastAsia" w:hAnsiTheme="majorEastAsia" w:hint="eastAsia"/>
          <w:szCs w:val="21"/>
        </w:rPr>
        <w:t>提出期限</w:t>
      </w:r>
    </w:p>
    <w:p w14:paraId="27DA7BB4" w14:textId="2F0FB236" w:rsidR="00BA1A96" w:rsidRPr="00706196" w:rsidRDefault="00BA1A96" w:rsidP="00D3278B">
      <w:pPr>
        <w:rPr>
          <w:rFonts w:asciiTheme="minorEastAsia" w:hAnsiTheme="minorEastAsia"/>
          <w:szCs w:val="21"/>
        </w:rPr>
      </w:pPr>
      <w:r>
        <w:rPr>
          <w:rFonts w:asciiTheme="minorEastAsia" w:hAnsiTheme="minorEastAsia" w:hint="eastAsia"/>
          <w:szCs w:val="21"/>
        </w:rPr>
        <w:t xml:space="preserve">　</w:t>
      </w:r>
      <w:r w:rsidR="00531C68">
        <w:rPr>
          <w:rFonts w:asciiTheme="minorEastAsia" w:hAnsiTheme="minorEastAsia" w:hint="eastAsia"/>
          <w:szCs w:val="21"/>
        </w:rPr>
        <w:t xml:space="preserve">  </w:t>
      </w:r>
      <w:r w:rsidR="00777298">
        <w:rPr>
          <w:rFonts w:asciiTheme="minorEastAsia" w:hAnsiTheme="minorEastAsia" w:hint="eastAsia"/>
          <w:szCs w:val="21"/>
        </w:rPr>
        <w:t xml:space="preserve">　</w:t>
      </w:r>
      <w:r w:rsidR="00706196" w:rsidRPr="00706196">
        <w:rPr>
          <w:rFonts w:asciiTheme="minorEastAsia" w:hAnsiTheme="minorEastAsia" w:hint="eastAsia"/>
          <w:szCs w:val="21"/>
        </w:rPr>
        <w:t>令和</w:t>
      </w:r>
      <w:r w:rsidR="00FA2652">
        <w:rPr>
          <w:rFonts w:asciiTheme="minorEastAsia" w:hAnsiTheme="minorEastAsia" w:hint="eastAsia"/>
          <w:szCs w:val="21"/>
        </w:rPr>
        <w:t>８年</w:t>
      </w:r>
      <w:r w:rsidR="007361D5">
        <w:rPr>
          <w:rFonts w:asciiTheme="minorEastAsia" w:hAnsiTheme="minorEastAsia" w:hint="eastAsia"/>
          <w:szCs w:val="21"/>
        </w:rPr>
        <w:t>３</w:t>
      </w:r>
      <w:r w:rsidR="00706196" w:rsidRPr="00706196">
        <w:rPr>
          <w:rFonts w:asciiTheme="minorEastAsia" w:hAnsiTheme="minorEastAsia" w:hint="eastAsia"/>
          <w:szCs w:val="21"/>
        </w:rPr>
        <w:t>月</w:t>
      </w:r>
      <w:r w:rsidR="007361D5">
        <w:rPr>
          <w:rFonts w:asciiTheme="minorEastAsia" w:hAnsiTheme="minorEastAsia" w:hint="eastAsia"/>
          <w:szCs w:val="21"/>
        </w:rPr>
        <w:t>17</w:t>
      </w:r>
      <w:r w:rsidR="00706196" w:rsidRPr="00706196">
        <w:rPr>
          <w:rFonts w:asciiTheme="minorEastAsia" w:hAnsiTheme="minorEastAsia" w:hint="eastAsia"/>
          <w:szCs w:val="21"/>
        </w:rPr>
        <w:t>日(</w:t>
      </w:r>
      <w:r w:rsidR="007361D5">
        <w:rPr>
          <w:rFonts w:asciiTheme="minorEastAsia" w:hAnsiTheme="minorEastAsia" w:hint="eastAsia"/>
          <w:szCs w:val="21"/>
        </w:rPr>
        <w:t>火</w:t>
      </w:r>
      <w:r w:rsidR="00706196" w:rsidRPr="00706196">
        <w:rPr>
          <w:rFonts w:asciiTheme="minorEastAsia" w:hAnsiTheme="minorEastAsia" w:hint="eastAsia"/>
          <w:szCs w:val="21"/>
        </w:rPr>
        <w:t>) 午後</w:t>
      </w:r>
      <w:r w:rsidR="00D002D9">
        <w:rPr>
          <w:rFonts w:asciiTheme="minorEastAsia" w:hAnsiTheme="minorEastAsia" w:hint="eastAsia"/>
          <w:szCs w:val="21"/>
        </w:rPr>
        <w:t>3</w:t>
      </w:r>
      <w:r w:rsidR="00706196" w:rsidRPr="00706196">
        <w:rPr>
          <w:rFonts w:asciiTheme="minorEastAsia" w:hAnsiTheme="minorEastAsia" w:hint="eastAsia"/>
          <w:szCs w:val="21"/>
        </w:rPr>
        <w:t>時</w:t>
      </w:r>
    </w:p>
    <w:p w14:paraId="03C863D0" w14:textId="77777777" w:rsidR="00BA1A96" w:rsidRPr="00BA1A96" w:rsidRDefault="00BA1A96" w:rsidP="00D3278B">
      <w:pPr>
        <w:rPr>
          <w:rFonts w:asciiTheme="minorEastAsia" w:hAnsiTheme="minorEastAsia"/>
          <w:szCs w:val="21"/>
        </w:rPr>
      </w:pPr>
      <w:r>
        <w:rPr>
          <w:rFonts w:asciiTheme="minorEastAsia" w:hAnsiTheme="minorEastAsia" w:hint="eastAsia"/>
          <w:szCs w:val="21"/>
        </w:rPr>
        <w:t xml:space="preserve">　</w:t>
      </w:r>
      <w:r w:rsidR="00531C68">
        <w:rPr>
          <w:rFonts w:asciiTheme="minorEastAsia" w:hAnsiTheme="minorEastAsia" w:hint="eastAsia"/>
          <w:szCs w:val="21"/>
        </w:rPr>
        <w:t xml:space="preserve"> </w:t>
      </w:r>
      <w:r w:rsidR="00777298">
        <w:rPr>
          <w:rFonts w:asciiTheme="minorEastAsia" w:hAnsiTheme="minorEastAsia" w:hint="eastAsia"/>
          <w:szCs w:val="21"/>
        </w:rPr>
        <w:t xml:space="preserve">　</w:t>
      </w:r>
      <w:r w:rsidR="00531C68">
        <w:rPr>
          <w:rFonts w:asciiTheme="minorEastAsia" w:hAnsiTheme="minorEastAsia" w:hint="eastAsia"/>
          <w:szCs w:val="21"/>
        </w:rPr>
        <w:t xml:space="preserve"> </w:t>
      </w:r>
      <w:r w:rsidRPr="00BA1A96">
        <w:rPr>
          <w:rFonts w:asciiTheme="minorEastAsia" w:hAnsiTheme="minorEastAsia" w:hint="eastAsia"/>
          <w:szCs w:val="21"/>
        </w:rPr>
        <w:t>※</w:t>
      </w:r>
      <w:r w:rsidR="00531C68">
        <w:rPr>
          <w:rFonts w:asciiTheme="minorEastAsia" w:hAnsiTheme="minorEastAsia" w:hint="eastAsia"/>
          <w:szCs w:val="21"/>
        </w:rPr>
        <w:t xml:space="preserve"> </w:t>
      </w:r>
      <w:r w:rsidRPr="00BA1A96">
        <w:rPr>
          <w:rFonts w:asciiTheme="minorEastAsia" w:hAnsiTheme="minorEastAsia" w:hint="eastAsia"/>
          <w:szCs w:val="21"/>
        </w:rPr>
        <w:t>持参の場合は、土・日曜日及び祝日を除く開庁時間に限る。</w:t>
      </w:r>
    </w:p>
    <w:p w14:paraId="39A9D79D" w14:textId="77777777" w:rsidR="00BA1A96" w:rsidRDefault="00BA1A96" w:rsidP="00777298">
      <w:pPr>
        <w:ind w:left="735" w:hangingChars="350" w:hanging="735"/>
        <w:rPr>
          <w:rFonts w:asciiTheme="minorEastAsia" w:hAnsiTheme="minorEastAsia"/>
          <w:szCs w:val="21"/>
        </w:rPr>
      </w:pPr>
      <w:r w:rsidRPr="00BA1A96">
        <w:rPr>
          <w:rFonts w:asciiTheme="minorEastAsia" w:hAnsiTheme="minorEastAsia" w:hint="eastAsia"/>
          <w:szCs w:val="21"/>
        </w:rPr>
        <w:t xml:space="preserve">　</w:t>
      </w:r>
      <w:r w:rsidR="00531C68">
        <w:rPr>
          <w:rFonts w:asciiTheme="minorEastAsia" w:hAnsiTheme="minorEastAsia" w:hint="eastAsia"/>
          <w:szCs w:val="21"/>
        </w:rPr>
        <w:t xml:space="preserve">  </w:t>
      </w:r>
      <w:r w:rsidR="00777298">
        <w:rPr>
          <w:rFonts w:asciiTheme="minorEastAsia" w:hAnsiTheme="minorEastAsia" w:hint="eastAsia"/>
          <w:szCs w:val="21"/>
        </w:rPr>
        <w:t xml:space="preserve">　</w:t>
      </w:r>
      <w:r w:rsidRPr="00BA1A96">
        <w:rPr>
          <w:rFonts w:asciiTheme="minorEastAsia" w:hAnsiTheme="minorEastAsia" w:hint="eastAsia"/>
          <w:szCs w:val="21"/>
        </w:rPr>
        <w:t>※</w:t>
      </w:r>
      <w:r w:rsidR="00531C68">
        <w:rPr>
          <w:rFonts w:asciiTheme="minorEastAsia" w:hAnsiTheme="minorEastAsia" w:hint="eastAsia"/>
          <w:szCs w:val="21"/>
        </w:rPr>
        <w:t xml:space="preserve"> </w:t>
      </w:r>
      <w:r w:rsidRPr="00BA1A96">
        <w:rPr>
          <w:rFonts w:asciiTheme="minorEastAsia" w:hAnsiTheme="minorEastAsia" w:hint="eastAsia"/>
          <w:szCs w:val="21"/>
        </w:rPr>
        <w:t>郵送等の場合は、受付期間内に必着とし、発送後であっても未着の場合は、期限内の提出がなかったものとする。</w:t>
      </w:r>
    </w:p>
    <w:p w14:paraId="43C16C97" w14:textId="77777777" w:rsidR="00BA1A96" w:rsidRPr="00BA1A96" w:rsidRDefault="00BA1A96" w:rsidP="00777298">
      <w:pPr>
        <w:ind w:firstLineChars="100" w:firstLine="210"/>
        <w:rPr>
          <w:rFonts w:asciiTheme="majorEastAsia" w:eastAsiaTheme="majorEastAsia" w:hAnsiTheme="majorEastAsia"/>
          <w:szCs w:val="21"/>
        </w:rPr>
      </w:pPr>
      <w:r w:rsidRPr="00BA1A96">
        <w:rPr>
          <w:rFonts w:asciiTheme="majorEastAsia" w:eastAsiaTheme="majorEastAsia" w:hAnsiTheme="majorEastAsia" w:hint="eastAsia"/>
          <w:szCs w:val="21"/>
        </w:rPr>
        <w:t>⑶</w:t>
      </w:r>
      <w:r w:rsidR="00777298">
        <w:rPr>
          <w:rFonts w:asciiTheme="majorEastAsia" w:eastAsiaTheme="majorEastAsia" w:hAnsiTheme="majorEastAsia" w:hint="eastAsia"/>
          <w:szCs w:val="21"/>
        </w:rPr>
        <w:t xml:space="preserve">　</w:t>
      </w:r>
      <w:r w:rsidRPr="00BA1A96">
        <w:rPr>
          <w:rFonts w:asciiTheme="majorEastAsia" w:eastAsiaTheme="majorEastAsia" w:hAnsiTheme="majorEastAsia" w:hint="eastAsia"/>
          <w:szCs w:val="21"/>
        </w:rPr>
        <w:t>提出部数</w:t>
      </w:r>
    </w:p>
    <w:p w14:paraId="6E6FAC6D" w14:textId="234EE293" w:rsidR="00BA1A96" w:rsidRDefault="00BA1A96" w:rsidP="00777298">
      <w:pPr>
        <w:ind w:firstLineChars="300" w:firstLine="630"/>
        <w:rPr>
          <w:rFonts w:asciiTheme="minorEastAsia" w:hAnsiTheme="minorEastAsia"/>
          <w:szCs w:val="21"/>
        </w:rPr>
      </w:pPr>
      <w:r w:rsidRPr="00807B03">
        <w:rPr>
          <w:rFonts w:asciiTheme="minorEastAsia" w:hAnsiTheme="minorEastAsia"/>
          <w:szCs w:val="21"/>
        </w:rPr>
        <w:t>正</w:t>
      </w:r>
      <w:r w:rsidR="007361D5">
        <w:rPr>
          <w:rFonts w:asciiTheme="minorEastAsia" w:hAnsiTheme="minorEastAsia" w:hint="eastAsia"/>
          <w:szCs w:val="21"/>
        </w:rPr>
        <w:t>１</w:t>
      </w:r>
      <w:r w:rsidRPr="00807B03">
        <w:rPr>
          <w:rFonts w:asciiTheme="minorEastAsia" w:hAnsiTheme="minorEastAsia"/>
          <w:szCs w:val="21"/>
        </w:rPr>
        <w:t>部副</w:t>
      </w:r>
      <w:r w:rsidR="007361D5">
        <w:rPr>
          <w:rFonts w:asciiTheme="minorEastAsia" w:hAnsiTheme="minorEastAsia" w:hint="eastAsia"/>
          <w:szCs w:val="21"/>
        </w:rPr>
        <w:t>５</w:t>
      </w:r>
      <w:r w:rsidRPr="00807B03">
        <w:rPr>
          <w:rFonts w:asciiTheme="minorEastAsia" w:hAnsiTheme="minorEastAsia"/>
          <w:szCs w:val="21"/>
        </w:rPr>
        <w:t>部（副は複写可）の計</w:t>
      </w:r>
      <w:r w:rsidR="007361D5">
        <w:rPr>
          <w:rFonts w:asciiTheme="minorEastAsia" w:hAnsiTheme="minorEastAsia" w:hint="eastAsia"/>
          <w:szCs w:val="21"/>
        </w:rPr>
        <w:t>６</w:t>
      </w:r>
      <w:r>
        <w:rPr>
          <w:rFonts w:asciiTheme="minorEastAsia" w:hAnsiTheme="minorEastAsia"/>
          <w:szCs w:val="21"/>
        </w:rPr>
        <w:t>部提出する</w:t>
      </w:r>
      <w:r w:rsidRPr="00807B03">
        <w:rPr>
          <w:rFonts w:asciiTheme="minorEastAsia" w:hAnsiTheme="minorEastAsia"/>
          <w:szCs w:val="21"/>
        </w:rPr>
        <w:t>。</w:t>
      </w:r>
    </w:p>
    <w:p w14:paraId="4D36CE0E" w14:textId="2220BBD2" w:rsidR="00BA1A96" w:rsidRDefault="00BA1A96" w:rsidP="00777298">
      <w:pPr>
        <w:ind w:leftChars="200" w:left="420" w:firstLineChars="100" w:firstLine="210"/>
        <w:rPr>
          <w:rFonts w:asciiTheme="minorEastAsia" w:hAnsiTheme="minorEastAsia"/>
          <w:szCs w:val="21"/>
        </w:rPr>
      </w:pPr>
      <w:r>
        <w:rPr>
          <w:rFonts w:asciiTheme="minorEastAsia" w:hAnsiTheme="minorEastAsia" w:hint="eastAsia"/>
          <w:szCs w:val="21"/>
        </w:rPr>
        <w:t>なお、</w:t>
      </w:r>
      <w:r w:rsidRPr="00807B03">
        <w:rPr>
          <w:rFonts w:asciiTheme="minorEastAsia" w:hAnsiTheme="minorEastAsia"/>
          <w:szCs w:val="21"/>
        </w:rPr>
        <w:t>副</w:t>
      </w:r>
      <w:r w:rsidR="007361D5">
        <w:rPr>
          <w:rFonts w:asciiTheme="minorEastAsia" w:hAnsiTheme="minorEastAsia" w:hint="eastAsia"/>
          <w:szCs w:val="21"/>
        </w:rPr>
        <w:t>５</w:t>
      </w:r>
      <w:r w:rsidRPr="00807B03">
        <w:rPr>
          <w:rFonts w:asciiTheme="minorEastAsia" w:hAnsiTheme="minorEastAsia"/>
          <w:szCs w:val="21"/>
        </w:rPr>
        <w:t>部については、提案内容の選定において匿名性を確保するため、事業者を推定できる内容（業者の称号又は名称、代表者氏名など）についてはマスキングをする。</w:t>
      </w:r>
    </w:p>
    <w:p w14:paraId="4A8BBDAF" w14:textId="77777777" w:rsidR="00BA1A96" w:rsidRPr="00BA1A96" w:rsidRDefault="0072509A" w:rsidP="00777298">
      <w:pPr>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⑷</w:t>
      </w:r>
      <w:r w:rsidR="00777298">
        <w:rPr>
          <w:rFonts w:asciiTheme="majorEastAsia" w:eastAsiaTheme="majorEastAsia" w:hAnsiTheme="majorEastAsia" w:hint="eastAsia"/>
          <w:szCs w:val="21"/>
        </w:rPr>
        <w:t xml:space="preserve">　</w:t>
      </w:r>
      <w:r w:rsidR="00BA1A96" w:rsidRPr="00BA1A96">
        <w:rPr>
          <w:rFonts w:asciiTheme="majorEastAsia" w:eastAsiaTheme="majorEastAsia" w:hAnsiTheme="majorEastAsia" w:hint="eastAsia"/>
          <w:szCs w:val="21"/>
        </w:rPr>
        <w:t>提出</w:t>
      </w:r>
      <w:r w:rsidR="00A36F7F">
        <w:rPr>
          <w:rFonts w:asciiTheme="majorEastAsia" w:eastAsiaTheme="majorEastAsia" w:hAnsiTheme="majorEastAsia" w:hint="eastAsia"/>
          <w:szCs w:val="21"/>
        </w:rPr>
        <w:t>先</w:t>
      </w:r>
    </w:p>
    <w:p w14:paraId="6DF8D12A" w14:textId="77777777" w:rsidR="00BA1A96" w:rsidRDefault="00BA1A96" w:rsidP="00A36F7F">
      <w:pPr>
        <w:rPr>
          <w:rFonts w:asciiTheme="minorEastAsia" w:hAnsiTheme="minorEastAsia"/>
          <w:szCs w:val="21"/>
        </w:rPr>
      </w:pPr>
      <w:r w:rsidRPr="00BA1A96">
        <w:rPr>
          <w:rFonts w:asciiTheme="minorEastAsia" w:hAnsiTheme="minorEastAsia" w:hint="eastAsia"/>
          <w:szCs w:val="21"/>
        </w:rPr>
        <w:t xml:space="preserve">　　</w:t>
      </w:r>
      <w:r w:rsidR="00777298">
        <w:rPr>
          <w:rFonts w:asciiTheme="minorEastAsia" w:hAnsiTheme="minorEastAsia" w:hint="eastAsia"/>
          <w:szCs w:val="21"/>
        </w:rPr>
        <w:t xml:space="preserve">　</w:t>
      </w:r>
      <w:r w:rsidR="00A36F7F">
        <w:rPr>
          <w:rFonts w:asciiTheme="minorEastAsia" w:hAnsiTheme="minorEastAsia" w:hint="eastAsia"/>
          <w:szCs w:val="21"/>
        </w:rPr>
        <w:t>「</w:t>
      </w:r>
      <w:r w:rsidR="00CC7C04">
        <w:rPr>
          <w:rFonts w:asciiTheme="minorEastAsia" w:hAnsiTheme="minorEastAsia" w:hint="eastAsia"/>
          <w:szCs w:val="21"/>
        </w:rPr>
        <w:t>13</w:t>
      </w:r>
      <w:r w:rsidR="00A36F7F">
        <w:rPr>
          <w:rFonts w:asciiTheme="minorEastAsia" w:hAnsiTheme="minorEastAsia" w:hint="eastAsia"/>
          <w:szCs w:val="21"/>
        </w:rPr>
        <w:t xml:space="preserve">　担当課」へ提出すること。</w:t>
      </w:r>
    </w:p>
    <w:p w14:paraId="7D7D3C5A" w14:textId="77777777" w:rsidR="00BC02FB" w:rsidRPr="00807B03" w:rsidRDefault="00BC02FB" w:rsidP="00D3278B">
      <w:pPr>
        <w:rPr>
          <w:rFonts w:asciiTheme="minorEastAsia" w:hAnsiTheme="minorEastAsia"/>
          <w:szCs w:val="21"/>
        </w:rPr>
      </w:pPr>
      <w:r w:rsidRPr="00807B03">
        <w:rPr>
          <w:rFonts w:asciiTheme="minorEastAsia" w:hAnsiTheme="minorEastAsia" w:hint="eastAsia"/>
          <w:szCs w:val="21"/>
        </w:rPr>
        <w:t xml:space="preserve">　　</w:t>
      </w:r>
    </w:p>
    <w:p w14:paraId="488151E4" w14:textId="77777777" w:rsidR="004E6327" w:rsidRPr="00531C68" w:rsidRDefault="004E3EE2" w:rsidP="00D3278B">
      <w:pPr>
        <w:rPr>
          <w:rFonts w:asciiTheme="majorEastAsia" w:eastAsiaTheme="majorEastAsia" w:hAnsiTheme="majorEastAsia"/>
        </w:rPr>
      </w:pPr>
      <w:r>
        <w:rPr>
          <w:rFonts w:asciiTheme="majorEastAsia" w:eastAsiaTheme="majorEastAsia" w:hAnsiTheme="majorEastAsia" w:hint="eastAsia"/>
        </w:rPr>
        <w:t>９</w:t>
      </w:r>
      <w:r w:rsidR="005C5029" w:rsidRPr="00531C68">
        <w:rPr>
          <w:rFonts w:asciiTheme="majorEastAsia" w:eastAsiaTheme="majorEastAsia" w:hAnsiTheme="majorEastAsia" w:hint="eastAsia"/>
        </w:rPr>
        <w:t xml:space="preserve">　</w:t>
      </w:r>
      <w:r w:rsidR="00EB0799">
        <w:rPr>
          <w:rFonts w:asciiTheme="majorEastAsia" w:eastAsiaTheme="majorEastAsia" w:hAnsiTheme="majorEastAsia" w:hint="eastAsia"/>
        </w:rPr>
        <w:t>共同</w:t>
      </w:r>
      <w:r w:rsidR="0072509A" w:rsidRPr="00531C68">
        <w:rPr>
          <w:rFonts w:asciiTheme="majorEastAsia" w:eastAsiaTheme="majorEastAsia" w:hAnsiTheme="majorEastAsia" w:hint="eastAsia"/>
        </w:rPr>
        <w:t>事業者の</w:t>
      </w:r>
      <w:r w:rsidR="004E6327" w:rsidRPr="00531C68">
        <w:rPr>
          <w:rFonts w:asciiTheme="majorEastAsia" w:eastAsiaTheme="majorEastAsia" w:hAnsiTheme="majorEastAsia"/>
        </w:rPr>
        <w:t>選定</w:t>
      </w:r>
      <w:r w:rsidR="0072509A" w:rsidRPr="00531C68">
        <w:rPr>
          <w:rFonts w:asciiTheme="majorEastAsia" w:eastAsiaTheme="majorEastAsia" w:hAnsiTheme="majorEastAsia" w:hint="eastAsia"/>
        </w:rPr>
        <w:t>方法等</w:t>
      </w:r>
    </w:p>
    <w:p w14:paraId="242F61C9" w14:textId="77777777" w:rsidR="0088598A" w:rsidRPr="00777298" w:rsidRDefault="00777298" w:rsidP="00777298">
      <w:pPr>
        <w:ind w:firstLineChars="100" w:firstLine="210"/>
        <w:rPr>
          <w:rFonts w:asciiTheme="majorEastAsia" w:eastAsiaTheme="majorEastAsia" w:hAnsiTheme="majorEastAsia"/>
        </w:rPr>
      </w:pPr>
      <w:r>
        <w:rPr>
          <w:rFonts w:asciiTheme="majorEastAsia" w:eastAsiaTheme="majorEastAsia" w:hAnsiTheme="majorEastAsia" w:hint="eastAsia"/>
        </w:rPr>
        <w:t xml:space="preserve">⑴　</w:t>
      </w:r>
      <w:r w:rsidR="0088598A" w:rsidRPr="00777298">
        <w:rPr>
          <w:rFonts w:asciiTheme="majorEastAsia" w:eastAsiaTheme="majorEastAsia" w:hAnsiTheme="majorEastAsia" w:hint="eastAsia"/>
        </w:rPr>
        <w:t>審査体制</w:t>
      </w:r>
    </w:p>
    <w:p w14:paraId="48C71A36" w14:textId="3B15AAFE" w:rsidR="00B228E5" w:rsidRPr="00B228E5" w:rsidRDefault="0088598A" w:rsidP="00777298">
      <w:pPr>
        <w:ind w:leftChars="200" w:left="420" w:firstLineChars="100" w:firstLine="210"/>
      </w:pPr>
      <w:r>
        <w:rPr>
          <w:rFonts w:hint="eastAsia"/>
        </w:rPr>
        <w:t>審査は、本市職員で構成する「</w:t>
      </w:r>
      <w:r w:rsidR="000D5705">
        <w:rPr>
          <w:rFonts w:asciiTheme="minorEastAsia" w:hAnsiTheme="minorEastAsia" w:hint="eastAsia"/>
          <w:szCs w:val="21"/>
        </w:rPr>
        <w:t>こどもみらい</w:t>
      </w:r>
      <w:r w:rsidR="00C3582B">
        <w:rPr>
          <w:rFonts w:asciiTheme="minorEastAsia" w:hAnsiTheme="minorEastAsia" w:hint="eastAsia"/>
          <w:szCs w:val="21"/>
        </w:rPr>
        <w:t>ＢＯＯＫ</w:t>
      </w:r>
      <w:r w:rsidR="00EB0799">
        <w:rPr>
          <w:rFonts w:hint="eastAsia"/>
        </w:rPr>
        <w:t>共同</w:t>
      </w:r>
      <w:r w:rsidRPr="00D4624A">
        <w:t>発行事業者選定</w:t>
      </w:r>
      <w:r w:rsidR="000D5705">
        <w:rPr>
          <w:rFonts w:hint="eastAsia"/>
        </w:rPr>
        <w:t>審査</w:t>
      </w:r>
      <w:r w:rsidRPr="00D4624A">
        <w:t>委員会</w:t>
      </w:r>
      <w:r>
        <w:rPr>
          <w:rFonts w:hint="eastAsia"/>
        </w:rPr>
        <w:t>」が行う。</w:t>
      </w:r>
    </w:p>
    <w:p w14:paraId="19455A51" w14:textId="77777777" w:rsidR="004D249C" w:rsidRDefault="00B228E5" w:rsidP="00777298">
      <w:pPr>
        <w:ind w:firstLineChars="100" w:firstLine="210"/>
        <w:rPr>
          <w:rFonts w:asciiTheme="majorEastAsia" w:eastAsiaTheme="majorEastAsia" w:hAnsiTheme="majorEastAsia"/>
        </w:rPr>
      </w:pPr>
      <w:r>
        <w:rPr>
          <w:rFonts w:asciiTheme="majorEastAsia" w:eastAsiaTheme="majorEastAsia" w:hAnsiTheme="majorEastAsia" w:hint="eastAsia"/>
        </w:rPr>
        <w:t>⑵</w:t>
      </w:r>
      <w:r w:rsidR="00777298">
        <w:rPr>
          <w:rFonts w:asciiTheme="majorEastAsia" w:eastAsiaTheme="majorEastAsia" w:hAnsiTheme="majorEastAsia" w:hint="eastAsia"/>
        </w:rPr>
        <w:t xml:space="preserve">　</w:t>
      </w:r>
      <w:r w:rsidR="0088598A">
        <w:rPr>
          <w:rFonts w:asciiTheme="majorEastAsia" w:eastAsiaTheme="majorEastAsia" w:hAnsiTheme="majorEastAsia" w:hint="eastAsia"/>
        </w:rPr>
        <w:t>審査方法</w:t>
      </w:r>
    </w:p>
    <w:p w14:paraId="14A6A0F5" w14:textId="77777777" w:rsidR="00B228E5" w:rsidRDefault="0088598A" w:rsidP="00777298">
      <w:pPr>
        <w:ind w:leftChars="50" w:left="420" w:hangingChars="150" w:hanging="315"/>
      </w:pPr>
      <w:r>
        <w:rPr>
          <w:rFonts w:asciiTheme="majorEastAsia" w:eastAsiaTheme="majorEastAsia" w:hAnsiTheme="majorEastAsia" w:hint="eastAsia"/>
        </w:rPr>
        <w:t xml:space="preserve">　</w:t>
      </w:r>
      <w:r w:rsidR="00777298">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AF3081" w:rsidRPr="00AF3081">
        <w:rPr>
          <w:rFonts w:hint="eastAsia"/>
        </w:rPr>
        <w:t>各提案者から提出された企画提案書の内容をもとにしたプレゼンテーション及びヒアリン</w:t>
      </w:r>
      <w:r w:rsidR="00AF3081" w:rsidRPr="00AF3081">
        <w:rPr>
          <w:rFonts w:hint="eastAsia"/>
        </w:rPr>
        <w:lastRenderedPageBreak/>
        <w:t>グにより行う。</w:t>
      </w:r>
    </w:p>
    <w:p w14:paraId="57798E13" w14:textId="77777777" w:rsidR="00AF3081" w:rsidRPr="00AF3081" w:rsidRDefault="00AF3081" w:rsidP="004E3EE2">
      <w:pPr>
        <w:ind w:firstLineChars="100" w:firstLine="210"/>
        <w:rPr>
          <w:rFonts w:asciiTheme="majorEastAsia" w:eastAsiaTheme="majorEastAsia" w:hAnsiTheme="majorEastAsia"/>
        </w:rPr>
      </w:pPr>
      <w:r w:rsidRPr="00AF3081">
        <w:rPr>
          <w:rFonts w:asciiTheme="majorEastAsia" w:eastAsiaTheme="majorEastAsia" w:hAnsiTheme="majorEastAsia" w:cs="ＭＳ 明朝" w:hint="eastAsia"/>
        </w:rPr>
        <w:t>⑶</w:t>
      </w:r>
      <w:r w:rsidR="00777298">
        <w:rPr>
          <w:rFonts w:asciiTheme="majorEastAsia" w:eastAsiaTheme="majorEastAsia" w:hAnsiTheme="majorEastAsia" w:cs="ＭＳ 明朝" w:hint="eastAsia"/>
        </w:rPr>
        <w:t xml:space="preserve">　</w:t>
      </w:r>
      <w:r w:rsidRPr="00AF3081">
        <w:rPr>
          <w:rFonts w:asciiTheme="majorEastAsia" w:eastAsiaTheme="majorEastAsia" w:hAnsiTheme="majorEastAsia" w:cs="ＭＳ 明朝" w:hint="eastAsia"/>
        </w:rPr>
        <w:t>評価方法</w:t>
      </w:r>
    </w:p>
    <w:p w14:paraId="6D4C5C25" w14:textId="77777777" w:rsidR="0088598A" w:rsidRDefault="0088598A" w:rsidP="00777298">
      <w:pPr>
        <w:ind w:leftChars="200" w:left="420" w:firstLineChars="100" w:firstLine="210"/>
        <w:rPr>
          <w:rFonts w:asciiTheme="minorEastAsia" w:hAnsiTheme="minorEastAsia"/>
        </w:rPr>
      </w:pPr>
      <w:r w:rsidRPr="0088598A">
        <w:rPr>
          <w:rFonts w:asciiTheme="minorEastAsia" w:hAnsiTheme="minorEastAsia" w:hint="eastAsia"/>
        </w:rPr>
        <w:t>提案内容の審査にあたっては、類似業務の実績、広告選定の方法及び広告主への対応、実施体制、デザイン・規格・</w:t>
      </w:r>
      <w:r w:rsidR="00B228E5">
        <w:rPr>
          <w:rFonts w:asciiTheme="minorEastAsia" w:hAnsiTheme="minorEastAsia" w:hint="eastAsia"/>
        </w:rPr>
        <w:t>構成等が具体的に提案されているかどうかについて、企画提案書やプレゼンテーションによる内容を</w:t>
      </w:r>
      <w:r w:rsidRPr="0088598A">
        <w:rPr>
          <w:rFonts w:asciiTheme="minorEastAsia" w:hAnsiTheme="minorEastAsia" w:hint="eastAsia"/>
        </w:rPr>
        <w:t>総合的に判断して行うものとする。</w:t>
      </w:r>
    </w:p>
    <w:p w14:paraId="2577F134" w14:textId="77777777" w:rsidR="0088598A" w:rsidRPr="0088598A" w:rsidRDefault="0088598A" w:rsidP="00777298">
      <w:pPr>
        <w:ind w:leftChars="50" w:left="420" w:hangingChars="150" w:hanging="315"/>
        <w:rPr>
          <w:rFonts w:asciiTheme="minorEastAsia" w:hAnsiTheme="minorEastAsia"/>
        </w:rPr>
      </w:pPr>
      <w:r>
        <w:rPr>
          <w:rFonts w:asciiTheme="minorEastAsia" w:hAnsiTheme="minorEastAsia" w:hint="eastAsia"/>
        </w:rPr>
        <w:t xml:space="preserve">   </w:t>
      </w:r>
      <w:r w:rsidR="00777298">
        <w:rPr>
          <w:rFonts w:asciiTheme="minorEastAsia" w:hAnsiTheme="minorEastAsia" w:hint="eastAsia"/>
        </w:rPr>
        <w:t xml:space="preserve">　</w:t>
      </w:r>
      <w:r w:rsidRPr="0088598A">
        <w:rPr>
          <w:rFonts w:asciiTheme="minorEastAsia" w:hAnsiTheme="minorEastAsia" w:hint="eastAsia"/>
        </w:rPr>
        <w:t>また、評価点については、委員会委員1人あたり100点満点とし、委員会委員５人の合計点で算出するものとする。</w:t>
      </w:r>
    </w:p>
    <w:p w14:paraId="056D11D0" w14:textId="77777777" w:rsidR="0088598A" w:rsidRDefault="0088598A" w:rsidP="0088598A">
      <w:pPr>
        <w:ind w:leftChars="100" w:left="210" w:firstLineChars="100" w:firstLine="210"/>
        <w:rPr>
          <w:rFonts w:asciiTheme="minorEastAsia" w:hAnsiTheme="minorEastAsia"/>
          <w:bdr w:val="single" w:sz="4" w:space="0" w:color="auto"/>
        </w:rPr>
      </w:pPr>
      <w:r w:rsidRPr="0088598A">
        <w:rPr>
          <w:rFonts w:asciiTheme="minorEastAsia" w:hAnsiTheme="minorEastAsia" w:hint="eastAsia"/>
          <w:bdr w:val="single" w:sz="4" w:space="0" w:color="auto"/>
        </w:rPr>
        <w:t>提案内容評価点（満点500点）＝委員1人あたりの評価点（満点100点）×５（人）</w:t>
      </w:r>
    </w:p>
    <w:p w14:paraId="44511BB3" w14:textId="77777777" w:rsidR="00761A16" w:rsidRDefault="00761A16" w:rsidP="00761A16">
      <w:pPr>
        <w:spacing w:line="100" w:lineRule="exact"/>
        <w:ind w:leftChars="100" w:left="210" w:firstLineChars="100" w:firstLine="210"/>
        <w:rPr>
          <w:rFonts w:asciiTheme="minorEastAsia" w:hAnsiTheme="minorEastAsia"/>
        </w:rPr>
      </w:pPr>
    </w:p>
    <w:p w14:paraId="76A07246" w14:textId="77777777" w:rsidR="0088598A" w:rsidRPr="0088598A" w:rsidRDefault="001023C0" w:rsidP="00777298">
      <w:pPr>
        <w:ind w:firstLineChars="100" w:firstLine="210"/>
        <w:rPr>
          <w:rFonts w:ascii="ＭＳ ゴシック" w:eastAsia="ＭＳ ゴシック" w:hAnsi="ＭＳ ゴシック"/>
        </w:rPr>
      </w:pPr>
      <w:r>
        <w:rPr>
          <w:rFonts w:ascii="ＭＳ ゴシック" w:eastAsia="ＭＳ ゴシック" w:hAnsi="ＭＳ ゴシック" w:hint="eastAsia"/>
        </w:rPr>
        <w:t>⑷</w:t>
      </w:r>
      <w:r w:rsidR="00777298">
        <w:rPr>
          <w:rFonts w:ascii="ＭＳ ゴシック" w:eastAsia="ＭＳ ゴシック" w:hAnsi="ＭＳ ゴシック" w:hint="eastAsia"/>
        </w:rPr>
        <w:t xml:space="preserve">　</w:t>
      </w:r>
      <w:r w:rsidR="0088598A" w:rsidRPr="0088598A">
        <w:rPr>
          <w:rFonts w:ascii="ＭＳ ゴシック" w:eastAsia="ＭＳ ゴシック" w:hAnsi="ＭＳ ゴシック" w:hint="eastAsia"/>
        </w:rPr>
        <w:t>審査項目・配点</w:t>
      </w:r>
    </w:p>
    <w:p w14:paraId="044CD5E1" w14:textId="77777777" w:rsidR="000D5FCA" w:rsidRDefault="0010366B" w:rsidP="00761A16">
      <w:pPr>
        <w:ind w:leftChars="50" w:left="210" w:hangingChars="50" w:hanging="105"/>
        <w:rPr>
          <w:rFonts w:asciiTheme="minorEastAsia" w:hAnsiTheme="minorEastAsia"/>
          <w:szCs w:val="21"/>
        </w:rPr>
      </w:pPr>
      <w:r>
        <w:rPr>
          <w:rFonts w:asciiTheme="minorEastAsia" w:hAnsiTheme="minorEastAsia" w:hint="eastAsia"/>
        </w:rPr>
        <w:t xml:space="preserve">　 </w:t>
      </w:r>
      <w:r w:rsidR="00777298">
        <w:rPr>
          <w:rFonts w:asciiTheme="minorEastAsia" w:hAnsiTheme="minorEastAsia" w:hint="eastAsia"/>
        </w:rPr>
        <w:t xml:space="preserve">　</w:t>
      </w:r>
      <w:r w:rsidR="0088598A" w:rsidRPr="0088598A">
        <w:rPr>
          <w:rFonts w:asciiTheme="minorEastAsia" w:hAnsiTheme="minorEastAsia" w:hint="eastAsia"/>
        </w:rPr>
        <w:t>審査項目</w:t>
      </w:r>
      <w:r w:rsidR="0088598A">
        <w:rPr>
          <w:rFonts w:asciiTheme="minorEastAsia" w:hAnsiTheme="minorEastAsia" w:hint="eastAsia"/>
        </w:rPr>
        <w:t>、</w:t>
      </w:r>
      <w:r w:rsidR="0088598A" w:rsidRPr="0088598A">
        <w:rPr>
          <w:rFonts w:asciiTheme="minorEastAsia" w:hAnsiTheme="minorEastAsia" w:hint="eastAsia"/>
        </w:rPr>
        <w:t>配点は次のとおりとする。</w:t>
      </w:r>
    </w:p>
    <w:tbl>
      <w:tblPr>
        <w:tblStyle w:val="a7"/>
        <w:tblW w:w="0" w:type="auto"/>
        <w:jc w:val="center"/>
        <w:tblLook w:val="04A0" w:firstRow="1" w:lastRow="0" w:firstColumn="1" w:lastColumn="0" w:noHBand="0" w:noVBand="1"/>
      </w:tblPr>
      <w:tblGrid>
        <w:gridCol w:w="1853"/>
        <w:gridCol w:w="6079"/>
        <w:gridCol w:w="710"/>
      </w:tblGrid>
      <w:tr w:rsidR="00761A16" w:rsidRPr="00761A16" w14:paraId="6D40D5E8" w14:textId="77777777" w:rsidTr="00202440">
        <w:trPr>
          <w:cantSplit/>
          <w:jc w:val="center"/>
        </w:trPr>
        <w:tc>
          <w:tcPr>
            <w:tcW w:w="1853" w:type="dxa"/>
            <w:shd w:val="clear" w:color="auto" w:fill="D9D9D9" w:themeFill="background1" w:themeFillShade="D9"/>
          </w:tcPr>
          <w:p w14:paraId="12B5C254" w14:textId="77777777" w:rsidR="00761A16" w:rsidRPr="00761A16" w:rsidRDefault="00761A16" w:rsidP="006A4B26">
            <w:pPr>
              <w:jc w:val="center"/>
              <w:rPr>
                <w:szCs w:val="21"/>
              </w:rPr>
            </w:pPr>
            <w:r w:rsidRPr="00761A16">
              <w:rPr>
                <w:rFonts w:hint="eastAsia"/>
                <w:szCs w:val="21"/>
              </w:rPr>
              <w:t>審査項目</w:t>
            </w:r>
          </w:p>
        </w:tc>
        <w:tc>
          <w:tcPr>
            <w:tcW w:w="6079" w:type="dxa"/>
            <w:shd w:val="clear" w:color="auto" w:fill="D9D9D9" w:themeFill="background1" w:themeFillShade="D9"/>
          </w:tcPr>
          <w:p w14:paraId="61ECBCB9" w14:textId="77777777" w:rsidR="00761A16" w:rsidRPr="00761A16" w:rsidRDefault="00761A16" w:rsidP="006A4B26">
            <w:pPr>
              <w:jc w:val="center"/>
              <w:rPr>
                <w:szCs w:val="21"/>
              </w:rPr>
            </w:pPr>
            <w:r w:rsidRPr="00761A16">
              <w:rPr>
                <w:szCs w:val="21"/>
              </w:rPr>
              <w:t>主な審査の観点</w:t>
            </w:r>
          </w:p>
        </w:tc>
        <w:tc>
          <w:tcPr>
            <w:tcW w:w="710" w:type="dxa"/>
            <w:shd w:val="clear" w:color="auto" w:fill="D9D9D9" w:themeFill="background1" w:themeFillShade="D9"/>
            <w:vAlign w:val="center"/>
          </w:tcPr>
          <w:p w14:paraId="5210E57D" w14:textId="77777777" w:rsidR="00761A16" w:rsidRPr="00761A16" w:rsidRDefault="00761A16" w:rsidP="006A4B26">
            <w:pPr>
              <w:pStyle w:val="Default"/>
              <w:jc w:val="center"/>
              <w:rPr>
                <w:color w:val="auto"/>
                <w:sz w:val="21"/>
                <w:szCs w:val="21"/>
              </w:rPr>
            </w:pPr>
            <w:r w:rsidRPr="00761A16">
              <w:rPr>
                <w:rFonts w:hint="eastAsia"/>
                <w:color w:val="auto"/>
                <w:sz w:val="21"/>
                <w:szCs w:val="21"/>
              </w:rPr>
              <w:t>配点</w:t>
            </w:r>
          </w:p>
        </w:tc>
      </w:tr>
      <w:tr w:rsidR="00761A16" w:rsidRPr="00761A16" w14:paraId="219306D5" w14:textId="77777777" w:rsidTr="00202440">
        <w:trPr>
          <w:jc w:val="center"/>
        </w:trPr>
        <w:tc>
          <w:tcPr>
            <w:tcW w:w="1853" w:type="dxa"/>
            <w:vMerge w:val="restart"/>
          </w:tcPr>
          <w:p w14:paraId="6B5B1BE4" w14:textId="77777777" w:rsidR="00761A16" w:rsidRPr="00761A16" w:rsidRDefault="00761A16" w:rsidP="006A4B26">
            <w:pPr>
              <w:ind w:left="141" w:hangingChars="67" w:hanging="141"/>
              <w:rPr>
                <w:szCs w:val="21"/>
              </w:rPr>
            </w:pPr>
            <w:r w:rsidRPr="00761A16">
              <w:rPr>
                <w:rFonts w:ascii="ＭＳ 明朝" w:hAnsi="ＭＳ 明朝" w:cs="ＭＳ 明朝" w:hint="eastAsia"/>
                <w:kern w:val="0"/>
                <w:szCs w:val="21"/>
              </w:rPr>
              <w:t>類似業務の実績</w:t>
            </w:r>
          </w:p>
        </w:tc>
        <w:tc>
          <w:tcPr>
            <w:tcW w:w="6079" w:type="dxa"/>
          </w:tcPr>
          <w:p w14:paraId="2149E859" w14:textId="77777777" w:rsidR="00761A16" w:rsidRPr="00761A16" w:rsidRDefault="00761A16" w:rsidP="006A4B26">
            <w:pPr>
              <w:pStyle w:val="Default"/>
              <w:spacing w:line="300" w:lineRule="exact"/>
              <w:jc w:val="both"/>
              <w:rPr>
                <w:color w:val="auto"/>
                <w:sz w:val="21"/>
                <w:szCs w:val="21"/>
              </w:rPr>
            </w:pPr>
            <w:r w:rsidRPr="00761A16">
              <w:rPr>
                <w:rFonts w:hint="eastAsia"/>
                <w:color w:val="auto"/>
                <w:sz w:val="21"/>
                <w:szCs w:val="21"/>
              </w:rPr>
              <w:t>①　類似業務に関する実績をどの程度有しているか</w:t>
            </w:r>
          </w:p>
        </w:tc>
        <w:tc>
          <w:tcPr>
            <w:tcW w:w="710" w:type="dxa"/>
          </w:tcPr>
          <w:p w14:paraId="2B63752D" w14:textId="77777777" w:rsidR="00761A16" w:rsidRPr="00761A16" w:rsidRDefault="00761A16" w:rsidP="006A4B26">
            <w:pPr>
              <w:jc w:val="right"/>
              <w:rPr>
                <w:szCs w:val="21"/>
              </w:rPr>
            </w:pPr>
            <w:r w:rsidRPr="00761A16">
              <w:rPr>
                <w:rFonts w:hint="eastAsia"/>
                <w:szCs w:val="21"/>
              </w:rPr>
              <w:t>10</w:t>
            </w:r>
          </w:p>
        </w:tc>
      </w:tr>
      <w:tr w:rsidR="00761A16" w:rsidRPr="00761A16" w14:paraId="1EA0118F" w14:textId="77777777" w:rsidTr="00202440">
        <w:trPr>
          <w:jc w:val="center"/>
        </w:trPr>
        <w:tc>
          <w:tcPr>
            <w:tcW w:w="1853" w:type="dxa"/>
            <w:vMerge/>
          </w:tcPr>
          <w:p w14:paraId="2079D7CC" w14:textId="77777777" w:rsidR="00761A16" w:rsidRPr="00761A16" w:rsidRDefault="00761A16" w:rsidP="006A4B26">
            <w:pPr>
              <w:rPr>
                <w:szCs w:val="21"/>
              </w:rPr>
            </w:pPr>
          </w:p>
        </w:tc>
        <w:tc>
          <w:tcPr>
            <w:tcW w:w="6079" w:type="dxa"/>
          </w:tcPr>
          <w:p w14:paraId="7D586C58" w14:textId="77777777" w:rsidR="00761A16" w:rsidRPr="00761A16" w:rsidRDefault="00761A16" w:rsidP="00202440">
            <w:pPr>
              <w:pStyle w:val="Default"/>
              <w:spacing w:line="300" w:lineRule="exact"/>
              <w:ind w:left="210" w:hangingChars="100" w:hanging="210"/>
              <w:jc w:val="both"/>
              <w:rPr>
                <w:color w:val="auto"/>
                <w:sz w:val="21"/>
                <w:szCs w:val="21"/>
              </w:rPr>
            </w:pPr>
            <w:r w:rsidRPr="00761A16">
              <w:rPr>
                <w:rFonts w:hint="eastAsia"/>
                <w:color w:val="auto"/>
                <w:sz w:val="21"/>
                <w:szCs w:val="21"/>
              </w:rPr>
              <w:t>②　過去に作成したパンフレット等は、作成した趣旨を踏まえた分かりやすいデザイン・構成となっているか</w:t>
            </w:r>
          </w:p>
        </w:tc>
        <w:tc>
          <w:tcPr>
            <w:tcW w:w="710" w:type="dxa"/>
          </w:tcPr>
          <w:p w14:paraId="444177DC" w14:textId="77777777" w:rsidR="00761A16" w:rsidRPr="00761A16" w:rsidRDefault="00761A16" w:rsidP="006A4B26">
            <w:pPr>
              <w:jc w:val="right"/>
              <w:rPr>
                <w:szCs w:val="21"/>
              </w:rPr>
            </w:pPr>
            <w:r w:rsidRPr="00761A16">
              <w:rPr>
                <w:rFonts w:hint="eastAsia"/>
                <w:szCs w:val="21"/>
              </w:rPr>
              <w:t>5</w:t>
            </w:r>
          </w:p>
        </w:tc>
      </w:tr>
      <w:tr w:rsidR="00761A16" w:rsidRPr="00761A16" w14:paraId="7039E675" w14:textId="77777777" w:rsidTr="00202440">
        <w:trPr>
          <w:jc w:val="center"/>
        </w:trPr>
        <w:tc>
          <w:tcPr>
            <w:tcW w:w="1853" w:type="dxa"/>
            <w:vMerge w:val="restart"/>
          </w:tcPr>
          <w:p w14:paraId="7DCE5E3B" w14:textId="77777777" w:rsidR="00761A16" w:rsidRPr="00761A16" w:rsidRDefault="00761A16" w:rsidP="006A4B26">
            <w:pPr>
              <w:pStyle w:val="Default"/>
              <w:jc w:val="both"/>
              <w:rPr>
                <w:color w:val="auto"/>
                <w:sz w:val="21"/>
                <w:szCs w:val="21"/>
              </w:rPr>
            </w:pPr>
            <w:r w:rsidRPr="00761A16">
              <w:rPr>
                <w:rFonts w:hint="eastAsia"/>
                <w:color w:val="auto"/>
                <w:sz w:val="21"/>
                <w:szCs w:val="21"/>
              </w:rPr>
              <w:t>広告選定の方法及び広告主への対応</w:t>
            </w:r>
          </w:p>
        </w:tc>
        <w:tc>
          <w:tcPr>
            <w:tcW w:w="6079" w:type="dxa"/>
          </w:tcPr>
          <w:p w14:paraId="710201FB" w14:textId="77777777" w:rsidR="00761A16" w:rsidRPr="00761A16" w:rsidRDefault="00761A16" w:rsidP="006A4B26">
            <w:pPr>
              <w:pStyle w:val="Default"/>
              <w:spacing w:line="300" w:lineRule="exact"/>
              <w:jc w:val="both"/>
              <w:rPr>
                <w:color w:val="auto"/>
                <w:sz w:val="21"/>
                <w:szCs w:val="21"/>
              </w:rPr>
            </w:pPr>
            <w:r w:rsidRPr="00761A16">
              <w:rPr>
                <w:rFonts w:hint="eastAsia"/>
                <w:color w:val="auto"/>
                <w:sz w:val="21"/>
                <w:szCs w:val="21"/>
              </w:rPr>
              <w:t>③　広告掲載基準があり、かつ十分な内容か</w:t>
            </w:r>
          </w:p>
        </w:tc>
        <w:tc>
          <w:tcPr>
            <w:tcW w:w="710" w:type="dxa"/>
          </w:tcPr>
          <w:p w14:paraId="7512E075" w14:textId="77777777" w:rsidR="00761A16" w:rsidRPr="00761A16" w:rsidRDefault="00761A16" w:rsidP="006A4B26">
            <w:pPr>
              <w:jc w:val="right"/>
              <w:rPr>
                <w:szCs w:val="21"/>
              </w:rPr>
            </w:pPr>
            <w:r w:rsidRPr="00761A16">
              <w:rPr>
                <w:rFonts w:hint="eastAsia"/>
                <w:szCs w:val="21"/>
              </w:rPr>
              <w:t>10</w:t>
            </w:r>
          </w:p>
        </w:tc>
      </w:tr>
      <w:tr w:rsidR="00761A16" w:rsidRPr="00761A16" w14:paraId="20187A70" w14:textId="77777777" w:rsidTr="00202440">
        <w:trPr>
          <w:jc w:val="center"/>
        </w:trPr>
        <w:tc>
          <w:tcPr>
            <w:tcW w:w="1853" w:type="dxa"/>
            <w:vMerge/>
          </w:tcPr>
          <w:p w14:paraId="784AFD61" w14:textId="77777777" w:rsidR="00761A16" w:rsidRPr="00761A16" w:rsidRDefault="00761A16" w:rsidP="006A4B26">
            <w:pPr>
              <w:rPr>
                <w:szCs w:val="21"/>
              </w:rPr>
            </w:pPr>
          </w:p>
        </w:tc>
        <w:tc>
          <w:tcPr>
            <w:tcW w:w="6079" w:type="dxa"/>
          </w:tcPr>
          <w:p w14:paraId="6FE75B36" w14:textId="77777777" w:rsidR="00761A16" w:rsidRPr="00761A16" w:rsidRDefault="00761A16" w:rsidP="006A4B26">
            <w:pPr>
              <w:tabs>
                <w:tab w:val="left" w:pos="2190"/>
              </w:tabs>
              <w:spacing w:line="300" w:lineRule="exact"/>
              <w:rPr>
                <w:szCs w:val="21"/>
              </w:rPr>
            </w:pPr>
            <w:r w:rsidRPr="00761A16">
              <w:rPr>
                <w:rFonts w:hint="eastAsia"/>
                <w:szCs w:val="21"/>
              </w:rPr>
              <w:t>④　広告主の募集方法に行政への配慮がなされているか</w:t>
            </w:r>
          </w:p>
        </w:tc>
        <w:tc>
          <w:tcPr>
            <w:tcW w:w="710" w:type="dxa"/>
          </w:tcPr>
          <w:p w14:paraId="19A312E4" w14:textId="77777777" w:rsidR="00761A16" w:rsidRPr="00761A16" w:rsidRDefault="00761A16" w:rsidP="006A4B26">
            <w:pPr>
              <w:jc w:val="right"/>
              <w:rPr>
                <w:szCs w:val="21"/>
              </w:rPr>
            </w:pPr>
            <w:r w:rsidRPr="00761A16">
              <w:rPr>
                <w:rFonts w:hint="eastAsia"/>
                <w:szCs w:val="21"/>
              </w:rPr>
              <w:t>10</w:t>
            </w:r>
          </w:p>
        </w:tc>
      </w:tr>
      <w:tr w:rsidR="00761A16" w:rsidRPr="00761A16" w14:paraId="6B046FAC" w14:textId="77777777" w:rsidTr="00202440">
        <w:trPr>
          <w:jc w:val="center"/>
        </w:trPr>
        <w:tc>
          <w:tcPr>
            <w:tcW w:w="1853" w:type="dxa"/>
            <w:vMerge/>
          </w:tcPr>
          <w:p w14:paraId="661DEAB5" w14:textId="77777777" w:rsidR="00761A16" w:rsidRPr="00761A16" w:rsidRDefault="00761A16" w:rsidP="006A4B26">
            <w:pPr>
              <w:rPr>
                <w:szCs w:val="21"/>
              </w:rPr>
            </w:pPr>
          </w:p>
        </w:tc>
        <w:tc>
          <w:tcPr>
            <w:tcW w:w="6079" w:type="dxa"/>
          </w:tcPr>
          <w:p w14:paraId="24C221A9" w14:textId="77777777" w:rsidR="00761A16" w:rsidRPr="00761A16" w:rsidRDefault="00761A16" w:rsidP="00D76F7C">
            <w:pPr>
              <w:pStyle w:val="Default"/>
              <w:spacing w:line="300" w:lineRule="exact"/>
              <w:jc w:val="both"/>
              <w:rPr>
                <w:color w:val="auto"/>
                <w:sz w:val="21"/>
                <w:szCs w:val="21"/>
              </w:rPr>
            </w:pPr>
            <w:r w:rsidRPr="00761A16">
              <w:rPr>
                <w:rFonts w:hint="eastAsia"/>
                <w:color w:val="auto"/>
                <w:sz w:val="21"/>
                <w:szCs w:val="21"/>
              </w:rPr>
              <w:t>⑤</w:t>
            </w:r>
            <w:r w:rsidR="00D76F7C">
              <w:rPr>
                <w:rFonts w:hint="eastAsia"/>
                <w:color w:val="auto"/>
                <w:sz w:val="21"/>
                <w:szCs w:val="21"/>
              </w:rPr>
              <w:t xml:space="preserve">　</w:t>
            </w:r>
            <w:r w:rsidRPr="00761A16">
              <w:rPr>
                <w:rFonts w:hint="eastAsia"/>
                <w:color w:val="auto"/>
                <w:sz w:val="21"/>
                <w:szCs w:val="21"/>
              </w:rPr>
              <w:t>市内広告を優先的に掲載しているか</w:t>
            </w:r>
          </w:p>
        </w:tc>
        <w:tc>
          <w:tcPr>
            <w:tcW w:w="710" w:type="dxa"/>
          </w:tcPr>
          <w:p w14:paraId="46920631" w14:textId="77777777" w:rsidR="00761A16" w:rsidRPr="00761A16" w:rsidRDefault="00761A16" w:rsidP="006A4B26">
            <w:pPr>
              <w:jc w:val="right"/>
              <w:rPr>
                <w:szCs w:val="21"/>
              </w:rPr>
            </w:pPr>
            <w:r w:rsidRPr="00761A16">
              <w:rPr>
                <w:rFonts w:hint="eastAsia"/>
                <w:szCs w:val="21"/>
              </w:rPr>
              <w:t>10</w:t>
            </w:r>
          </w:p>
        </w:tc>
      </w:tr>
      <w:tr w:rsidR="00761A16" w:rsidRPr="00761A16" w14:paraId="7255688D" w14:textId="77777777" w:rsidTr="00202440">
        <w:trPr>
          <w:jc w:val="center"/>
        </w:trPr>
        <w:tc>
          <w:tcPr>
            <w:tcW w:w="1853" w:type="dxa"/>
            <w:vMerge/>
          </w:tcPr>
          <w:p w14:paraId="243D0C94" w14:textId="77777777" w:rsidR="00761A16" w:rsidRPr="00761A16" w:rsidRDefault="00761A16" w:rsidP="006A4B26">
            <w:pPr>
              <w:rPr>
                <w:szCs w:val="21"/>
              </w:rPr>
            </w:pPr>
          </w:p>
        </w:tc>
        <w:tc>
          <w:tcPr>
            <w:tcW w:w="6079" w:type="dxa"/>
          </w:tcPr>
          <w:p w14:paraId="55183D3E" w14:textId="77777777" w:rsidR="00761A16" w:rsidRPr="00761A16" w:rsidRDefault="00761A16" w:rsidP="00202440">
            <w:pPr>
              <w:pStyle w:val="Default"/>
              <w:spacing w:line="300" w:lineRule="exact"/>
              <w:ind w:rightChars="84" w:right="176"/>
              <w:jc w:val="both"/>
              <w:rPr>
                <w:color w:val="auto"/>
                <w:sz w:val="21"/>
                <w:szCs w:val="21"/>
              </w:rPr>
            </w:pPr>
            <w:r w:rsidRPr="00761A16">
              <w:rPr>
                <w:rFonts w:hint="eastAsia"/>
                <w:color w:val="auto"/>
                <w:sz w:val="21"/>
                <w:szCs w:val="21"/>
              </w:rPr>
              <w:t>⑥</w:t>
            </w:r>
            <w:r w:rsidR="00D76F7C">
              <w:rPr>
                <w:rFonts w:hint="eastAsia"/>
                <w:color w:val="auto"/>
                <w:sz w:val="21"/>
                <w:szCs w:val="21"/>
              </w:rPr>
              <w:t xml:space="preserve">　</w:t>
            </w:r>
            <w:r w:rsidRPr="00761A16">
              <w:rPr>
                <w:rFonts w:hint="eastAsia"/>
                <w:color w:val="auto"/>
                <w:sz w:val="21"/>
                <w:szCs w:val="21"/>
              </w:rPr>
              <w:t>広告主に不祥事があった場合に、十分な対応ができるか</w:t>
            </w:r>
          </w:p>
        </w:tc>
        <w:tc>
          <w:tcPr>
            <w:tcW w:w="710" w:type="dxa"/>
          </w:tcPr>
          <w:p w14:paraId="1DF24533" w14:textId="77777777" w:rsidR="00761A16" w:rsidRPr="00761A16" w:rsidRDefault="00761A16" w:rsidP="006A4B26">
            <w:pPr>
              <w:jc w:val="right"/>
              <w:rPr>
                <w:szCs w:val="21"/>
              </w:rPr>
            </w:pPr>
            <w:r w:rsidRPr="00761A16">
              <w:rPr>
                <w:rFonts w:hint="eastAsia"/>
                <w:szCs w:val="21"/>
              </w:rPr>
              <w:t>5</w:t>
            </w:r>
          </w:p>
        </w:tc>
      </w:tr>
      <w:tr w:rsidR="00761A16" w:rsidRPr="00761A16" w14:paraId="5CD9153B" w14:textId="77777777" w:rsidTr="00202440">
        <w:trPr>
          <w:jc w:val="center"/>
        </w:trPr>
        <w:tc>
          <w:tcPr>
            <w:tcW w:w="1853" w:type="dxa"/>
            <w:vMerge w:val="restart"/>
          </w:tcPr>
          <w:p w14:paraId="5198DDCF" w14:textId="77777777" w:rsidR="00761A16" w:rsidRPr="00761A16" w:rsidRDefault="00761A16" w:rsidP="006A4B26">
            <w:pPr>
              <w:pStyle w:val="Default"/>
              <w:jc w:val="both"/>
              <w:rPr>
                <w:color w:val="auto"/>
                <w:sz w:val="21"/>
                <w:szCs w:val="21"/>
              </w:rPr>
            </w:pPr>
            <w:r w:rsidRPr="00761A16">
              <w:rPr>
                <w:color w:val="auto"/>
                <w:sz w:val="21"/>
                <w:szCs w:val="21"/>
              </w:rPr>
              <w:t>実施体制</w:t>
            </w:r>
          </w:p>
          <w:p w14:paraId="70824050" w14:textId="77777777" w:rsidR="00761A16" w:rsidRPr="00761A16" w:rsidRDefault="00761A16" w:rsidP="006A4B26">
            <w:pPr>
              <w:rPr>
                <w:szCs w:val="21"/>
              </w:rPr>
            </w:pPr>
          </w:p>
        </w:tc>
        <w:tc>
          <w:tcPr>
            <w:tcW w:w="6079" w:type="dxa"/>
          </w:tcPr>
          <w:p w14:paraId="4FEA2F67" w14:textId="77777777" w:rsidR="00761A16" w:rsidRPr="00761A16" w:rsidRDefault="00761A16" w:rsidP="006A4B26">
            <w:pPr>
              <w:spacing w:line="300" w:lineRule="exact"/>
              <w:rPr>
                <w:szCs w:val="21"/>
              </w:rPr>
            </w:pPr>
            <w:r w:rsidRPr="00761A16">
              <w:rPr>
                <w:rFonts w:hint="eastAsia"/>
                <w:szCs w:val="21"/>
              </w:rPr>
              <w:t>⑦</w:t>
            </w:r>
            <w:r w:rsidR="00D76F7C">
              <w:rPr>
                <w:rFonts w:hint="eastAsia"/>
                <w:szCs w:val="21"/>
              </w:rPr>
              <w:t xml:space="preserve">　</w:t>
            </w:r>
            <w:r w:rsidRPr="00761A16">
              <w:rPr>
                <w:rFonts w:ascii="ＭＳ 明朝" w:hAnsi="ＭＳ 明朝" w:cs="ＭＳ 明朝" w:hint="eastAsia"/>
                <w:kern w:val="0"/>
                <w:szCs w:val="21"/>
              </w:rPr>
              <w:t>遅滞なく業務が遂行できる事業体制か。</w:t>
            </w:r>
            <w:r w:rsidRPr="00761A16">
              <w:rPr>
                <w:szCs w:val="21"/>
              </w:rPr>
              <w:t xml:space="preserve"> </w:t>
            </w:r>
          </w:p>
        </w:tc>
        <w:tc>
          <w:tcPr>
            <w:tcW w:w="710" w:type="dxa"/>
          </w:tcPr>
          <w:p w14:paraId="66296373" w14:textId="77777777" w:rsidR="00761A16" w:rsidRPr="00761A16" w:rsidRDefault="00761A16" w:rsidP="006A4B26">
            <w:pPr>
              <w:jc w:val="right"/>
              <w:rPr>
                <w:szCs w:val="21"/>
              </w:rPr>
            </w:pPr>
            <w:r w:rsidRPr="00761A16">
              <w:rPr>
                <w:rFonts w:hint="eastAsia"/>
                <w:szCs w:val="21"/>
              </w:rPr>
              <w:t>5</w:t>
            </w:r>
          </w:p>
        </w:tc>
      </w:tr>
      <w:tr w:rsidR="00761A16" w:rsidRPr="00761A16" w14:paraId="6E9BED1F" w14:textId="77777777" w:rsidTr="00202440">
        <w:trPr>
          <w:jc w:val="center"/>
        </w:trPr>
        <w:tc>
          <w:tcPr>
            <w:tcW w:w="1853" w:type="dxa"/>
            <w:vMerge/>
          </w:tcPr>
          <w:p w14:paraId="0F106C33" w14:textId="77777777" w:rsidR="00761A16" w:rsidRPr="00761A16" w:rsidRDefault="00761A16" w:rsidP="006A4B26">
            <w:pPr>
              <w:pStyle w:val="Default"/>
              <w:jc w:val="both"/>
              <w:rPr>
                <w:color w:val="auto"/>
                <w:sz w:val="21"/>
                <w:szCs w:val="21"/>
              </w:rPr>
            </w:pPr>
          </w:p>
        </w:tc>
        <w:tc>
          <w:tcPr>
            <w:tcW w:w="6079" w:type="dxa"/>
          </w:tcPr>
          <w:p w14:paraId="0413AC5C" w14:textId="77777777" w:rsidR="00761A16" w:rsidRPr="00761A16" w:rsidRDefault="00761A16" w:rsidP="006A4B26">
            <w:pPr>
              <w:pStyle w:val="Default"/>
              <w:spacing w:line="300" w:lineRule="exact"/>
              <w:rPr>
                <w:color w:val="auto"/>
                <w:sz w:val="21"/>
                <w:szCs w:val="21"/>
              </w:rPr>
            </w:pPr>
            <w:r w:rsidRPr="00761A16">
              <w:rPr>
                <w:rFonts w:hint="eastAsia"/>
                <w:color w:val="auto"/>
                <w:sz w:val="21"/>
                <w:szCs w:val="21"/>
              </w:rPr>
              <w:t>⑧</w:t>
            </w:r>
            <w:r w:rsidR="00D76F7C">
              <w:rPr>
                <w:rFonts w:hint="eastAsia"/>
                <w:color w:val="auto"/>
                <w:sz w:val="21"/>
                <w:szCs w:val="21"/>
              </w:rPr>
              <w:t xml:space="preserve">　</w:t>
            </w:r>
            <w:r w:rsidRPr="00761A16">
              <w:rPr>
                <w:rFonts w:hint="eastAsia"/>
                <w:color w:val="auto"/>
                <w:sz w:val="21"/>
                <w:szCs w:val="21"/>
              </w:rPr>
              <w:t>スケジュール表は具体的であり現実的なものか</w:t>
            </w:r>
          </w:p>
        </w:tc>
        <w:tc>
          <w:tcPr>
            <w:tcW w:w="710" w:type="dxa"/>
          </w:tcPr>
          <w:p w14:paraId="01C7F202" w14:textId="77777777" w:rsidR="00761A16" w:rsidRPr="00761A16" w:rsidRDefault="00761A16" w:rsidP="006A4B26">
            <w:pPr>
              <w:jc w:val="right"/>
              <w:rPr>
                <w:szCs w:val="21"/>
              </w:rPr>
            </w:pPr>
            <w:r w:rsidRPr="00761A16">
              <w:rPr>
                <w:rFonts w:hint="eastAsia"/>
                <w:szCs w:val="21"/>
              </w:rPr>
              <w:t>5</w:t>
            </w:r>
          </w:p>
        </w:tc>
      </w:tr>
      <w:tr w:rsidR="00761A16" w:rsidRPr="00761A16" w14:paraId="2A4E1AD9" w14:textId="77777777" w:rsidTr="00202440">
        <w:trPr>
          <w:jc w:val="center"/>
        </w:trPr>
        <w:tc>
          <w:tcPr>
            <w:tcW w:w="1853" w:type="dxa"/>
            <w:vMerge w:val="restart"/>
          </w:tcPr>
          <w:p w14:paraId="6EE4B985" w14:textId="77777777" w:rsidR="00761A16" w:rsidRPr="00761A16" w:rsidRDefault="00761A16" w:rsidP="006A4B26">
            <w:pPr>
              <w:pStyle w:val="Default"/>
              <w:rPr>
                <w:color w:val="auto"/>
                <w:sz w:val="21"/>
                <w:szCs w:val="21"/>
              </w:rPr>
            </w:pPr>
            <w:r w:rsidRPr="00761A16">
              <w:rPr>
                <w:rFonts w:hint="eastAsia"/>
                <w:color w:val="auto"/>
                <w:sz w:val="21"/>
                <w:szCs w:val="21"/>
              </w:rPr>
              <w:t>デザイン・規格・構成</w:t>
            </w:r>
          </w:p>
        </w:tc>
        <w:tc>
          <w:tcPr>
            <w:tcW w:w="6079" w:type="dxa"/>
          </w:tcPr>
          <w:p w14:paraId="57AE0C71" w14:textId="77777777" w:rsidR="00761A16" w:rsidRPr="00761A16" w:rsidRDefault="00761A16" w:rsidP="00202440">
            <w:pPr>
              <w:spacing w:line="300" w:lineRule="exact"/>
              <w:ind w:left="210" w:hangingChars="100" w:hanging="210"/>
              <w:rPr>
                <w:szCs w:val="21"/>
              </w:rPr>
            </w:pPr>
            <w:r w:rsidRPr="00761A16">
              <w:rPr>
                <w:rFonts w:hint="eastAsia"/>
                <w:szCs w:val="21"/>
              </w:rPr>
              <w:t>⑨　大きさ、ページ数、紙質など、市民にとって読みやすい規格であるか</w:t>
            </w:r>
          </w:p>
        </w:tc>
        <w:tc>
          <w:tcPr>
            <w:tcW w:w="710" w:type="dxa"/>
          </w:tcPr>
          <w:p w14:paraId="4B201EE5" w14:textId="77777777" w:rsidR="00761A16" w:rsidRPr="00761A16" w:rsidRDefault="00761A16" w:rsidP="006A4B26">
            <w:pPr>
              <w:jc w:val="right"/>
              <w:rPr>
                <w:szCs w:val="21"/>
              </w:rPr>
            </w:pPr>
            <w:r w:rsidRPr="00761A16">
              <w:rPr>
                <w:rFonts w:hint="eastAsia"/>
                <w:szCs w:val="21"/>
              </w:rPr>
              <w:t>10</w:t>
            </w:r>
          </w:p>
        </w:tc>
      </w:tr>
      <w:tr w:rsidR="00761A16" w:rsidRPr="00761A16" w14:paraId="5C38A3A4" w14:textId="77777777" w:rsidTr="00202440">
        <w:trPr>
          <w:jc w:val="center"/>
        </w:trPr>
        <w:tc>
          <w:tcPr>
            <w:tcW w:w="1853" w:type="dxa"/>
            <w:vMerge/>
          </w:tcPr>
          <w:p w14:paraId="1168C0A4" w14:textId="77777777" w:rsidR="00761A16" w:rsidRPr="00761A16" w:rsidRDefault="00761A16" w:rsidP="006A4B26">
            <w:pPr>
              <w:pStyle w:val="Default"/>
              <w:jc w:val="both"/>
              <w:rPr>
                <w:color w:val="auto"/>
                <w:sz w:val="21"/>
                <w:szCs w:val="21"/>
              </w:rPr>
            </w:pPr>
          </w:p>
        </w:tc>
        <w:tc>
          <w:tcPr>
            <w:tcW w:w="6079" w:type="dxa"/>
          </w:tcPr>
          <w:p w14:paraId="7AB303D4" w14:textId="77777777" w:rsidR="00761A16" w:rsidRPr="00761A16" w:rsidRDefault="00761A16" w:rsidP="006A4B26">
            <w:pPr>
              <w:spacing w:line="300" w:lineRule="exact"/>
              <w:rPr>
                <w:szCs w:val="21"/>
              </w:rPr>
            </w:pPr>
            <w:r w:rsidRPr="00761A16">
              <w:rPr>
                <w:rFonts w:hint="eastAsia"/>
                <w:szCs w:val="21"/>
              </w:rPr>
              <w:t>⑩　分かりやすい構成となっているか</w:t>
            </w:r>
          </w:p>
        </w:tc>
        <w:tc>
          <w:tcPr>
            <w:tcW w:w="710" w:type="dxa"/>
          </w:tcPr>
          <w:p w14:paraId="40A6DB52" w14:textId="77777777" w:rsidR="00761A16" w:rsidRPr="00761A16" w:rsidRDefault="00761A16" w:rsidP="006A4B26">
            <w:pPr>
              <w:jc w:val="right"/>
              <w:rPr>
                <w:szCs w:val="21"/>
              </w:rPr>
            </w:pPr>
            <w:r w:rsidRPr="00761A16">
              <w:rPr>
                <w:rFonts w:hint="eastAsia"/>
                <w:szCs w:val="21"/>
              </w:rPr>
              <w:t>10</w:t>
            </w:r>
          </w:p>
        </w:tc>
      </w:tr>
      <w:tr w:rsidR="00761A16" w:rsidRPr="00761A16" w14:paraId="4974A957" w14:textId="77777777" w:rsidTr="00202440">
        <w:trPr>
          <w:jc w:val="center"/>
        </w:trPr>
        <w:tc>
          <w:tcPr>
            <w:tcW w:w="1853" w:type="dxa"/>
            <w:vMerge/>
          </w:tcPr>
          <w:p w14:paraId="03EAB607" w14:textId="77777777" w:rsidR="00761A16" w:rsidRPr="00761A16" w:rsidRDefault="00761A16" w:rsidP="006A4B26">
            <w:pPr>
              <w:pStyle w:val="Default"/>
              <w:jc w:val="both"/>
              <w:rPr>
                <w:color w:val="auto"/>
                <w:sz w:val="21"/>
                <w:szCs w:val="21"/>
              </w:rPr>
            </w:pPr>
          </w:p>
        </w:tc>
        <w:tc>
          <w:tcPr>
            <w:tcW w:w="6079" w:type="dxa"/>
          </w:tcPr>
          <w:p w14:paraId="5E55F026" w14:textId="77777777" w:rsidR="00761A16" w:rsidRPr="00761A16" w:rsidRDefault="00761A16" w:rsidP="00202440">
            <w:pPr>
              <w:spacing w:line="300" w:lineRule="exact"/>
              <w:ind w:left="210" w:hangingChars="100" w:hanging="210"/>
              <w:rPr>
                <w:szCs w:val="21"/>
              </w:rPr>
            </w:pPr>
            <w:r w:rsidRPr="00761A16">
              <w:rPr>
                <w:rFonts w:hint="eastAsia"/>
                <w:szCs w:val="21"/>
              </w:rPr>
              <w:t xml:space="preserve">⑪　</w:t>
            </w:r>
            <w:r w:rsidR="008C7863">
              <w:rPr>
                <w:rFonts w:hint="eastAsia"/>
                <w:szCs w:val="21"/>
              </w:rPr>
              <w:t>子育て世帯</w:t>
            </w:r>
            <w:r w:rsidRPr="00761A16">
              <w:rPr>
                <w:rFonts w:hint="eastAsia"/>
                <w:szCs w:val="21"/>
              </w:rPr>
              <w:t>にとって手に取りたくなるようなデザインとなっているか</w:t>
            </w:r>
          </w:p>
        </w:tc>
        <w:tc>
          <w:tcPr>
            <w:tcW w:w="710" w:type="dxa"/>
          </w:tcPr>
          <w:p w14:paraId="21EAD832" w14:textId="77777777" w:rsidR="00761A16" w:rsidRPr="00761A16" w:rsidRDefault="00761A16" w:rsidP="006A4B26">
            <w:pPr>
              <w:jc w:val="right"/>
              <w:rPr>
                <w:szCs w:val="21"/>
              </w:rPr>
            </w:pPr>
            <w:r w:rsidRPr="00761A16">
              <w:rPr>
                <w:rFonts w:hint="eastAsia"/>
                <w:szCs w:val="21"/>
              </w:rPr>
              <w:t>10</w:t>
            </w:r>
          </w:p>
        </w:tc>
      </w:tr>
      <w:tr w:rsidR="00761A16" w:rsidRPr="00761A16" w14:paraId="54D06C1D" w14:textId="77777777" w:rsidTr="00202440">
        <w:trPr>
          <w:jc w:val="center"/>
        </w:trPr>
        <w:tc>
          <w:tcPr>
            <w:tcW w:w="1853" w:type="dxa"/>
          </w:tcPr>
          <w:p w14:paraId="1B914AC5" w14:textId="77777777" w:rsidR="00761A16" w:rsidRPr="00761A16" w:rsidRDefault="00761A16" w:rsidP="006A4B26">
            <w:pPr>
              <w:pStyle w:val="Default"/>
              <w:jc w:val="both"/>
              <w:rPr>
                <w:color w:val="auto"/>
                <w:sz w:val="21"/>
                <w:szCs w:val="21"/>
              </w:rPr>
            </w:pPr>
            <w:r w:rsidRPr="00761A16">
              <w:rPr>
                <w:rFonts w:hint="eastAsia"/>
                <w:color w:val="auto"/>
                <w:sz w:val="21"/>
                <w:szCs w:val="21"/>
              </w:rPr>
              <w:t>その他</w:t>
            </w:r>
          </w:p>
        </w:tc>
        <w:tc>
          <w:tcPr>
            <w:tcW w:w="6079" w:type="dxa"/>
          </w:tcPr>
          <w:p w14:paraId="2FEE2B14" w14:textId="77777777" w:rsidR="00761A16" w:rsidRPr="00761A16" w:rsidRDefault="00761A16" w:rsidP="006A4B26">
            <w:pPr>
              <w:spacing w:line="300" w:lineRule="exact"/>
              <w:rPr>
                <w:szCs w:val="21"/>
              </w:rPr>
            </w:pPr>
            <w:r w:rsidRPr="00761A16">
              <w:rPr>
                <w:rFonts w:hint="eastAsia"/>
                <w:szCs w:val="21"/>
              </w:rPr>
              <w:t>⑫　その他評価すべき工夫が提案されているか</w:t>
            </w:r>
          </w:p>
        </w:tc>
        <w:tc>
          <w:tcPr>
            <w:tcW w:w="710" w:type="dxa"/>
          </w:tcPr>
          <w:p w14:paraId="5EF76AFE" w14:textId="77777777" w:rsidR="00761A16" w:rsidRPr="00761A16" w:rsidRDefault="00761A16" w:rsidP="006A4B26">
            <w:pPr>
              <w:jc w:val="right"/>
              <w:rPr>
                <w:szCs w:val="21"/>
              </w:rPr>
            </w:pPr>
            <w:r w:rsidRPr="00761A16">
              <w:rPr>
                <w:rFonts w:hint="eastAsia"/>
                <w:szCs w:val="21"/>
              </w:rPr>
              <w:t>10</w:t>
            </w:r>
          </w:p>
        </w:tc>
      </w:tr>
      <w:tr w:rsidR="00761A16" w:rsidRPr="00761A16" w14:paraId="4A9D002B" w14:textId="77777777" w:rsidTr="00202440">
        <w:trPr>
          <w:jc w:val="center"/>
        </w:trPr>
        <w:tc>
          <w:tcPr>
            <w:tcW w:w="7932" w:type="dxa"/>
            <w:gridSpan w:val="2"/>
          </w:tcPr>
          <w:p w14:paraId="5AD06635" w14:textId="77777777" w:rsidR="00761A16" w:rsidRPr="00761A16" w:rsidRDefault="00761A16" w:rsidP="006A4B26">
            <w:pPr>
              <w:spacing w:line="300" w:lineRule="exact"/>
              <w:jc w:val="center"/>
              <w:rPr>
                <w:szCs w:val="21"/>
              </w:rPr>
            </w:pPr>
            <w:r w:rsidRPr="00761A16">
              <w:rPr>
                <w:rFonts w:hint="eastAsia"/>
                <w:szCs w:val="21"/>
              </w:rPr>
              <w:t>合　　計</w:t>
            </w:r>
          </w:p>
        </w:tc>
        <w:tc>
          <w:tcPr>
            <w:tcW w:w="710" w:type="dxa"/>
          </w:tcPr>
          <w:p w14:paraId="07EDD8A6" w14:textId="77777777" w:rsidR="00761A16" w:rsidRPr="00761A16" w:rsidRDefault="00761A16" w:rsidP="006A4B26">
            <w:pPr>
              <w:jc w:val="right"/>
              <w:rPr>
                <w:szCs w:val="21"/>
              </w:rPr>
            </w:pPr>
            <w:r w:rsidRPr="00761A16">
              <w:rPr>
                <w:rFonts w:hint="eastAsia"/>
                <w:szCs w:val="21"/>
              </w:rPr>
              <w:t>100</w:t>
            </w:r>
          </w:p>
        </w:tc>
      </w:tr>
    </w:tbl>
    <w:p w14:paraId="041C3D61" w14:textId="77777777" w:rsidR="00761A16" w:rsidRDefault="00761A16" w:rsidP="00761A16">
      <w:pPr>
        <w:jc w:val="center"/>
        <w:rPr>
          <w:rFonts w:asciiTheme="minorEastAsia" w:hAnsiTheme="minorEastAsia"/>
          <w:szCs w:val="21"/>
        </w:rPr>
      </w:pPr>
    </w:p>
    <w:p w14:paraId="4A6B57DA" w14:textId="77777777" w:rsidR="000D5FCA" w:rsidRPr="00531C68" w:rsidRDefault="001023C0" w:rsidP="00777298">
      <w:pPr>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⑸</w:t>
      </w:r>
      <w:r w:rsidR="00777298">
        <w:rPr>
          <w:rFonts w:asciiTheme="majorEastAsia" w:eastAsiaTheme="majorEastAsia" w:hAnsiTheme="majorEastAsia" w:hint="eastAsia"/>
          <w:szCs w:val="21"/>
        </w:rPr>
        <w:t xml:space="preserve">　</w:t>
      </w:r>
      <w:r w:rsidR="000D5FCA" w:rsidRPr="00531C68">
        <w:rPr>
          <w:rFonts w:asciiTheme="majorEastAsia" w:eastAsiaTheme="majorEastAsia" w:hAnsiTheme="majorEastAsia" w:hint="eastAsia"/>
          <w:szCs w:val="21"/>
        </w:rPr>
        <w:t>プレゼンテーション</w:t>
      </w:r>
      <w:r w:rsidR="00B74EEE" w:rsidRPr="00531C68">
        <w:rPr>
          <w:rFonts w:asciiTheme="majorEastAsia" w:eastAsiaTheme="majorEastAsia" w:hAnsiTheme="majorEastAsia" w:hint="eastAsia"/>
          <w:szCs w:val="21"/>
        </w:rPr>
        <w:t>の開催方法</w:t>
      </w:r>
    </w:p>
    <w:p w14:paraId="13162715" w14:textId="77777777" w:rsidR="000D5FCA" w:rsidRPr="00B74EEE" w:rsidRDefault="00B74EEE" w:rsidP="00777298">
      <w:pPr>
        <w:ind w:firstLineChars="200" w:firstLine="420"/>
        <w:rPr>
          <w:rFonts w:asciiTheme="minorEastAsia" w:hAnsiTheme="minorEastAsia"/>
          <w:szCs w:val="21"/>
        </w:rPr>
      </w:pPr>
      <w:r>
        <w:rPr>
          <w:rFonts w:asciiTheme="minorEastAsia" w:hAnsiTheme="minorEastAsia" w:hint="eastAsia"/>
          <w:szCs w:val="21"/>
        </w:rPr>
        <w:t xml:space="preserve">ア　</w:t>
      </w:r>
      <w:r w:rsidR="00891374" w:rsidRPr="00B74EEE">
        <w:rPr>
          <w:rFonts w:asciiTheme="minorEastAsia" w:hAnsiTheme="minorEastAsia" w:hint="eastAsia"/>
          <w:szCs w:val="21"/>
        </w:rPr>
        <w:t>開催日時</w:t>
      </w:r>
    </w:p>
    <w:p w14:paraId="53E5FEC9" w14:textId="4B0AF782" w:rsidR="009B3D0F" w:rsidRPr="00706196" w:rsidRDefault="009B3D0F" w:rsidP="00D3278B">
      <w:pPr>
        <w:rPr>
          <w:rFonts w:asciiTheme="minorEastAsia" w:hAnsiTheme="minorEastAsia"/>
          <w:szCs w:val="21"/>
        </w:rPr>
      </w:pPr>
      <w:r>
        <w:rPr>
          <w:rFonts w:asciiTheme="minorEastAsia" w:hAnsiTheme="minorEastAsia" w:hint="eastAsia"/>
          <w:szCs w:val="21"/>
        </w:rPr>
        <w:t xml:space="preserve">　　</w:t>
      </w:r>
      <w:r w:rsidR="00531C68">
        <w:rPr>
          <w:rFonts w:asciiTheme="minorEastAsia" w:hAnsiTheme="minorEastAsia" w:hint="eastAsia"/>
          <w:szCs w:val="21"/>
        </w:rPr>
        <w:t xml:space="preserve"> </w:t>
      </w:r>
      <w:r>
        <w:rPr>
          <w:rFonts w:asciiTheme="minorEastAsia" w:hAnsiTheme="minorEastAsia" w:hint="eastAsia"/>
          <w:szCs w:val="21"/>
        </w:rPr>
        <w:t xml:space="preserve"> </w:t>
      </w:r>
      <w:r w:rsidR="00777298">
        <w:rPr>
          <w:rFonts w:asciiTheme="minorEastAsia" w:hAnsiTheme="minorEastAsia" w:hint="eastAsia"/>
          <w:szCs w:val="21"/>
        </w:rPr>
        <w:t xml:space="preserve">　</w:t>
      </w:r>
      <w:r w:rsidR="00706196" w:rsidRPr="00706196">
        <w:rPr>
          <w:rFonts w:asciiTheme="minorEastAsia" w:hAnsiTheme="minorEastAsia" w:hint="eastAsia"/>
          <w:szCs w:val="21"/>
        </w:rPr>
        <w:t>令和</w:t>
      </w:r>
      <w:r w:rsidR="00FA2652">
        <w:rPr>
          <w:rFonts w:asciiTheme="minorEastAsia" w:hAnsiTheme="minorEastAsia" w:hint="eastAsia"/>
          <w:szCs w:val="21"/>
        </w:rPr>
        <w:t>８年</w:t>
      </w:r>
      <w:r w:rsidR="007361D5">
        <w:rPr>
          <w:rFonts w:asciiTheme="minorEastAsia" w:hAnsiTheme="minorEastAsia" w:hint="eastAsia"/>
          <w:szCs w:val="21"/>
        </w:rPr>
        <w:t>３</w:t>
      </w:r>
      <w:r w:rsidR="00706196" w:rsidRPr="00706196">
        <w:rPr>
          <w:rFonts w:asciiTheme="minorEastAsia" w:hAnsiTheme="minorEastAsia" w:hint="eastAsia"/>
          <w:szCs w:val="21"/>
        </w:rPr>
        <w:t>月</w:t>
      </w:r>
      <w:r w:rsidR="007361D5">
        <w:rPr>
          <w:rFonts w:asciiTheme="minorEastAsia" w:hAnsiTheme="minorEastAsia" w:hint="eastAsia"/>
          <w:szCs w:val="21"/>
        </w:rPr>
        <w:t>25</w:t>
      </w:r>
      <w:r w:rsidR="00706196" w:rsidRPr="00706196">
        <w:rPr>
          <w:rFonts w:asciiTheme="minorEastAsia" w:hAnsiTheme="minorEastAsia" w:hint="eastAsia"/>
          <w:szCs w:val="21"/>
        </w:rPr>
        <w:t>日(</w:t>
      </w:r>
      <w:r w:rsidR="007361D5">
        <w:rPr>
          <w:rFonts w:asciiTheme="minorEastAsia" w:hAnsiTheme="minorEastAsia" w:hint="eastAsia"/>
          <w:szCs w:val="21"/>
        </w:rPr>
        <w:t>水</w:t>
      </w:r>
      <w:r w:rsidR="00706196" w:rsidRPr="00706196">
        <w:rPr>
          <w:rFonts w:asciiTheme="minorEastAsia" w:hAnsiTheme="minorEastAsia" w:hint="eastAsia"/>
          <w:szCs w:val="21"/>
        </w:rPr>
        <w:t>)</w:t>
      </w:r>
    </w:p>
    <w:p w14:paraId="396C3AAA" w14:textId="77777777" w:rsidR="009B3D0F" w:rsidRDefault="00B74EEE" w:rsidP="00777298">
      <w:pPr>
        <w:ind w:firstLineChars="200" w:firstLine="420"/>
        <w:rPr>
          <w:rFonts w:asciiTheme="minorEastAsia" w:hAnsiTheme="minorEastAsia"/>
          <w:szCs w:val="21"/>
        </w:rPr>
      </w:pPr>
      <w:r>
        <w:rPr>
          <w:rFonts w:asciiTheme="minorEastAsia" w:hAnsiTheme="minorEastAsia" w:hint="eastAsia"/>
          <w:szCs w:val="21"/>
        </w:rPr>
        <w:t xml:space="preserve">イ　</w:t>
      </w:r>
      <w:r w:rsidR="00891374" w:rsidRPr="00807B03">
        <w:rPr>
          <w:rFonts w:asciiTheme="minorEastAsia" w:hAnsiTheme="minorEastAsia" w:hint="eastAsia"/>
          <w:szCs w:val="21"/>
        </w:rPr>
        <w:t>場所</w:t>
      </w:r>
    </w:p>
    <w:p w14:paraId="68F729BB" w14:textId="3873B7D1" w:rsidR="009C2219" w:rsidRPr="007361D5" w:rsidRDefault="00891374" w:rsidP="007361D5">
      <w:pPr>
        <w:ind w:firstLineChars="400" w:firstLine="840"/>
        <w:rPr>
          <w:rFonts w:asciiTheme="minorEastAsia" w:hAnsiTheme="minorEastAsia"/>
          <w:szCs w:val="21"/>
          <w:highlight w:val="yellow"/>
        </w:rPr>
      </w:pPr>
      <w:r w:rsidRPr="007361D5">
        <w:rPr>
          <w:rFonts w:asciiTheme="minorEastAsia" w:hAnsiTheme="minorEastAsia" w:hint="eastAsia"/>
          <w:szCs w:val="21"/>
          <w:highlight w:val="yellow"/>
        </w:rPr>
        <w:t>いわき市</w:t>
      </w:r>
      <w:r w:rsidR="0034319A" w:rsidRPr="007361D5">
        <w:rPr>
          <w:rFonts w:asciiTheme="minorEastAsia" w:hAnsiTheme="minorEastAsia" w:hint="eastAsia"/>
          <w:szCs w:val="21"/>
          <w:highlight w:val="yellow"/>
        </w:rPr>
        <w:t>役所</w:t>
      </w:r>
      <w:r w:rsidR="007361D5">
        <w:rPr>
          <w:rFonts w:asciiTheme="minorEastAsia" w:hAnsiTheme="minorEastAsia" w:hint="eastAsia"/>
          <w:szCs w:val="21"/>
          <w:highlight w:val="yellow"/>
        </w:rPr>
        <w:t>議会棟第６委員会室</w:t>
      </w:r>
    </w:p>
    <w:p w14:paraId="6D08CA8A" w14:textId="77777777" w:rsidR="00B74EEE" w:rsidRDefault="004E5206" w:rsidP="00D3278B">
      <w:pPr>
        <w:rPr>
          <w:rFonts w:asciiTheme="minorEastAsia" w:hAnsiTheme="minorEastAsia"/>
          <w:szCs w:val="21"/>
        </w:rPr>
      </w:pPr>
      <w:r>
        <w:rPr>
          <w:rFonts w:asciiTheme="minorEastAsia" w:hAnsiTheme="minorEastAsia" w:hint="eastAsia"/>
          <w:szCs w:val="21"/>
        </w:rPr>
        <w:t xml:space="preserve">　</w:t>
      </w:r>
      <w:r w:rsidR="00777298">
        <w:rPr>
          <w:rFonts w:asciiTheme="minorEastAsia" w:hAnsiTheme="minorEastAsia" w:hint="eastAsia"/>
          <w:szCs w:val="21"/>
        </w:rPr>
        <w:t xml:space="preserve">　</w:t>
      </w:r>
      <w:r>
        <w:rPr>
          <w:rFonts w:asciiTheme="minorEastAsia" w:hAnsiTheme="minorEastAsia" w:hint="eastAsia"/>
          <w:szCs w:val="21"/>
        </w:rPr>
        <w:t>ウ　実施方法</w:t>
      </w:r>
    </w:p>
    <w:p w14:paraId="054F07A6" w14:textId="77777777" w:rsidR="004E5206" w:rsidRDefault="004E5206" w:rsidP="00777298">
      <w:pPr>
        <w:ind w:left="630" w:hangingChars="300" w:hanging="630"/>
        <w:rPr>
          <w:rFonts w:asciiTheme="minorEastAsia" w:hAnsiTheme="minorEastAsia"/>
          <w:szCs w:val="21"/>
        </w:rPr>
      </w:pPr>
      <w:r>
        <w:rPr>
          <w:rFonts w:asciiTheme="minorEastAsia" w:hAnsiTheme="minorEastAsia" w:hint="eastAsia"/>
          <w:szCs w:val="21"/>
        </w:rPr>
        <w:t xml:space="preserve">　　　</w:t>
      </w:r>
      <w:r w:rsidR="00777298">
        <w:rPr>
          <w:rFonts w:asciiTheme="minorEastAsia" w:hAnsiTheme="minorEastAsia" w:hint="eastAsia"/>
          <w:szCs w:val="21"/>
        </w:rPr>
        <w:t xml:space="preserve">　</w:t>
      </w:r>
      <w:r>
        <w:rPr>
          <w:rFonts w:asciiTheme="minorEastAsia" w:hAnsiTheme="minorEastAsia" w:hint="eastAsia"/>
          <w:szCs w:val="21"/>
        </w:rPr>
        <w:t>プレゼンテーションは、企画提案書の説明と表現を</w:t>
      </w:r>
      <w:r w:rsidR="00B339E6">
        <w:rPr>
          <w:rFonts w:asciiTheme="minorEastAsia" w:hAnsiTheme="minorEastAsia" w:hint="eastAsia"/>
          <w:szCs w:val="21"/>
        </w:rPr>
        <w:t>補足</w:t>
      </w:r>
      <w:r>
        <w:rPr>
          <w:rFonts w:asciiTheme="minorEastAsia" w:hAnsiTheme="minorEastAsia" w:hint="eastAsia"/>
          <w:szCs w:val="21"/>
        </w:rPr>
        <w:t>するための追加説明とし、その後、委員によるヒアリングを実施する。</w:t>
      </w:r>
    </w:p>
    <w:p w14:paraId="43E513FE" w14:textId="59AB26F9" w:rsidR="004E5206" w:rsidRDefault="004E5206" w:rsidP="00777298">
      <w:pPr>
        <w:ind w:left="630" w:hangingChars="300" w:hanging="630"/>
        <w:rPr>
          <w:rFonts w:asciiTheme="minorEastAsia" w:hAnsiTheme="minorEastAsia"/>
          <w:szCs w:val="21"/>
        </w:rPr>
      </w:pPr>
      <w:r>
        <w:rPr>
          <w:rFonts w:asciiTheme="minorEastAsia" w:hAnsiTheme="minorEastAsia" w:hint="eastAsia"/>
          <w:szCs w:val="21"/>
        </w:rPr>
        <w:t xml:space="preserve">　　</w:t>
      </w:r>
      <w:r w:rsidR="00531C68">
        <w:rPr>
          <w:rFonts w:asciiTheme="minorEastAsia" w:hAnsiTheme="minorEastAsia" w:hint="eastAsia"/>
          <w:szCs w:val="21"/>
        </w:rPr>
        <w:t xml:space="preserve"> </w:t>
      </w:r>
      <w:r w:rsidR="00531C68">
        <w:rPr>
          <w:rFonts w:asciiTheme="minorEastAsia" w:hAnsiTheme="minorEastAsia"/>
          <w:szCs w:val="21"/>
        </w:rPr>
        <w:t xml:space="preserve"> </w:t>
      </w:r>
      <w:r w:rsidR="00777298">
        <w:rPr>
          <w:rFonts w:asciiTheme="minorEastAsia" w:hAnsiTheme="minorEastAsia" w:hint="eastAsia"/>
          <w:szCs w:val="21"/>
        </w:rPr>
        <w:t xml:space="preserve">　</w:t>
      </w:r>
      <w:r w:rsidR="007361D5">
        <w:rPr>
          <w:rFonts w:asciiTheme="minorEastAsia" w:hAnsiTheme="minorEastAsia" w:hint="eastAsia"/>
          <w:szCs w:val="21"/>
        </w:rPr>
        <w:t>実施時間</w:t>
      </w:r>
      <w:r>
        <w:rPr>
          <w:rFonts w:asciiTheme="minorEastAsia" w:hAnsiTheme="minorEastAsia" w:hint="eastAsia"/>
          <w:szCs w:val="21"/>
        </w:rPr>
        <w:t>は、１者につき30分程度とし、説明時間を20分程度、ヒアリング時間（質疑応答）を10分程度とする。</w:t>
      </w:r>
    </w:p>
    <w:p w14:paraId="463CC2F3" w14:textId="77777777" w:rsidR="00B74EEE" w:rsidRDefault="004E5206" w:rsidP="00777298">
      <w:pPr>
        <w:ind w:left="630" w:hangingChars="300" w:hanging="630"/>
        <w:rPr>
          <w:rFonts w:asciiTheme="minorEastAsia" w:hAnsiTheme="minorEastAsia"/>
          <w:szCs w:val="21"/>
        </w:rPr>
      </w:pPr>
      <w:r>
        <w:rPr>
          <w:rFonts w:asciiTheme="minorEastAsia" w:hAnsiTheme="minorEastAsia" w:hint="eastAsia"/>
          <w:szCs w:val="21"/>
        </w:rPr>
        <w:t xml:space="preserve">　</w:t>
      </w:r>
      <w:r w:rsidR="00531C68">
        <w:rPr>
          <w:rFonts w:asciiTheme="minorEastAsia" w:hAnsiTheme="minorEastAsia" w:hint="eastAsia"/>
          <w:szCs w:val="21"/>
        </w:rPr>
        <w:t xml:space="preserve"> </w:t>
      </w:r>
      <w:r w:rsidR="00531C68">
        <w:rPr>
          <w:rFonts w:asciiTheme="minorEastAsia" w:hAnsiTheme="minorEastAsia"/>
          <w:szCs w:val="21"/>
        </w:rPr>
        <w:t xml:space="preserve">   </w:t>
      </w:r>
      <w:r w:rsidR="00777298">
        <w:rPr>
          <w:rFonts w:asciiTheme="minorEastAsia" w:hAnsiTheme="minorEastAsia" w:hint="eastAsia"/>
          <w:szCs w:val="21"/>
        </w:rPr>
        <w:t xml:space="preserve">　</w:t>
      </w:r>
      <w:r>
        <w:rPr>
          <w:rFonts w:asciiTheme="minorEastAsia" w:hAnsiTheme="minorEastAsia" w:hint="eastAsia"/>
          <w:szCs w:val="21"/>
        </w:rPr>
        <w:t>プレゼンテーションで使用する資料については、事前に提出した資料を用いることとし、</w:t>
      </w:r>
      <w:r>
        <w:rPr>
          <w:rFonts w:asciiTheme="minorEastAsia" w:hAnsiTheme="minorEastAsia" w:hint="eastAsia"/>
          <w:szCs w:val="21"/>
        </w:rPr>
        <w:lastRenderedPageBreak/>
        <w:t>追加資料による説明は認めないこととする。</w:t>
      </w:r>
    </w:p>
    <w:p w14:paraId="240FCFA7" w14:textId="77777777" w:rsidR="00B228E5" w:rsidRDefault="001023C0" w:rsidP="00777298">
      <w:pPr>
        <w:ind w:firstLineChars="100" w:firstLine="210"/>
        <w:rPr>
          <w:rFonts w:asciiTheme="minorEastAsia" w:hAnsiTheme="minorEastAsia"/>
          <w:szCs w:val="21"/>
        </w:rPr>
      </w:pPr>
      <w:r>
        <w:rPr>
          <w:rFonts w:ascii="ＭＳ ゴシック" w:eastAsia="ＭＳ ゴシック" w:hAnsi="ＭＳ ゴシック" w:hint="eastAsia"/>
        </w:rPr>
        <w:t>⑹</w:t>
      </w:r>
      <w:r w:rsidR="00B228E5" w:rsidRPr="00AB653D">
        <w:rPr>
          <w:rFonts w:ascii="ＭＳ ゴシック" w:eastAsia="ＭＳ ゴシック" w:hAnsi="ＭＳ ゴシック" w:hint="eastAsia"/>
        </w:rPr>
        <w:t xml:space="preserve">　最優秀提案者の決定</w:t>
      </w:r>
    </w:p>
    <w:p w14:paraId="0D9DF850" w14:textId="14610D2B" w:rsidR="00B228E5" w:rsidRPr="00B228E5" w:rsidRDefault="00B228E5" w:rsidP="00777298">
      <w:pPr>
        <w:ind w:leftChars="200" w:left="420" w:firstLineChars="100" w:firstLine="210"/>
        <w:rPr>
          <w:rFonts w:asciiTheme="minorEastAsia" w:hAnsiTheme="minorEastAsia"/>
          <w:szCs w:val="21"/>
        </w:rPr>
      </w:pPr>
      <w:r w:rsidRPr="00B228E5">
        <w:rPr>
          <w:rFonts w:asciiTheme="minorEastAsia" w:hAnsiTheme="minorEastAsia" w:hint="eastAsia"/>
          <w:szCs w:val="21"/>
        </w:rPr>
        <w:t>提案内容評価点（委員</w:t>
      </w:r>
      <w:r w:rsidR="00F771AA">
        <w:rPr>
          <w:rFonts w:asciiTheme="minorEastAsia" w:hAnsiTheme="minorEastAsia" w:hint="eastAsia"/>
          <w:szCs w:val="21"/>
        </w:rPr>
        <w:t>５</w:t>
      </w:r>
      <w:r w:rsidRPr="00B228E5">
        <w:rPr>
          <w:rFonts w:asciiTheme="minorEastAsia" w:hAnsiTheme="minorEastAsia" w:hint="eastAsia"/>
          <w:szCs w:val="21"/>
        </w:rPr>
        <w:t>人の合計点）が</w:t>
      </w:r>
      <w:r>
        <w:rPr>
          <w:rFonts w:asciiTheme="minorEastAsia" w:hAnsiTheme="minorEastAsia" w:hint="eastAsia"/>
          <w:szCs w:val="21"/>
        </w:rPr>
        <w:t>最も高い提案者を</w:t>
      </w:r>
      <w:r w:rsidR="000028A7">
        <w:rPr>
          <w:rFonts w:asciiTheme="minorEastAsia" w:hAnsiTheme="minorEastAsia" w:hint="eastAsia"/>
          <w:szCs w:val="21"/>
        </w:rPr>
        <w:t>最優秀提案者（共同</w:t>
      </w:r>
      <w:r w:rsidR="005D520A">
        <w:rPr>
          <w:rFonts w:asciiTheme="minorEastAsia" w:hAnsiTheme="minorEastAsia" w:hint="eastAsia"/>
          <w:szCs w:val="21"/>
        </w:rPr>
        <w:t>発行</w:t>
      </w:r>
      <w:r w:rsidRPr="00B228E5">
        <w:rPr>
          <w:rFonts w:asciiTheme="minorEastAsia" w:hAnsiTheme="minorEastAsia" w:hint="eastAsia"/>
          <w:szCs w:val="21"/>
        </w:rPr>
        <w:t>事業候補者</w:t>
      </w:r>
      <w:r>
        <w:rPr>
          <w:rFonts w:asciiTheme="minorEastAsia" w:hAnsiTheme="minorEastAsia" w:hint="eastAsia"/>
          <w:szCs w:val="21"/>
        </w:rPr>
        <w:t>）として決定</w:t>
      </w:r>
      <w:r w:rsidRPr="00B228E5">
        <w:rPr>
          <w:rFonts w:asciiTheme="minorEastAsia" w:hAnsiTheme="minorEastAsia" w:hint="eastAsia"/>
          <w:szCs w:val="21"/>
        </w:rPr>
        <w:t>する。</w:t>
      </w:r>
    </w:p>
    <w:p w14:paraId="004BC2D9" w14:textId="77777777" w:rsidR="00B228E5" w:rsidRDefault="00B228E5" w:rsidP="00B228E5">
      <w:pPr>
        <w:rPr>
          <w:rFonts w:asciiTheme="minorEastAsia" w:hAnsiTheme="minorEastAsia"/>
          <w:szCs w:val="21"/>
        </w:rPr>
      </w:pPr>
      <w:r w:rsidRPr="00B228E5">
        <w:rPr>
          <w:rFonts w:asciiTheme="minorEastAsia" w:hAnsiTheme="minorEastAsia" w:hint="eastAsia"/>
          <w:szCs w:val="21"/>
        </w:rPr>
        <w:t xml:space="preserve">　</w:t>
      </w:r>
      <w:r>
        <w:rPr>
          <w:rFonts w:asciiTheme="minorEastAsia" w:hAnsiTheme="minorEastAsia" w:hint="eastAsia"/>
          <w:szCs w:val="21"/>
        </w:rPr>
        <w:t xml:space="preserve">　</w:t>
      </w:r>
      <w:r w:rsidR="00777298">
        <w:rPr>
          <w:rFonts w:asciiTheme="minorEastAsia" w:hAnsiTheme="minorEastAsia" w:hint="eastAsia"/>
          <w:szCs w:val="21"/>
        </w:rPr>
        <w:t xml:space="preserve">　</w:t>
      </w:r>
      <w:r>
        <w:rPr>
          <w:rFonts w:asciiTheme="minorEastAsia" w:hAnsiTheme="minorEastAsia" w:hint="eastAsia"/>
          <w:szCs w:val="21"/>
        </w:rPr>
        <w:t>なお、</w:t>
      </w:r>
      <w:r w:rsidRPr="00B228E5">
        <w:rPr>
          <w:rFonts w:asciiTheme="minorEastAsia" w:hAnsiTheme="minorEastAsia" w:hint="eastAsia"/>
          <w:szCs w:val="21"/>
        </w:rPr>
        <w:t>提案内容評価点が同点の場合は</w:t>
      </w:r>
      <w:r>
        <w:rPr>
          <w:rFonts w:asciiTheme="minorEastAsia" w:hAnsiTheme="minorEastAsia" w:hint="eastAsia"/>
          <w:szCs w:val="21"/>
        </w:rPr>
        <w:t>、該当する事業者によるくじ引きで決定</w:t>
      </w:r>
      <w:r w:rsidRPr="00B228E5">
        <w:rPr>
          <w:rFonts w:asciiTheme="minorEastAsia" w:hAnsiTheme="minorEastAsia" w:hint="eastAsia"/>
          <w:szCs w:val="21"/>
        </w:rPr>
        <w:t>する。</w:t>
      </w:r>
    </w:p>
    <w:p w14:paraId="757EB1A1" w14:textId="77777777" w:rsidR="00B228E5" w:rsidRDefault="00B228E5" w:rsidP="00777298">
      <w:pPr>
        <w:ind w:leftChars="200" w:left="420" w:firstLineChars="100" w:firstLine="210"/>
        <w:rPr>
          <w:rFonts w:asciiTheme="minorEastAsia" w:hAnsiTheme="minorEastAsia"/>
          <w:szCs w:val="21"/>
        </w:rPr>
      </w:pPr>
      <w:r>
        <w:rPr>
          <w:rFonts w:asciiTheme="minorEastAsia" w:hAnsiTheme="minorEastAsia" w:hint="eastAsia"/>
          <w:szCs w:val="21"/>
        </w:rPr>
        <w:t>また</w:t>
      </w:r>
      <w:r w:rsidRPr="00B228E5">
        <w:rPr>
          <w:rFonts w:asciiTheme="minorEastAsia" w:hAnsiTheme="minorEastAsia" w:hint="eastAsia"/>
          <w:szCs w:val="21"/>
        </w:rPr>
        <w:t>、提案者が１者の場合であっても当該審査は実施することとし、審査における最低基準（提案内容評価点の６割）以上の評価点を得た場合は、その提案者を最優秀提案者として</w:t>
      </w:r>
      <w:r>
        <w:rPr>
          <w:rFonts w:asciiTheme="minorEastAsia" w:hAnsiTheme="minorEastAsia" w:hint="eastAsia"/>
          <w:szCs w:val="21"/>
        </w:rPr>
        <w:t>決定</w:t>
      </w:r>
      <w:r w:rsidRPr="00B228E5">
        <w:rPr>
          <w:rFonts w:asciiTheme="minorEastAsia" w:hAnsiTheme="minorEastAsia" w:hint="eastAsia"/>
          <w:szCs w:val="21"/>
        </w:rPr>
        <w:t>する。</w:t>
      </w:r>
    </w:p>
    <w:p w14:paraId="1871738A" w14:textId="77777777" w:rsidR="00B228E5" w:rsidRPr="00B74EEE" w:rsidRDefault="00B228E5" w:rsidP="00D3278B">
      <w:pPr>
        <w:rPr>
          <w:rFonts w:asciiTheme="minorEastAsia" w:hAnsiTheme="minorEastAsia"/>
          <w:szCs w:val="21"/>
        </w:rPr>
      </w:pPr>
    </w:p>
    <w:p w14:paraId="536A3558" w14:textId="77777777" w:rsidR="000D5FCA" w:rsidRPr="004E5206" w:rsidRDefault="004E3EE2" w:rsidP="00D3278B">
      <w:pPr>
        <w:rPr>
          <w:rFonts w:asciiTheme="majorEastAsia" w:eastAsiaTheme="majorEastAsia" w:hAnsiTheme="majorEastAsia"/>
          <w:szCs w:val="21"/>
        </w:rPr>
      </w:pPr>
      <w:r>
        <w:rPr>
          <w:rFonts w:asciiTheme="majorEastAsia" w:eastAsiaTheme="majorEastAsia" w:hAnsiTheme="majorEastAsia" w:hint="eastAsia"/>
          <w:szCs w:val="21"/>
        </w:rPr>
        <w:t>10</w:t>
      </w:r>
      <w:r w:rsidR="004E5206" w:rsidRPr="004E5206">
        <w:rPr>
          <w:rFonts w:asciiTheme="majorEastAsia" w:eastAsiaTheme="majorEastAsia" w:hAnsiTheme="majorEastAsia" w:hint="eastAsia"/>
          <w:szCs w:val="21"/>
        </w:rPr>
        <w:t xml:space="preserve">　</w:t>
      </w:r>
      <w:r w:rsidR="000D5FCA" w:rsidRPr="004E5206">
        <w:rPr>
          <w:rFonts w:asciiTheme="majorEastAsia" w:eastAsiaTheme="majorEastAsia" w:hAnsiTheme="majorEastAsia"/>
          <w:szCs w:val="21"/>
        </w:rPr>
        <w:t>選定結果の通知</w:t>
      </w:r>
    </w:p>
    <w:p w14:paraId="2C8D645C" w14:textId="515C6162" w:rsidR="00706196" w:rsidRDefault="004E5206" w:rsidP="00777298">
      <w:pPr>
        <w:ind w:leftChars="100" w:left="210" w:firstLineChars="100" w:firstLine="210"/>
        <w:rPr>
          <w:rFonts w:asciiTheme="minorEastAsia" w:hAnsiTheme="minorEastAsia"/>
          <w:szCs w:val="21"/>
        </w:rPr>
      </w:pPr>
      <w:r>
        <w:rPr>
          <w:rFonts w:asciiTheme="minorEastAsia" w:hAnsiTheme="minorEastAsia" w:hint="eastAsia"/>
          <w:szCs w:val="21"/>
        </w:rPr>
        <w:t>審査結果は、</w:t>
      </w:r>
      <w:r w:rsidR="00F66808" w:rsidRPr="00807B03">
        <w:rPr>
          <w:rFonts w:asciiTheme="minorEastAsia" w:hAnsiTheme="minorEastAsia"/>
          <w:szCs w:val="21"/>
        </w:rPr>
        <w:t>全ての事業者に</w:t>
      </w:r>
      <w:r w:rsidR="00706196">
        <w:rPr>
          <w:rFonts w:asciiTheme="minorEastAsia" w:hAnsiTheme="minorEastAsia" w:hint="eastAsia"/>
          <w:szCs w:val="21"/>
        </w:rPr>
        <w:t>対して、</w:t>
      </w:r>
      <w:r w:rsidR="00706196" w:rsidRPr="00C75459">
        <w:rPr>
          <w:rFonts w:asciiTheme="minorEastAsia" w:hAnsiTheme="minorEastAsia" w:hint="eastAsia"/>
          <w:szCs w:val="21"/>
        </w:rPr>
        <w:t>令和</w:t>
      </w:r>
      <w:r w:rsidR="00FA2652">
        <w:rPr>
          <w:rFonts w:asciiTheme="minorEastAsia" w:hAnsiTheme="minorEastAsia" w:hint="eastAsia"/>
          <w:szCs w:val="21"/>
        </w:rPr>
        <w:t>８年</w:t>
      </w:r>
      <w:r w:rsidR="00F771AA">
        <w:rPr>
          <w:rFonts w:asciiTheme="minorEastAsia" w:hAnsiTheme="minorEastAsia" w:hint="eastAsia"/>
          <w:szCs w:val="21"/>
        </w:rPr>
        <w:t>３</w:t>
      </w:r>
      <w:r w:rsidR="00706196" w:rsidRPr="00C75459">
        <w:rPr>
          <w:rFonts w:asciiTheme="minorEastAsia" w:hAnsiTheme="minorEastAsia" w:hint="eastAsia"/>
          <w:szCs w:val="21"/>
        </w:rPr>
        <w:t>月</w:t>
      </w:r>
      <w:r w:rsidR="00F771AA">
        <w:rPr>
          <w:rFonts w:asciiTheme="minorEastAsia" w:hAnsiTheme="minorEastAsia" w:hint="eastAsia"/>
          <w:szCs w:val="21"/>
        </w:rPr>
        <w:t>27</w:t>
      </w:r>
      <w:r w:rsidR="00706196" w:rsidRPr="00C75459">
        <w:rPr>
          <w:rFonts w:asciiTheme="minorEastAsia" w:hAnsiTheme="minorEastAsia" w:hint="eastAsia"/>
          <w:szCs w:val="21"/>
        </w:rPr>
        <w:t>日</w:t>
      </w:r>
      <w:r w:rsidR="00706196">
        <w:rPr>
          <w:rFonts w:asciiTheme="minorEastAsia" w:hAnsiTheme="minorEastAsia" w:hint="eastAsia"/>
          <w:szCs w:val="21"/>
        </w:rPr>
        <w:t>(</w:t>
      </w:r>
      <w:r w:rsidR="00F771AA">
        <w:rPr>
          <w:rFonts w:asciiTheme="minorEastAsia" w:hAnsiTheme="minorEastAsia" w:hint="eastAsia"/>
          <w:szCs w:val="21"/>
        </w:rPr>
        <w:t>金</w:t>
      </w:r>
      <w:r w:rsidR="00706196">
        <w:rPr>
          <w:rFonts w:asciiTheme="minorEastAsia" w:hAnsiTheme="minorEastAsia" w:hint="eastAsia"/>
          <w:szCs w:val="21"/>
        </w:rPr>
        <w:t>)</w:t>
      </w:r>
      <w:r w:rsidR="000D5705">
        <w:rPr>
          <w:rFonts w:asciiTheme="minorEastAsia" w:hAnsiTheme="minorEastAsia" w:hint="eastAsia"/>
          <w:szCs w:val="21"/>
        </w:rPr>
        <w:t>までに通知する</w:t>
      </w:r>
      <w:r w:rsidR="00706196">
        <w:rPr>
          <w:rFonts w:asciiTheme="minorEastAsia" w:hAnsiTheme="minorEastAsia" w:hint="eastAsia"/>
          <w:szCs w:val="21"/>
        </w:rPr>
        <w:t>（電子メールで連絡後書面でも通知）</w:t>
      </w:r>
      <w:r w:rsidR="000D5705">
        <w:rPr>
          <w:rFonts w:asciiTheme="minorEastAsia" w:hAnsiTheme="minorEastAsia" w:hint="eastAsia"/>
          <w:szCs w:val="21"/>
        </w:rPr>
        <w:t>。</w:t>
      </w:r>
    </w:p>
    <w:p w14:paraId="474FECC5" w14:textId="77777777" w:rsidR="00C82ADF" w:rsidRDefault="004E5206" w:rsidP="00777298">
      <w:pPr>
        <w:ind w:firstLineChars="200" w:firstLine="420"/>
        <w:rPr>
          <w:rFonts w:asciiTheme="minorEastAsia" w:hAnsiTheme="minorEastAsia"/>
          <w:szCs w:val="21"/>
        </w:rPr>
      </w:pPr>
      <w:r>
        <w:rPr>
          <w:rFonts w:asciiTheme="minorEastAsia" w:hAnsiTheme="minorEastAsia" w:hint="eastAsia"/>
          <w:szCs w:val="21"/>
        </w:rPr>
        <w:t>最優秀提案者は</w:t>
      </w:r>
      <w:r w:rsidR="000D5FCA" w:rsidRPr="00807B03">
        <w:rPr>
          <w:rFonts w:asciiTheme="minorEastAsia" w:hAnsiTheme="minorEastAsia"/>
          <w:szCs w:val="21"/>
        </w:rPr>
        <w:t>本市</w:t>
      </w:r>
      <w:r w:rsidR="00C82ADF">
        <w:rPr>
          <w:rFonts w:asciiTheme="minorEastAsia" w:hAnsiTheme="minorEastAsia"/>
          <w:szCs w:val="21"/>
        </w:rPr>
        <w:t>公式ホームページ</w:t>
      </w:r>
      <w:r>
        <w:rPr>
          <w:rFonts w:asciiTheme="minorEastAsia" w:hAnsiTheme="minorEastAsia" w:hint="eastAsia"/>
          <w:szCs w:val="21"/>
        </w:rPr>
        <w:t>にて</w:t>
      </w:r>
      <w:r w:rsidR="00B339E6">
        <w:rPr>
          <w:rFonts w:asciiTheme="minorEastAsia" w:hAnsiTheme="minorEastAsia" w:hint="eastAsia"/>
          <w:szCs w:val="21"/>
        </w:rPr>
        <w:t>公表</w:t>
      </w:r>
      <w:r>
        <w:rPr>
          <w:rFonts w:asciiTheme="minorEastAsia" w:hAnsiTheme="minorEastAsia" w:hint="eastAsia"/>
          <w:szCs w:val="21"/>
        </w:rPr>
        <w:t>する</w:t>
      </w:r>
      <w:r w:rsidR="00C82ADF">
        <w:rPr>
          <w:rFonts w:asciiTheme="minorEastAsia" w:hAnsiTheme="minorEastAsia"/>
          <w:szCs w:val="21"/>
        </w:rPr>
        <w:t>。</w:t>
      </w:r>
    </w:p>
    <w:p w14:paraId="603B291E" w14:textId="77777777" w:rsidR="004E5206" w:rsidRDefault="004E5206" w:rsidP="00777298">
      <w:pPr>
        <w:ind w:firstLineChars="200" w:firstLine="420"/>
        <w:rPr>
          <w:rFonts w:asciiTheme="minorEastAsia" w:hAnsiTheme="minorEastAsia"/>
          <w:szCs w:val="21"/>
        </w:rPr>
      </w:pPr>
      <w:r>
        <w:rPr>
          <w:rFonts w:asciiTheme="minorEastAsia" w:hAnsiTheme="minorEastAsia" w:hint="eastAsia"/>
          <w:szCs w:val="21"/>
        </w:rPr>
        <w:t>なお、電話等による問い合わせには応じない。</w:t>
      </w:r>
    </w:p>
    <w:p w14:paraId="58A53EC9" w14:textId="77777777" w:rsidR="00B339E6" w:rsidRPr="004E5206" w:rsidRDefault="00B339E6" w:rsidP="00531C68">
      <w:pPr>
        <w:ind w:firstLineChars="100" w:firstLine="210"/>
        <w:rPr>
          <w:rFonts w:asciiTheme="minorEastAsia" w:hAnsiTheme="minorEastAsia"/>
          <w:szCs w:val="21"/>
        </w:rPr>
      </w:pPr>
    </w:p>
    <w:p w14:paraId="56668B85" w14:textId="77777777" w:rsidR="00904374" w:rsidRPr="00B339E6" w:rsidRDefault="004E3EE2" w:rsidP="00D3278B">
      <w:pPr>
        <w:rPr>
          <w:rFonts w:asciiTheme="majorEastAsia" w:eastAsiaTheme="majorEastAsia" w:hAnsiTheme="majorEastAsia"/>
          <w:szCs w:val="21"/>
        </w:rPr>
      </w:pPr>
      <w:r>
        <w:rPr>
          <w:rFonts w:asciiTheme="majorEastAsia" w:eastAsiaTheme="majorEastAsia" w:hAnsiTheme="majorEastAsia" w:hint="eastAsia"/>
          <w:szCs w:val="21"/>
        </w:rPr>
        <w:t>11</w:t>
      </w:r>
      <w:r w:rsidR="00B339E6" w:rsidRPr="00B339E6">
        <w:rPr>
          <w:rFonts w:asciiTheme="majorEastAsia" w:eastAsiaTheme="majorEastAsia" w:hAnsiTheme="majorEastAsia" w:hint="eastAsia"/>
          <w:szCs w:val="21"/>
        </w:rPr>
        <w:t xml:space="preserve">　協定の締結</w:t>
      </w:r>
    </w:p>
    <w:p w14:paraId="370359BD" w14:textId="77777777" w:rsidR="00B339E6" w:rsidRDefault="00B339E6" w:rsidP="00B339E6">
      <w:pPr>
        <w:ind w:leftChars="50" w:left="210" w:hangingChars="50" w:hanging="105"/>
        <w:rPr>
          <w:rFonts w:asciiTheme="minorEastAsia" w:hAnsiTheme="minorEastAsia"/>
          <w:szCs w:val="21"/>
        </w:rPr>
      </w:pPr>
      <w:r>
        <w:rPr>
          <w:rFonts w:asciiTheme="minorEastAsia" w:hAnsiTheme="minorEastAsia" w:hint="eastAsia"/>
          <w:szCs w:val="21"/>
        </w:rPr>
        <w:t xml:space="preserve">   </w:t>
      </w:r>
      <w:r w:rsidRPr="00B339E6">
        <w:rPr>
          <w:rFonts w:asciiTheme="minorEastAsia" w:hAnsiTheme="minorEastAsia" w:hint="eastAsia"/>
          <w:szCs w:val="21"/>
        </w:rPr>
        <w:t>事業実施にあたり、</w:t>
      </w:r>
      <w:r w:rsidR="00E337D3">
        <w:rPr>
          <w:rFonts w:asciiTheme="minorEastAsia" w:hAnsiTheme="minorEastAsia" w:hint="eastAsia"/>
          <w:szCs w:val="21"/>
        </w:rPr>
        <w:t>最優秀提案者</w:t>
      </w:r>
      <w:r w:rsidRPr="00B339E6">
        <w:rPr>
          <w:rFonts w:asciiTheme="minorEastAsia" w:hAnsiTheme="minorEastAsia" w:hint="eastAsia"/>
          <w:szCs w:val="21"/>
        </w:rPr>
        <w:t>と市において協定締結に係る交渉を行い、双方合意に至った場合は、提案された事業内容を基に協定を締結する。</w:t>
      </w:r>
    </w:p>
    <w:p w14:paraId="16967B22" w14:textId="77777777" w:rsidR="00B339E6" w:rsidRDefault="00B339E6" w:rsidP="00D3278B">
      <w:pPr>
        <w:rPr>
          <w:rFonts w:asciiTheme="minorEastAsia" w:hAnsiTheme="minorEastAsia"/>
          <w:szCs w:val="21"/>
        </w:rPr>
      </w:pPr>
    </w:p>
    <w:p w14:paraId="25FE882B" w14:textId="77777777" w:rsidR="005A7B64" w:rsidRPr="00BB5A79" w:rsidRDefault="004E3EE2" w:rsidP="00D3278B">
      <w:pPr>
        <w:rPr>
          <w:rFonts w:ascii="ＭＳ ゴシック" w:eastAsia="ＭＳ ゴシック" w:hAnsi="ＭＳ ゴシック"/>
          <w:szCs w:val="21"/>
        </w:rPr>
      </w:pPr>
      <w:r>
        <w:rPr>
          <w:rFonts w:ascii="ＭＳ ゴシック" w:eastAsia="ＭＳ ゴシック" w:hAnsi="ＭＳ ゴシック" w:hint="eastAsia"/>
          <w:szCs w:val="21"/>
        </w:rPr>
        <w:t>12</w:t>
      </w:r>
      <w:r w:rsidR="005A7B64" w:rsidRPr="00BB5A79">
        <w:rPr>
          <w:rFonts w:ascii="ＭＳ ゴシック" w:eastAsia="ＭＳ ゴシック" w:hAnsi="ＭＳ ゴシック" w:hint="eastAsia"/>
          <w:szCs w:val="21"/>
        </w:rPr>
        <w:t xml:space="preserve">　</w:t>
      </w:r>
      <w:r w:rsidR="004348C3">
        <w:rPr>
          <w:rFonts w:ascii="ＭＳ ゴシック" w:eastAsia="ＭＳ ゴシック" w:hAnsi="ＭＳ ゴシック" w:hint="eastAsia"/>
          <w:szCs w:val="21"/>
        </w:rPr>
        <w:t>企画提案における留意事項</w:t>
      </w:r>
    </w:p>
    <w:p w14:paraId="30BA91AB" w14:textId="77777777" w:rsidR="005A7B64" w:rsidRDefault="00777298" w:rsidP="00777298">
      <w:pPr>
        <w:ind w:firstLineChars="100" w:firstLine="210"/>
        <w:rPr>
          <w:rFonts w:asciiTheme="minorEastAsia" w:hAnsiTheme="minorEastAsia"/>
          <w:szCs w:val="21"/>
        </w:rPr>
      </w:pPr>
      <w:r>
        <w:rPr>
          <w:rFonts w:asciiTheme="minorEastAsia" w:hAnsiTheme="minorEastAsia" w:hint="eastAsia"/>
          <w:szCs w:val="21"/>
        </w:rPr>
        <w:t xml:space="preserve">⑴　</w:t>
      </w:r>
      <w:r w:rsidR="005A7B64">
        <w:rPr>
          <w:rFonts w:asciiTheme="minorEastAsia" w:hAnsiTheme="minorEastAsia" w:hint="eastAsia"/>
          <w:szCs w:val="21"/>
        </w:rPr>
        <w:t>企画提案にあたっては、本実施要領及び仕様書等を熟読し、それらを遵守すること。</w:t>
      </w:r>
    </w:p>
    <w:p w14:paraId="007321DF" w14:textId="77777777" w:rsidR="005A7B64" w:rsidRDefault="005A7B64" w:rsidP="00777298">
      <w:pPr>
        <w:ind w:firstLineChars="100" w:firstLine="210"/>
        <w:rPr>
          <w:rFonts w:asciiTheme="minorEastAsia" w:hAnsiTheme="minorEastAsia"/>
          <w:szCs w:val="21"/>
        </w:rPr>
      </w:pPr>
      <w:r>
        <w:rPr>
          <w:rFonts w:asciiTheme="minorEastAsia" w:hAnsiTheme="minorEastAsia" w:hint="eastAsia"/>
          <w:szCs w:val="21"/>
        </w:rPr>
        <w:t>⑵　一事業者につき一提案とし、複数提案は禁止する。</w:t>
      </w:r>
    </w:p>
    <w:p w14:paraId="5BE705D5" w14:textId="77777777" w:rsidR="005A7B64" w:rsidRDefault="005A7B64" w:rsidP="00777298">
      <w:pPr>
        <w:ind w:firstLineChars="100" w:firstLine="210"/>
        <w:rPr>
          <w:rFonts w:asciiTheme="minorEastAsia" w:hAnsiTheme="minorEastAsia"/>
          <w:szCs w:val="21"/>
        </w:rPr>
      </w:pPr>
      <w:r>
        <w:rPr>
          <w:rFonts w:asciiTheme="minorEastAsia" w:hAnsiTheme="minorEastAsia" w:hint="eastAsia"/>
          <w:szCs w:val="21"/>
        </w:rPr>
        <w:t>⑶　企画提案に関する提出書類の変更、差し替え、また、再提出は認めない。</w:t>
      </w:r>
    </w:p>
    <w:p w14:paraId="48D7A175" w14:textId="77777777" w:rsidR="005A7B64" w:rsidRDefault="005A7B64" w:rsidP="00777298">
      <w:pPr>
        <w:ind w:firstLineChars="100" w:firstLine="210"/>
        <w:rPr>
          <w:rFonts w:asciiTheme="minorEastAsia" w:hAnsiTheme="minorEastAsia"/>
          <w:szCs w:val="21"/>
        </w:rPr>
      </w:pPr>
      <w:r>
        <w:rPr>
          <w:rFonts w:asciiTheme="minorEastAsia" w:hAnsiTheme="minorEastAsia" w:hint="eastAsia"/>
          <w:szCs w:val="21"/>
        </w:rPr>
        <w:t>⑷　本提案に係る一切の費用については、全て各提案者の負担とする。</w:t>
      </w:r>
    </w:p>
    <w:p w14:paraId="1359EC15" w14:textId="77777777" w:rsidR="005A7B64" w:rsidRDefault="005A7B64" w:rsidP="00777298">
      <w:pPr>
        <w:ind w:leftChars="116" w:left="454" w:hangingChars="100" w:hanging="210"/>
        <w:rPr>
          <w:rFonts w:asciiTheme="minorEastAsia" w:hAnsiTheme="minorEastAsia"/>
          <w:szCs w:val="21"/>
        </w:rPr>
      </w:pPr>
      <w:r>
        <w:rPr>
          <w:rFonts w:asciiTheme="minorEastAsia" w:hAnsiTheme="minorEastAsia" w:hint="eastAsia"/>
          <w:szCs w:val="21"/>
        </w:rPr>
        <w:t xml:space="preserve">⑸　</w:t>
      </w:r>
      <w:r w:rsidRPr="005A7B64">
        <w:rPr>
          <w:rFonts w:asciiTheme="minorEastAsia" w:hAnsiTheme="minorEastAsia" w:hint="eastAsia"/>
          <w:szCs w:val="21"/>
        </w:rPr>
        <w:t>提出された企画提案書は、選定・業者選定の</w:t>
      </w:r>
      <w:r w:rsidR="00D76F7C">
        <w:rPr>
          <w:rFonts w:asciiTheme="minorEastAsia" w:hAnsiTheme="minorEastAsia" w:hint="eastAsia"/>
          <w:szCs w:val="21"/>
        </w:rPr>
        <w:t>用途</w:t>
      </w:r>
      <w:r w:rsidRPr="005A7B64">
        <w:rPr>
          <w:rFonts w:asciiTheme="minorEastAsia" w:hAnsiTheme="minorEastAsia" w:hint="eastAsia"/>
          <w:szCs w:val="21"/>
        </w:rPr>
        <w:t>以外に応募者に無断で使用しない（いわき市情報公開条例に基づく公開を除く</w:t>
      </w:r>
      <w:r w:rsidR="00F21515">
        <w:rPr>
          <w:rFonts w:asciiTheme="minorEastAsia" w:hAnsiTheme="minorEastAsia" w:hint="eastAsia"/>
          <w:szCs w:val="21"/>
        </w:rPr>
        <w:t>。</w:t>
      </w:r>
      <w:r w:rsidRPr="005A7B64">
        <w:rPr>
          <w:rFonts w:asciiTheme="minorEastAsia" w:hAnsiTheme="minorEastAsia" w:hint="eastAsia"/>
          <w:szCs w:val="21"/>
        </w:rPr>
        <w:t>）。</w:t>
      </w:r>
    </w:p>
    <w:p w14:paraId="7BC2AEA7" w14:textId="77777777" w:rsidR="005A7B64" w:rsidRDefault="005A7B64" w:rsidP="00777298">
      <w:pPr>
        <w:ind w:firstLineChars="100" w:firstLine="210"/>
        <w:rPr>
          <w:rFonts w:asciiTheme="minorEastAsia" w:hAnsiTheme="minorEastAsia"/>
          <w:szCs w:val="21"/>
        </w:rPr>
      </w:pPr>
      <w:r>
        <w:rPr>
          <w:rFonts w:asciiTheme="minorEastAsia" w:hAnsiTheme="minorEastAsia" w:hint="eastAsia"/>
          <w:szCs w:val="21"/>
        </w:rPr>
        <w:t>⑹　提出された企画提案書等の返却は行わない。</w:t>
      </w:r>
    </w:p>
    <w:p w14:paraId="76B33261" w14:textId="77777777" w:rsidR="005A7B64" w:rsidRDefault="005A7B64" w:rsidP="00777298">
      <w:pPr>
        <w:ind w:firstLineChars="100" w:firstLine="210"/>
        <w:rPr>
          <w:rFonts w:asciiTheme="minorEastAsia" w:hAnsiTheme="minorEastAsia"/>
          <w:szCs w:val="21"/>
        </w:rPr>
      </w:pPr>
      <w:r>
        <w:rPr>
          <w:rFonts w:asciiTheme="minorEastAsia" w:hAnsiTheme="minorEastAsia" w:hint="eastAsia"/>
          <w:szCs w:val="21"/>
        </w:rPr>
        <w:t xml:space="preserve">⑺　</w:t>
      </w:r>
      <w:r w:rsidR="006A4B26">
        <w:rPr>
          <w:rFonts w:asciiTheme="minorEastAsia" w:hAnsiTheme="minorEastAsia" w:hint="eastAsia"/>
          <w:szCs w:val="21"/>
        </w:rPr>
        <w:t>次のいずれかに該当する</w:t>
      </w:r>
      <w:r w:rsidR="004348C3">
        <w:rPr>
          <w:rFonts w:asciiTheme="minorEastAsia" w:hAnsiTheme="minorEastAsia" w:hint="eastAsia"/>
          <w:szCs w:val="21"/>
        </w:rPr>
        <w:t>企画提案は</w:t>
      </w:r>
      <w:r w:rsidR="006A4B26">
        <w:rPr>
          <w:rFonts w:asciiTheme="minorEastAsia" w:hAnsiTheme="minorEastAsia" w:hint="eastAsia"/>
          <w:szCs w:val="21"/>
        </w:rPr>
        <w:t>無効とする。</w:t>
      </w:r>
    </w:p>
    <w:p w14:paraId="53A09ADD" w14:textId="77777777" w:rsidR="006A4B26" w:rsidRDefault="006A4B26" w:rsidP="005A7B64">
      <w:pPr>
        <w:ind w:left="210" w:hangingChars="100" w:hanging="210"/>
        <w:rPr>
          <w:rFonts w:asciiTheme="minorEastAsia" w:hAnsiTheme="minorEastAsia"/>
          <w:szCs w:val="21"/>
        </w:rPr>
      </w:pPr>
      <w:r>
        <w:rPr>
          <w:rFonts w:asciiTheme="minorEastAsia" w:hAnsiTheme="minorEastAsia" w:hint="eastAsia"/>
          <w:szCs w:val="21"/>
        </w:rPr>
        <w:t xml:space="preserve">　</w:t>
      </w:r>
      <w:r w:rsidR="00777298">
        <w:rPr>
          <w:rFonts w:asciiTheme="minorEastAsia" w:hAnsiTheme="minorEastAsia" w:hint="eastAsia"/>
          <w:szCs w:val="21"/>
        </w:rPr>
        <w:t xml:space="preserve">　</w:t>
      </w:r>
      <w:r>
        <w:rPr>
          <w:rFonts w:asciiTheme="minorEastAsia" w:hAnsiTheme="minorEastAsia" w:hint="eastAsia"/>
          <w:szCs w:val="21"/>
        </w:rPr>
        <w:t>ア　本要領に示す参加資格要件から外れた者が行った企画提案</w:t>
      </w:r>
    </w:p>
    <w:p w14:paraId="5361F237" w14:textId="77777777" w:rsidR="006A4B26" w:rsidRPr="005A7B64" w:rsidRDefault="006A4B26" w:rsidP="005A7B64">
      <w:pPr>
        <w:ind w:left="210" w:hangingChars="100" w:hanging="210"/>
        <w:rPr>
          <w:rFonts w:asciiTheme="minorEastAsia" w:hAnsiTheme="minorEastAsia"/>
          <w:szCs w:val="21"/>
        </w:rPr>
      </w:pPr>
      <w:r>
        <w:rPr>
          <w:rFonts w:asciiTheme="minorEastAsia" w:hAnsiTheme="minorEastAsia" w:hint="eastAsia"/>
          <w:szCs w:val="21"/>
        </w:rPr>
        <w:t xml:space="preserve">　</w:t>
      </w:r>
      <w:r w:rsidR="00777298">
        <w:rPr>
          <w:rFonts w:asciiTheme="minorEastAsia" w:hAnsiTheme="minorEastAsia" w:hint="eastAsia"/>
          <w:szCs w:val="21"/>
        </w:rPr>
        <w:t xml:space="preserve">　</w:t>
      </w:r>
      <w:r>
        <w:rPr>
          <w:rFonts w:asciiTheme="minorEastAsia" w:hAnsiTheme="minorEastAsia" w:hint="eastAsia"/>
          <w:szCs w:val="21"/>
        </w:rPr>
        <w:t>イ　本要領の記載内容に従わない企画提案</w:t>
      </w:r>
    </w:p>
    <w:p w14:paraId="6F961154" w14:textId="77777777" w:rsidR="005A7B64" w:rsidRDefault="006A4B26" w:rsidP="00D3278B">
      <w:pPr>
        <w:rPr>
          <w:rFonts w:asciiTheme="minorEastAsia" w:hAnsiTheme="minorEastAsia"/>
          <w:szCs w:val="21"/>
        </w:rPr>
      </w:pPr>
      <w:r>
        <w:rPr>
          <w:rFonts w:asciiTheme="minorEastAsia" w:hAnsiTheme="minorEastAsia" w:hint="eastAsia"/>
          <w:szCs w:val="21"/>
        </w:rPr>
        <w:t xml:space="preserve">　</w:t>
      </w:r>
      <w:r w:rsidR="00777298">
        <w:rPr>
          <w:rFonts w:asciiTheme="minorEastAsia" w:hAnsiTheme="minorEastAsia" w:hint="eastAsia"/>
          <w:szCs w:val="21"/>
        </w:rPr>
        <w:t xml:space="preserve">　</w:t>
      </w:r>
      <w:r>
        <w:rPr>
          <w:rFonts w:asciiTheme="minorEastAsia" w:hAnsiTheme="minorEastAsia" w:hint="eastAsia"/>
          <w:szCs w:val="21"/>
        </w:rPr>
        <w:t>ウ　定められた日時及び場所に提出されなかった企画提案</w:t>
      </w:r>
    </w:p>
    <w:p w14:paraId="6B23AC30" w14:textId="77777777" w:rsidR="006A4B26" w:rsidRDefault="006A4B26" w:rsidP="00D3278B">
      <w:pPr>
        <w:rPr>
          <w:rFonts w:asciiTheme="minorEastAsia" w:hAnsiTheme="minorEastAsia"/>
          <w:szCs w:val="21"/>
        </w:rPr>
      </w:pPr>
      <w:r>
        <w:rPr>
          <w:rFonts w:asciiTheme="minorEastAsia" w:hAnsiTheme="minorEastAsia" w:hint="eastAsia"/>
          <w:szCs w:val="21"/>
        </w:rPr>
        <w:t xml:space="preserve">　</w:t>
      </w:r>
      <w:r w:rsidR="00777298">
        <w:rPr>
          <w:rFonts w:asciiTheme="minorEastAsia" w:hAnsiTheme="minorEastAsia" w:hint="eastAsia"/>
          <w:szCs w:val="21"/>
        </w:rPr>
        <w:t xml:space="preserve">　</w:t>
      </w:r>
      <w:r>
        <w:rPr>
          <w:rFonts w:asciiTheme="minorEastAsia" w:hAnsiTheme="minorEastAsia" w:hint="eastAsia"/>
          <w:szCs w:val="21"/>
        </w:rPr>
        <w:t>エ　記載すべき事項の全部または一部が記載されていない企画提案</w:t>
      </w:r>
    </w:p>
    <w:p w14:paraId="5291A433" w14:textId="77777777" w:rsidR="006A4B26" w:rsidRDefault="006A4B26" w:rsidP="00D3278B">
      <w:pPr>
        <w:rPr>
          <w:rFonts w:asciiTheme="minorEastAsia" w:hAnsiTheme="minorEastAsia"/>
          <w:szCs w:val="21"/>
        </w:rPr>
      </w:pPr>
      <w:r>
        <w:rPr>
          <w:rFonts w:asciiTheme="minorEastAsia" w:hAnsiTheme="minorEastAsia" w:hint="eastAsia"/>
          <w:szCs w:val="21"/>
        </w:rPr>
        <w:t xml:space="preserve">　</w:t>
      </w:r>
      <w:r w:rsidR="00777298">
        <w:rPr>
          <w:rFonts w:asciiTheme="minorEastAsia" w:hAnsiTheme="minorEastAsia" w:hint="eastAsia"/>
          <w:szCs w:val="21"/>
        </w:rPr>
        <w:t xml:space="preserve">　</w:t>
      </w:r>
      <w:r>
        <w:rPr>
          <w:rFonts w:asciiTheme="minorEastAsia" w:hAnsiTheme="minorEastAsia" w:hint="eastAsia"/>
          <w:szCs w:val="21"/>
        </w:rPr>
        <w:t>オ　虚偽の記載をした企画提案</w:t>
      </w:r>
    </w:p>
    <w:p w14:paraId="38550E9F" w14:textId="77777777" w:rsidR="006A4B26" w:rsidRDefault="006A4B26" w:rsidP="00777298">
      <w:pPr>
        <w:ind w:leftChars="116" w:left="454" w:hangingChars="100" w:hanging="210"/>
        <w:rPr>
          <w:rFonts w:asciiTheme="minorEastAsia" w:hAnsiTheme="minorEastAsia"/>
          <w:szCs w:val="21"/>
        </w:rPr>
      </w:pPr>
      <w:r>
        <w:rPr>
          <w:rFonts w:asciiTheme="minorEastAsia" w:hAnsiTheme="minorEastAsia" w:hint="eastAsia"/>
          <w:szCs w:val="21"/>
        </w:rPr>
        <w:t>⑻　提案者が不適当な行動を行った場合及びその疑いが生じた等の場合において、公正に企画提案を執行できないと認められるとき、またはそのおそれがあるときは、本市は当該提案者を企画提案に参加させず、または企画提案の執行を延期し、もしくは取りやめることがある。</w:t>
      </w:r>
    </w:p>
    <w:p w14:paraId="321EB84A" w14:textId="77777777" w:rsidR="006A4B26" w:rsidRDefault="006A4B26" w:rsidP="00777298">
      <w:pPr>
        <w:ind w:left="525" w:hangingChars="250" w:hanging="525"/>
        <w:rPr>
          <w:rFonts w:asciiTheme="minorEastAsia" w:hAnsiTheme="minorEastAsia"/>
          <w:szCs w:val="21"/>
        </w:rPr>
      </w:pPr>
      <w:r>
        <w:rPr>
          <w:rFonts w:asciiTheme="minorEastAsia" w:hAnsiTheme="minorEastAsia" w:hint="eastAsia"/>
          <w:szCs w:val="21"/>
        </w:rPr>
        <w:t xml:space="preserve">　</w:t>
      </w:r>
      <w:r w:rsidR="00BB5A79">
        <w:rPr>
          <w:rFonts w:asciiTheme="minorEastAsia" w:hAnsiTheme="minorEastAsia" w:hint="eastAsia"/>
          <w:szCs w:val="21"/>
        </w:rPr>
        <w:t xml:space="preserve"> </w:t>
      </w:r>
      <w:r w:rsidR="00777298">
        <w:rPr>
          <w:rFonts w:asciiTheme="minorEastAsia" w:hAnsiTheme="minorEastAsia"/>
          <w:szCs w:val="21"/>
        </w:rPr>
        <w:t xml:space="preserve"> </w:t>
      </w:r>
      <w:r w:rsidR="00777298">
        <w:rPr>
          <w:rFonts w:asciiTheme="minorEastAsia" w:hAnsiTheme="minorEastAsia" w:hint="eastAsia"/>
          <w:szCs w:val="21"/>
        </w:rPr>
        <w:t xml:space="preserve">　</w:t>
      </w:r>
      <w:r>
        <w:rPr>
          <w:rFonts w:asciiTheme="minorEastAsia" w:hAnsiTheme="minorEastAsia" w:hint="eastAsia"/>
          <w:szCs w:val="21"/>
        </w:rPr>
        <w:t>また、後日、一連の企画提案手続きにおいて不正な行為が行われていたことが判明した場合は、当該事業者との</w:t>
      </w:r>
      <w:r w:rsidR="00EF6024">
        <w:rPr>
          <w:rFonts w:asciiTheme="minorEastAsia" w:hAnsiTheme="minorEastAsia" w:hint="eastAsia"/>
          <w:szCs w:val="21"/>
        </w:rPr>
        <w:t>協定</w:t>
      </w:r>
      <w:r>
        <w:rPr>
          <w:rFonts w:asciiTheme="minorEastAsia" w:hAnsiTheme="minorEastAsia" w:hint="eastAsia"/>
          <w:szCs w:val="21"/>
        </w:rPr>
        <w:t>を解除することがある。</w:t>
      </w:r>
    </w:p>
    <w:p w14:paraId="5F90B025" w14:textId="77777777" w:rsidR="00BB5A79" w:rsidRDefault="00BB5A79" w:rsidP="00777298">
      <w:pPr>
        <w:ind w:left="420" w:hangingChars="200" w:hanging="420"/>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sidR="00777298">
        <w:rPr>
          <w:rFonts w:asciiTheme="minorEastAsia" w:hAnsiTheme="minorEastAsia" w:hint="eastAsia"/>
          <w:szCs w:val="21"/>
        </w:rPr>
        <w:t xml:space="preserve">　</w:t>
      </w:r>
      <w:r>
        <w:rPr>
          <w:rFonts w:asciiTheme="minorEastAsia" w:hAnsiTheme="minorEastAsia" w:hint="eastAsia"/>
          <w:szCs w:val="21"/>
        </w:rPr>
        <w:t>なお、不正行為等により、本市に何らかの損害を発生させた場合には、損害賠償請求を行</w:t>
      </w:r>
      <w:r>
        <w:rPr>
          <w:rFonts w:asciiTheme="minorEastAsia" w:hAnsiTheme="minorEastAsia" w:hint="eastAsia"/>
          <w:szCs w:val="21"/>
        </w:rPr>
        <w:lastRenderedPageBreak/>
        <w:t>うこともある。</w:t>
      </w:r>
    </w:p>
    <w:p w14:paraId="4CC25D4C" w14:textId="77777777" w:rsidR="00BB5A79" w:rsidRPr="006A4B26" w:rsidRDefault="00BB5A79" w:rsidP="00777298">
      <w:pPr>
        <w:ind w:firstLineChars="100" w:firstLine="210"/>
        <w:rPr>
          <w:rFonts w:asciiTheme="minorEastAsia" w:hAnsiTheme="minorEastAsia"/>
          <w:szCs w:val="21"/>
        </w:rPr>
      </w:pPr>
      <w:r>
        <w:rPr>
          <w:rFonts w:asciiTheme="minorEastAsia" w:hAnsiTheme="minorEastAsia" w:hint="eastAsia"/>
          <w:szCs w:val="21"/>
        </w:rPr>
        <w:t>⑼　本要領に定めのない事項及び本要領に疑義が生じた場合は、協議により定める。</w:t>
      </w:r>
    </w:p>
    <w:p w14:paraId="57820EFD" w14:textId="77777777" w:rsidR="005A7B64" w:rsidRDefault="005A7B64" w:rsidP="00D3278B">
      <w:pPr>
        <w:rPr>
          <w:rFonts w:asciiTheme="minorEastAsia" w:hAnsiTheme="minorEastAsia"/>
          <w:szCs w:val="21"/>
        </w:rPr>
      </w:pPr>
    </w:p>
    <w:p w14:paraId="3385ECB5" w14:textId="77777777" w:rsidR="00202440" w:rsidRPr="00777298" w:rsidRDefault="00202440" w:rsidP="00D3278B">
      <w:pPr>
        <w:rPr>
          <w:rFonts w:asciiTheme="minorEastAsia" w:hAnsiTheme="minorEastAsia"/>
          <w:szCs w:val="21"/>
        </w:rPr>
      </w:pPr>
    </w:p>
    <w:p w14:paraId="33D6ABB4" w14:textId="77777777" w:rsidR="00FE52E8" w:rsidRPr="00FC206C" w:rsidRDefault="004E3EE2" w:rsidP="00BB5A79">
      <w:pPr>
        <w:rPr>
          <w:rFonts w:asciiTheme="majorEastAsia" w:eastAsiaTheme="majorEastAsia" w:hAnsiTheme="majorEastAsia"/>
          <w:szCs w:val="21"/>
        </w:rPr>
      </w:pPr>
      <w:r>
        <w:rPr>
          <w:rFonts w:asciiTheme="majorEastAsia" w:eastAsiaTheme="majorEastAsia" w:hAnsiTheme="majorEastAsia" w:hint="eastAsia"/>
          <w:szCs w:val="21"/>
        </w:rPr>
        <w:t>13</w:t>
      </w:r>
      <w:r w:rsidR="00FC206C" w:rsidRPr="00FC206C">
        <w:rPr>
          <w:rFonts w:asciiTheme="majorEastAsia" w:eastAsiaTheme="majorEastAsia" w:hAnsiTheme="majorEastAsia"/>
          <w:szCs w:val="21"/>
        </w:rPr>
        <w:t xml:space="preserve"> </w:t>
      </w:r>
      <w:r w:rsidR="00BB5A79">
        <w:rPr>
          <w:rFonts w:asciiTheme="majorEastAsia" w:eastAsiaTheme="majorEastAsia" w:hAnsiTheme="majorEastAsia" w:hint="eastAsia"/>
          <w:szCs w:val="21"/>
        </w:rPr>
        <w:t>担当課（書類提出先・</w:t>
      </w:r>
      <w:r w:rsidR="00FE52E8" w:rsidRPr="00FC206C">
        <w:rPr>
          <w:rFonts w:asciiTheme="majorEastAsia" w:eastAsiaTheme="majorEastAsia" w:hAnsiTheme="majorEastAsia" w:hint="eastAsia"/>
          <w:szCs w:val="21"/>
        </w:rPr>
        <w:t>問い合わせ先</w:t>
      </w:r>
      <w:r w:rsidR="00BB5A79">
        <w:rPr>
          <w:rFonts w:asciiTheme="majorEastAsia" w:eastAsiaTheme="majorEastAsia" w:hAnsiTheme="majorEastAsia" w:hint="eastAsia"/>
          <w:szCs w:val="21"/>
        </w:rPr>
        <w:t>）</w:t>
      </w:r>
    </w:p>
    <w:p w14:paraId="4D85EAF6" w14:textId="17C2FB97" w:rsidR="00FE52E8" w:rsidRPr="00BB5A79" w:rsidRDefault="009039FF" w:rsidP="00BB5A79">
      <w:pPr>
        <w:ind w:firstLineChars="150" w:firstLine="315"/>
        <w:rPr>
          <w:rFonts w:asciiTheme="minorEastAsia" w:hAnsiTheme="minorEastAsia"/>
          <w:szCs w:val="21"/>
        </w:rPr>
      </w:pPr>
      <w:r w:rsidRPr="00BB5A79">
        <w:rPr>
          <w:rFonts w:asciiTheme="minorEastAsia" w:hAnsiTheme="minorEastAsia" w:hint="eastAsia"/>
          <w:szCs w:val="21"/>
        </w:rPr>
        <w:t>いわき市</w:t>
      </w:r>
      <w:r w:rsidR="000D5705">
        <w:rPr>
          <w:rFonts w:asciiTheme="minorEastAsia" w:hAnsiTheme="minorEastAsia" w:hint="eastAsia"/>
          <w:szCs w:val="21"/>
        </w:rPr>
        <w:t>こどもみらい</w:t>
      </w:r>
      <w:r w:rsidR="00202440">
        <w:rPr>
          <w:rFonts w:asciiTheme="minorEastAsia" w:hAnsiTheme="minorEastAsia" w:hint="eastAsia"/>
          <w:szCs w:val="21"/>
        </w:rPr>
        <w:t>部</w:t>
      </w:r>
      <w:r w:rsidR="00BB5A79" w:rsidRPr="00BB5A79">
        <w:rPr>
          <w:rFonts w:asciiTheme="minorEastAsia" w:hAnsiTheme="minorEastAsia" w:hint="eastAsia"/>
          <w:szCs w:val="21"/>
        </w:rPr>
        <w:t xml:space="preserve"> </w:t>
      </w:r>
      <w:r w:rsidR="000D5705">
        <w:rPr>
          <w:rFonts w:asciiTheme="minorEastAsia" w:hAnsiTheme="minorEastAsia" w:hint="eastAsia"/>
          <w:szCs w:val="21"/>
        </w:rPr>
        <w:t>こども</w:t>
      </w:r>
      <w:r w:rsidR="00697CE9">
        <w:rPr>
          <w:rFonts w:asciiTheme="minorEastAsia" w:hAnsiTheme="minorEastAsia" w:hint="eastAsia"/>
          <w:szCs w:val="21"/>
        </w:rPr>
        <w:t>政策</w:t>
      </w:r>
      <w:r w:rsidR="00761A16" w:rsidRPr="00BB5A79">
        <w:rPr>
          <w:rFonts w:asciiTheme="minorEastAsia" w:hAnsiTheme="minorEastAsia" w:hint="eastAsia"/>
          <w:szCs w:val="21"/>
        </w:rPr>
        <w:t>課</w:t>
      </w:r>
      <w:r w:rsidR="00C426C4" w:rsidRPr="00BB5A79">
        <w:rPr>
          <w:rFonts w:asciiTheme="minorEastAsia" w:hAnsiTheme="minorEastAsia" w:hint="eastAsia"/>
          <w:szCs w:val="21"/>
        </w:rPr>
        <w:t>（</w:t>
      </w:r>
      <w:r w:rsidRPr="00BB5A79">
        <w:rPr>
          <w:rFonts w:asciiTheme="minorEastAsia" w:hAnsiTheme="minorEastAsia" w:hint="eastAsia"/>
          <w:szCs w:val="21"/>
        </w:rPr>
        <w:t>いわき市役所本庁舎</w:t>
      </w:r>
      <w:r w:rsidR="000D5705">
        <w:rPr>
          <w:rFonts w:asciiTheme="minorEastAsia" w:hAnsiTheme="minorEastAsia" w:hint="eastAsia"/>
          <w:szCs w:val="21"/>
        </w:rPr>
        <w:t>７</w:t>
      </w:r>
      <w:r w:rsidR="00C426C4" w:rsidRPr="00BB5A79">
        <w:rPr>
          <w:rFonts w:asciiTheme="minorEastAsia" w:hAnsiTheme="minorEastAsia" w:hint="eastAsia"/>
          <w:szCs w:val="21"/>
        </w:rPr>
        <w:t>階）</w:t>
      </w:r>
    </w:p>
    <w:p w14:paraId="2593BFA7" w14:textId="77777777" w:rsidR="00FE52E8" w:rsidRPr="00BB5A79" w:rsidRDefault="00FE52E8" w:rsidP="00BB5A79">
      <w:pPr>
        <w:ind w:firstLineChars="200" w:firstLine="420"/>
        <w:rPr>
          <w:rFonts w:asciiTheme="minorEastAsia" w:hAnsiTheme="minorEastAsia"/>
          <w:szCs w:val="21"/>
        </w:rPr>
      </w:pPr>
      <w:r w:rsidRPr="00BB5A79">
        <w:rPr>
          <w:rFonts w:asciiTheme="minorEastAsia" w:hAnsiTheme="minorEastAsia" w:hint="eastAsia"/>
          <w:szCs w:val="21"/>
        </w:rPr>
        <w:t>住所</w:t>
      </w:r>
      <w:r w:rsidR="00BB5A79">
        <w:rPr>
          <w:rFonts w:asciiTheme="minorEastAsia" w:hAnsiTheme="minorEastAsia" w:hint="eastAsia"/>
          <w:szCs w:val="21"/>
        </w:rPr>
        <w:t xml:space="preserve">    </w:t>
      </w:r>
      <w:r w:rsidRPr="00BB5A79">
        <w:rPr>
          <w:rFonts w:asciiTheme="minorEastAsia" w:hAnsiTheme="minorEastAsia" w:hint="eastAsia"/>
          <w:szCs w:val="21"/>
        </w:rPr>
        <w:t>：〒</w:t>
      </w:r>
      <w:r w:rsidR="00671197" w:rsidRPr="00BB5A79">
        <w:rPr>
          <w:rFonts w:asciiTheme="minorEastAsia" w:hAnsiTheme="minorEastAsia" w:hint="eastAsia"/>
          <w:szCs w:val="21"/>
        </w:rPr>
        <w:t>９７０-８６８６</w:t>
      </w:r>
      <w:r w:rsidR="00B04653" w:rsidRPr="00BB5A79">
        <w:rPr>
          <w:rFonts w:asciiTheme="minorEastAsia" w:hAnsiTheme="minorEastAsia" w:hint="eastAsia"/>
          <w:szCs w:val="21"/>
        </w:rPr>
        <w:t xml:space="preserve">　いわき市平字梅本21番地</w:t>
      </w:r>
    </w:p>
    <w:p w14:paraId="302C2CCE" w14:textId="3D2E42AC" w:rsidR="00BB5A79" w:rsidRPr="00BB5A79" w:rsidRDefault="00BB5A79" w:rsidP="00BB5A79">
      <w:pPr>
        <w:ind w:firstLineChars="200" w:firstLine="420"/>
        <w:rPr>
          <w:rFonts w:asciiTheme="minorEastAsia" w:hAnsiTheme="minorEastAsia" w:cs="Century"/>
          <w:kern w:val="0"/>
          <w:szCs w:val="21"/>
        </w:rPr>
      </w:pPr>
      <w:r>
        <w:rPr>
          <w:rFonts w:asciiTheme="minorEastAsia" w:hAnsiTheme="minorEastAsia" w:cs="ＭＳ 明朝" w:hint="eastAsia"/>
          <w:kern w:val="0"/>
          <w:szCs w:val="21"/>
        </w:rPr>
        <w:t xml:space="preserve">ＴＥＬ </w:t>
      </w:r>
      <w:r>
        <w:rPr>
          <w:rFonts w:asciiTheme="minorEastAsia" w:hAnsiTheme="minorEastAsia" w:cs="ＭＳ 明朝"/>
          <w:kern w:val="0"/>
          <w:szCs w:val="21"/>
        </w:rPr>
        <w:t xml:space="preserve"> </w:t>
      </w:r>
      <w:r w:rsidR="00861B07" w:rsidRPr="00BB5A79">
        <w:rPr>
          <w:rFonts w:asciiTheme="minorEastAsia" w:hAnsiTheme="minorEastAsia" w:cs="ＭＳ 明朝"/>
          <w:kern w:val="0"/>
          <w:szCs w:val="21"/>
        </w:rPr>
        <w:t>：</w:t>
      </w:r>
      <w:r w:rsidR="00861B07" w:rsidRPr="00BB5A79">
        <w:rPr>
          <w:rFonts w:asciiTheme="minorEastAsia" w:hAnsiTheme="minorEastAsia" w:cs="Century" w:hint="eastAsia"/>
          <w:kern w:val="0"/>
          <w:szCs w:val="21"/>
        </w:rPr>
        <w:t>０２４６</w:t>
      </w:r>
      <w:r w:rsidR="0023379F" w:rsidRPr="00BB5A79">
        <w:rPr>
          <w:rFonts w:asciiTheme="minorEastAsia" w:hAnsiTheme="minorEastAsia" w:hint="eastAsia"/>
          <w:szCs w:val="21"/>
        </w:rPr>
        <w:t>-</w:t>
      </w:r>
      <w:r w:rsidR="00861B07" w:rsidRPr="00BB5A79">
        <w:rPr>
          <w:rFonts w:asciiTheme="minorEastAsia" w:hAnsiTheme="minorEastAsia" w:cs="Century" w:hint="eastAsia"/>
          <w:kern w:val="0"/>
          <w:szCs w:val="21"/>
        </w:rPr>
        <w:t>２２</w:t>
      </w:r>
      <w:r w:rsidR="0023379F" w:rsidRPr="00BB5A79">
        <w:rPr>
          <w:rFonts w:asciiTheme="minorEastAsia" w:hAnsiTheme="minorEastAsia" w:hint="eastAsia"/>
          <w:szCs w:val="21"/>
        </w:rPr>
        <w:t>-</w:t>
      </w:r>
      <w:r w:rsidR="000D5705">
        <w:rPr>
          <w:rFonts w:asciiTheme="minorEastAsia" w:hAnsiTheme="minorEastAsia" w:hint="eastAsia"/>
          <w:szCs w:val="21"/>
        </w:rPr>
        <w:t>７４</w:t>
      </w:r>
      <w:r w:rsidR="00697CE9">
        <w:rPr>
          <w:rFonts w:asciiTheme="minorEastAsia" w:hAnsiTheme="minorEastAsia" w:hint="eastAsia"/>
          <w:szCs w:val="21"/>
        </w:rPr>
        <w:t>８３</w:t>
      </w:r>
    </w:p>
    <w:p w14:paraId="29BFAB16" w14:textId="77777777" w:rsidR="00284545" w:rsidRPr="00BB5A79" w:rsidRDefault="00BB5A79" w:rsidP="00BB5A79">
      <w:pPr>
        <w:ind w:firstLineChars="200" w:firstLine="420"/>
        <w:rPr>
          <w:rFonts w:asciiTheme="minorEastAsia" w:hAnsiTheme="minorEastAsia"/>
          <w:szCs w:val="21"/>
        </w:rPr>
      </w:pPr>
      <w:r>
        <w:rPr>
          <w:rFonts w:asciiTheme="minorEastAsia" w:hAnsiTheme="minorEastAsia" w:cs="ＭＳ 明朝" w:hint="eastAsia"/>
          <w:kern w:val="0"/>
          <w:szCs w:val="21"/>
        </w:rPr>
        <w:t xml:space="preserve">ＦＡＸ  </w:t>
      </w:r>
      <w:r w:rsidR="00861B07" w:rsidRPr="00BB5A79">
        <w:rPr>
          <w:rFonts w:asciiTheme="minorEastAsia" w:hAnsiTheme="minorEastAsia" w:cs="ＭＳ 明朝"/>
          <w:kern w:val="0"/>
          <w:szCs w:val="21"/>
        </w:rPr>
        <w:t>：</w:t>
      </w:r>
      <w:r w:rsidR="00861B07" w:rsidRPr="00BB5A79">
        <w:rPr>
          <w:rFonts w:asciiTheme="minorEastAsia" w:hAnsiTheme="minorEastAsia" w:cs="Century" w:hint="eastAsia"/>
          <w:kern w:val="0"/>
          <w:szCs w:val="21"/>
        </w:rPr>
        <w:t>０２４６</w:t>
      </w:r>
      <w:r w:rsidR="0023379F" w:rsidRPr="00BB5A79">
        <w:rPr>
          <w:rFonts w:asciiTheme="minorEastAsia" w:hAnsiTheme="minorEastAsia" w:hint="eastAsia"/>
          <w:szCs w:val="21"/>
        </w:rPr>
        <w:t>-</w:t>
      </w:r>
      <w:r w:rsidR="00861B07" w:rsidRPr="00BB5A79">
        <w:rPr>
          <w:rFonts w:asciiTheme="minorEastAsia" w:hAnsiTheme="minorEastAsia" w:cs="Century" w:hint="eastAsia"/>
          <w:kern w:val="0"/>
          <w:szCs w:val="21"/>
        </w:rPr>
        <w:t>２２</w:t>
      </w:r>
      <w:r w:rsidR="0023379F" w:rsidRPr="00BB5A79">
        <w:rPr>
          <w:rFonts w:asciiTheme="minorEastAsia" w:hAnsiTheme="minorEastAsia" w:hint="eastAsia"/>
          <w:szCs w:val="21"/>
        </w:rPr>
        <w:t>-</w:t>
      </w:r>
      <w:r w:rsidR="000D5705">
        <w:rPr>
          <w:rFonts w:asciiTheme="minorEastAsia" w:hAnsiTheme="minorEastAsia" w:hint="eastAsia"/>
          <w:szCs w:val="21"/>
        </w:rPr>
        <w:t>７０２９</w:t>
      </w:r>
    </w:p>
    <w:p w14:paraId="39133313" w14:textId="14F5A7A0" w:rsidR="005538E5" w:rsidRPr="005A7B64" w:rsidRDefault="00FE52E8" w:rsidP="00BB5A79">
      <w:pPr>
        <w:ind w:firstLineChars="200" w:firstLine="420"/>
      </w:pPr>
      <w:r w:rsidRPr="00BB5A79">
        <w:rPr>
          <w:rFonts w:asciiTheme="minorEastAsia" w:hAnsiTheme="minorEastAsia" w:hint="eastAsia"/>
          <w:szCs w:val="21"/>
        </w:rPr>
        <w:t>Ｅ</w:t>
      </w:r>
      <w:r w:rsidRPr="00BB5A79">
        <w:rPr>
          <w:rFonts w:asciiTheme="minorEastAsia" w:hAnsiTheme="minorEastAsia"/>
          <w:szCs w:val="21"/>
        </w:rPr>
        <w:t>-mail</w:t>
      </w:r>
      <w:r w:rsidR="00BB5A79">
        <w:rPr>
          <w:rFonts w:asciiTheme="minorEastAsia" w:hAnsiTheme="minorEastAsia"/>
          <w:szCs w:val="21"/>
        </w:rPr>
        <w:t xml:space="preserve"> </w:t>
      </w:r>
      <w:r w:rsidRPr="00BB5A79">
        <w:rPr>
          <w:rFonts w:asciiTheme="minorEastAsia" w:hAnsiTheme="minorEastAsia" w:hint="eastAsia"/>
          <w:szCs w:val="21"/>
        </w:rPr>
        <w:t>：</w:t>
      </w:r>
      <w:r w:rsidR="00697CE9">
        <w:rPr>
          <w:rFonts w:asciiTheme="minorEastAsia" w:hAnsiTheme="minorEastAsia" w:hint="eastAsia"/>
          <w:szCs w:val="21"/>
        </w:rPr>
        <w:t>kodomoseisaku@city.iwaki.lg.jp</w:t>
      </w:r>
    </w:p>
    <w:sectPr w:rsidR="005538E5" w:rsidRPr="005A7B64" w:rsidSect="00E73995">
      <w:footerReference w:type="default" r:id="rId8"/>
      <w:type w:val="continuous"/>
      <w:pgSz w:w="11906" w:h="16838" w:code="9"/>
      <w:pgMar w:top="1418" w:right="1418" w:bottom="1418" w:left="1418"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9295F" w14:textId="77777777" w:rsidR="00F34ED1" w:rsidRDefault="00F34ED1" w:rsidP="00BC0F57">
      <w:r>
        <w:separator/>
      </w:r>
    </w:p>
  </w:endnote>
  <w:endnote w:type="continuationSeparator" w:id="0">
    <w:p w14:paraId="04BF771B" w14:textId="77777777" w:rsidR="00F34ED1" w:rsidRDefault="00F34ED1" w:rsidP="00BC0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E42o01">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351282"/>
      <w:docPartObj>
        <w:docPartGallery w:val="Page Numbers (Bottom of Page)"/>
        <w:docPartUnique/>
      </w:docPartObj>
    </w:sdtPr>
    <w:sdtEndPr/>
    <w:sdtContent>
      <w:p w14:paraId="4CD2FBE1" w14:textId="77777777" w:rsidR="006A4B26" w:rsidRDefault="006A4B26">
        <w:pPr>
          <w:pStyle w:val="a5"/>
          <w:jc w:val="center"/>
        </w:pPr>
        <w:r>
          <w:fldChar w:fldCharType="begin"/>
        </w:r>
        <w:r>
          <w:instrText>PAGE   \* MERGEFORMAT</w:instrText>
        </w:r>
        <w:r>
          <w:fldChar w:fldCharType="separate"/>
        </w:r>
        <w:r w:rsidR="005D520A" w:rsidRPr="005D520A">
          <w:rPr>
            <w:noProof/>
            <w:lang w:val="ja-JP"/>
          </w:rPr>
          <w:t>7</w:t>
        </w:r>
        <w:r>
          <w:fldChar w:fldCharType="end"/>
        </w:r>
      </w:p>
    </w:sdtContent>
  </w:sdt>
  <w:p w14:paraId="5515B8A2" w14:textId="77777777" w:rsidR="006A4B26" w:rsidRDefault="006A4B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B2FB4" w14:textId="77777777" w:rsidR="00F34ED1" w:rsidRDefault="00F34ED1" w:rsidP="00BC0F57">
      <w:r>
        <w:separator/>
      </w:r>
    </w:p>
  </w:footnote>
  <w:footnote w:type="continuationSeparator" w:id="0">
    <w:p w14:paraId="2B3CBBB5" w14:textId="77777777" w:rsidR="00F34ED1" w:rsidRDefault="00F34ED1" w:rsidP="00BC0F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C1886"/>
    <w:multiLevelType w:val="hybridMultilevel"/>
    <w:tmpl w:val="88D4D63C"/>
    <w:lvl w:ilvl="0" w:tplc="CBB45920">
      <w:start w:val="1"/>
      <w:numFmt w:val="decimalEnclosedParen"/>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0E840994"/>
    <w:multiLevelType w:val="hybridMultilevel"/>
    <w:tmpl w:val="95AEA626"/>
    <w:lvl w:ilvl="0" w:tplc="A4A4AB3C">
      <w:start w:val="1"/>
      <w:numFmt w:val="decimalEnclosedParen"/>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4F3B4B8C"/>
    <w:multiLevelType w:val="hybridMultilevel"/>
    <w:tmpl w:val="6E0C2488"/>
    <w:lvl w:ilvl="0" w:tplc="1E86641E">
      <w:start w:val="1"/>
      <w:numFmt w:val="decimalEnclosedParen"/>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3" w15:restartNumberingAfterBreak="0">
    <w:nsid w:val="5E40062D"/>
    <w:multiLevelType w:val="hybridMultilevel"/>
    <w:tmpl w:val="960E2E04"/>
    <w:lvl w:ilvl="0" w:tplc="95A670D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5F255F72"/>
    <w:multiLevelType w:val="hybridMultilevel"/>
    <w:tmpl w:val="B974328C"/>
    <w:lvl w:ilvl="0" w:tplc="5400FFF4">
      <w:start w:val="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6B403C32"/>
    <w:multiLevelType w:val="hybridMultilevel"/>
    <w:tmpl w:val="D50E2F74"/>
    <w:lvl w:ilvl="0" w:tplc="6A560194">
      <w:start w:val="1"/>
      <w:numFmt w:val="decimalEnclosedParen"/>
      <w:lvlText w:val="%1"/>
      <w:lvlJc w:val="left"/>
      <w:pPr>
        <w:ind w:left="502"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70E43C62"/>
    <w:multiLevelType w:val="hybridMultilevel"/>
    <w:tmpl w:val="EB06DAD6"/>
    <w:lvl w:ilvl="0" w:tplc="5088F8D6">
      <w:start w:val="1"/>
      <w:numFmt w:val="decimalEnclosedParen"/>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7" w15:restartNumberingAfterBreak="0">
    <w:nsid w:val="770B4501"/>
    <w:multiLevelType w:val="hybridMultilevel"/>
    <w:tmpl w:val="D4D2312C"/>
    <w:lvl w:ilvl="0" w:tplc="1E40CAE8">
      <w:start w:val="3"/>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78145C48"/>
    <w:multiLevelType w:val="hybridMultilevel"/>
    <w:tmpl w:val="D2EC5B88"/>
    <w:lvl w:ilvl="0" w:tplc="6CA8F93A">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784C48E1"/>
    <w:multiLevelType w:val="hybridMultilevel"/>
    <w:tmpl w:val="4016099C"/>
    <w:lvl w:ilvl="0" w:tplc="A5C4E274">
      <w:start w:val="3"/>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1362198130">
    <w:abstractNumId w:val="7"/>
  </w:num>
  <w:num w:numId="2" w16cid:durableId="474876026">
    <w:abstractNumId w:val="4"/>
  </w:num>
  <w:num w:numId="3" w16cid:durableId="538323529">
    <w:abstractNumId w:val="3"/>
  </w:num>
  <w:num w:numId="4" w16cid:durableId="1483618002">
    <w:abstractNumId w:val="9"/>
  </w:num>
  <w:num w:numId="5" w16cid:durableId="153574856">
    <w:abstractNumId w:val="0"/>
  </w:num>
  <w:num w:numId="6" w16cid:durableId="1362512162">
    <w:abstractNumId w:val="5"/>
  </w:num>
  <w:num w:numId="7" w16cid:durableId="485441924">
    <w:abstractNumId w:val="1"/>
  </w:num>
  <w:num w:numId="8" w16cid:durableId="1033965910">
    <w:abstractNumId w:val="6"/>
  </w:num>
  <w:num w:numId="9" w16cid:durableId="896084038">
    <w:abstractNumId w:val="2"/>
  </w:num>
  <w:num w:numId="10" w16cid:durableId="14610680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7E0"/>
    <w:rsid w:val="000028A7"/>
    <w:rsid w:val="00003923"/>
    <w:rsid w:val="000039F7"/>
    <w:rsid w:val="00004D75"/>
    <w:rsid w:val="0001407C"/>
    <w:rsid w:val="000173E3"/>
    <w:rsid w:val="00020966"/>
    <w:rsid w:val="00022441"/>
    <w:rsid w:val="0002393E"/>
    <w:rsid w:val="00025C9A"/>
    <w:rsid w:val="00034C68"/>
    <w:rsid w:val="00037C43"/>
    <w:rsid w:val="00041B95"/>
    <w:rsid w:val="00041D05"/>
    <w:rsid w:val="0004252A"/>
    <w:rsid w:val="00042D4D"/>
    <w:rsid w:val="00043BA8"/>
    <w:rsid w:val="00044AFA"/>
    <w:rsid w:val="000506EC"/>
    <w:rsid w:val="0005172E"/>
    <w:rsid w:val="00052510"/>
    <w:rsid w:val="00053870"/>
    <w:rsid w:val="00063787"/>
    <w:rsid w:val="00064480"/>
    <w:rsid w:val="00077A32"/>
    <w:rsid w:val="00083593"/>
    <w:rsid w:val="000874F9"/>
    <w:rsid w:val="00087C54"/>
    <w:rsid w:val="00087DF4"/>
    <w:rsid w:val="00092BFC"/>
    <w:rsid w:val="000969D5"/>
    <w:rsid w:val="000A2C7D"/>
    <w:rsid w:val="000B1573"/>
    <w:rsid w:val="000B3606"/>
    <w:rsid w:val="000B6327"/>
    <w:rsid w:val="000C13DD"/>
    <w:rsid w:val="000C3DC2"/>
    <w:rsid w:val="000C42EB"/>
    <w:rsid w:val="000C4802"/>
    <w:rsid w:val="000C6816"/>
    <w:rsid w:val="000D11BA"/>
    <w:rsid w:val="000D1E5A"/>
    <w:rsid w:val="000D41E2"/>
    <w:rsid w:val="000D5705"/>
    <w:rsid w:val="000D5FCA"/>
    <w:rsid w:val="000E1B35"/>
    <w:rsid w:val="000E20D9"/>
    <w:rsid w:val="000E350E"/>
    <w:rsid w:val="000E4A89"/>
    <w:rsid w:val="000E54A0"/>
    <w:rsid w:val="000F02C1"/>
    <w:rsid w:val="000F1F31"/>
    <w:rsid w:val="000F2C28"/>
    <w:rsid w:val="000F2C73"/>
    <w:rsid w:val="0010058B"/>
    <w:rsid w:val="00101BF2"/>
    <w:rsid w:val="0010210A"/>
    <w:rsid w:val="001023C0"/>
    <w:rsid w:val="0010366B"/>
    <w:rsid w:val="00104E2F"/>
    <w:rsid w:val="00111F16"/>
    <w:rsid w:val="001121B9"/>
    <w:rsid w:val="00114770"/>
    <w:rsid w:val="00114ECF"/>
    <w:rsid w:val="00116610"/>
    <w:rsid w:val="00122B55"/>
    <w:rsid w:val="00124B2B"/>
    <w:rsid w:val="00127C79"/>
    <w:rsid w:val="00134330"/>
    <w:rsid w:val="0013618B"/>
    <w:rsid w:val="00137893"/>
    <w:rsid w:val="00141A5B"/>
    <w:rsid w:val="0014538D"/>
    <w:rsid w:val="001454BA"/>
    <w:rsid w:val="00146062"/>
    <w:rsid w:val="00147092"/>
    <w:rsid w:val="00153BB1"/>
    <w:rsid w:val="00157923"/>
    <w:rsid w:val="00160380"/>
    <w:rsid w:val="0017025C"/>
    <w:rsid w:val="00172D43"/>
    <w:rsid w:val="00174E78"/>
    <w:rsid w:val="00185983"/>
    <w:rsid w:val="00190929"/>
    <w:rsid w:val="00191800"/>
    <w:rsid w:val="001A2A3E"/>
    <w:rsid w:val="001A3C9F"/>
    <w:rsid w:val="001A3CC8"/>
    <w:rsid w:val="001A70EE"/>
    <w:rsid w:val="001B1C8F"/>
    <w:rsid w:val="001B229A"/>
    <w:rsid w:val="001B2494"/>
    <w:rsid w:val="001C04D0"/>
    <w:rsid w:val="001C125D"/>
    <w:rsid w:val="001C5975"/>
    <w:rsid w:val="001D2B00"/>
    <w:rsid w:val="001D345C"/>
    <w:rsid w:val="001D4CB6"/>
    <w:rsid w:val="001E7780"/>
    <w:rsid w:val="001E7E34"/>
    <w:rsid w:val="001F2A54"/>
    <w:rsid w:val="001F3AB6"/>
    <w:rsid w:val="001F41B1"/>
    <w:rsid w:val="001F49BE"/>
    <w:rsid w:val="001F73B9"/>
    <w:rsid w:val="001F7C7A"/>
    <w:rsid w:val="002002E3"/>
    <w:rsid w:val="002016CA"/>
    <w:rsid w:val="00202440"/>
    <w:rsid w:val="00205249"/>
    <w:rsid w:val="00206064"/>
    <w:rsid w:val="0021146B"/>
    <w:rsid w:val="00217656"/>
    <w:rsid w:val="00217798"/>
    <w:rsid w:val="002236CA"/>
    <w:rsid w:val="0022558C"/>
    <w:rsid w:val="00231390"/>
    <w:rsid w:val="0023379F"/>
    <w:rsid w:val="00234850"/>
    <w:rsid w:val="002424C0"/>
    <w:rsid w:val="0024311C"/>
    <w:rsid w:val="002443FF"/>
    <w:rsid w:val="00244CCC"/>
    <w:rsid w:val="002577B6"/>
    <w:rsid w:val="00260FB7"/>
    <w:rsid w:val="002629F2"/>
    <w:rsid w:val="00266370"/>
    <w:rsid w:val="0027736C"/>
    <w:rsid w:val="00284545"/>
    <w:rsid w:val="0029087C"/>
    <w:rsid w:val="0029216F"/>
    <w:rsid w:val="00296567"/>
    <w:rsid w:val="002A7352"/>
    <w:rsid w:val="002B0451"/>
    <w:rsid w:val="002B3256"/>
    <w:rsid w:val="002B6B03"/>
    <w:rsid w:val="002C142D"/>
    <w:rsid w:val="002D0436"/>
    <w:rsid w:val="002D22E1"/>
    <w:rsid w:val="002D6457"/>
    <w:rsid w:val="002E4A6B"/>
    <w:rsid w:val="002F2ED7"/>
    <w:rsid w:val="002F772F"/>
    <w:rsid w:val="003031C1"/>
    <w:rsid w:val="003129C6"/>
    <w:rsid w:val="0031634B"/>
    <w:rsid w:val="00322CE2"/>
    <w:rsid w:val="00323D58"/>
    <w:rsid w:val="0032518D"/>
    <w:rsid w:val="00337687"/>
    <w:rsid w:val="0034319A"/>
    <w:rsid w:val="003451CC"/>
    <w:rsid w:val="00350094"/>
    <w:rsid w:val="00354372"/>
    <w:rsid w:val="0035478B"/>
    <w:rsid w:val="00354DA1"/>
    <w:rsid w:val="00355698"/>
    <w:rsid w:val="00357B6C"/>
    <w:rsid w:val="0036101B"/>
    <w:rsid w:val="00361B8A"/>
    <w:rsid w:val="00367C2B"/>
    <w:rsid w:val="0037735F"/>
    <w:rsid w:val="00377B5E"/>
    <w:rsid w:val="003827B6"/>
    <w:rsid w:val="00397135"/>
    <w:rsid w:val="0039750C"/>
    <w:rsid w:val="003A7ABC"/>
    <w:rsid w:val="003A7DE2"/>
    <w:rsid w:val="003B1524"/>
    <w:rsid w:val="003B2910"/>
    <w:rsid w:val="003B434C"/>
    <w:rsid w:val="003B47A3"/>
    <w:rsid w:val="003B7146"/>
    <w:rsid w:val="003D03C0"/>
    <w:rsid w:val="003D05F2"/>
    <w:rsid w:val="003D4AB3"/>
    <w:rsid w:val="003D5628"/>
    <w:rsid w:val="003D7F71"/>
    <w:rsid w:val="003E0D47"/>
    <w:rsid w:val="003E12B4"/>
    <w:rsid w:val="003E1442"/>
    <w:rsid w:val="003E20E1"/>
    <w:rsid w:val="003E2A59"/>
    <w:rsid w:val="003E6C04"/>
    <w:rsid w:val="003F06FE"/>
    <w:rsid w:val="003F0A82"/>
    <w:rsid w:val="003F0A9A"/>
    <w:rsid w:val="00405FC5"/>
    <w:rsid w:val="00405FED"/>
    <w:rsid w:val="00410B5C"/>
    <w:rsid w:val="00411573"/>
    <w:rsid w:val="00412637"/>
    <w:rsid w:val="00415354"/>
    <w:rsid w:val="00420226"/>
    <w:rsid w:val="0042088B"/>
    <w:rsid w:val="00420DD6"/>
    <w:rsid w:val="00421A1F"/>
    <w:rsid w:val="0042343A"/>
    <w:rsid w:val="0042599E"/>
    <w:rsid w:val="0043099F"/>
    <w:rsid w:val="004348C3"/>
    <w:rsid w:val="00435084"/>
    <w:rsid w:val="00437BF7"/>
    <w:rsid w:val="00440EB6"/>
    <w:rsid w:val="00443FCE"/>
    <w:rsid w:val="004472A2"/>
    <w:rsid w:val="0044737D"/>
    <w:rsid w:val="00450122"/>
    <w:rsid w:val="004527E5"/>
    <w:rsid w:val="00460CB8"/>
    <w:rsid w:val="0046205B"/>
    <w:rsid w:val="0046388C"/>
    <w:rsid w:val="00464B19"/>
    <w:rsid w:val="00464DEC"/>
    <w:rsid w:val="004659B0"/>
    <w:rsid w:val="0046736C"/>
    <w:rsid w:val="00467C44"/>
    <w:rsid w:val="00467FB2"/>
    <w:rsid w:val="00470D19"/>
    <w:rsid w:val="004717D9"/>
    <w:rsid w:val="004800FB"/>
    <w:rsid w:val="00482752"/>
    <w:rsid w:val="00485D36"/>
    <w:rsid w:val="004904E2"/>
    <w:rsid w:val="004A2D47"/>
    <w:rsid w:val="004A3685"/>
    <w:rsid w:val="004A560D"/>
    <w:rsid w:val="004A6D40"/>
    <w:rsid w:val="004B6AFB"/>
    <w:rsid w:val="004B709D"/>
    <w:rsid w:val="004C1858"/>
    <w:rsid w:val="004C2AFB"/>
    <w:rsid w:val="004C6160"/>
    <w:rsid w:val="004D01EB"/>
    <w:rsid w:val="004D184E"/>
    <w:rsid w:val="004D249C"/>
    <w:rsid w:val="004D6C36"/>
    <w:rsid w:val="004D7F37"/>
    <w:rsid w:val="004E1520"/>
    <w:rsid w:val="004E37C8"/>
    <w:rsid w:val="004E3EE2"/>
    <w:rsid w:val="004E5206"/>
    <w:rsid w:val="004E6327"/>
    <w:rsid w:val="004F01D5"/>
    <w:rsid w:val="004F14CB"/>
    <w:rsid w:val="004F67C8"/>
    <w:rsid w:val="00502611"/>
    <w:rsid w:val="005078B7"/>
    <w:rsid w:val="005144EC"/>
    <w:rsid w:val="005170C2"/>
    <w:rsid w:val="00524EB8"/>
    <w:rsid w:val="00531C68"/>
    <w:rsid w:val="005372A2"/>
    <w:rsid w:val="00543ACF"/>
    <w:rsid w:val="00543DAC"/>
    <w:rsid w:val="0054797F"/>
    <w:rsid w:val="00550711"/>
    <w:rsid w:val="00552DBA"/>
    <w:rsid w:val="005531BE"/>
    <w:rsid w:val="005538E5"/>
    <w:rsid w:val="005565D2"/>
    <w:rsid w:val="00560B0E"/>
    <w:rsid w:val="00562F6F"/>
    <w:rsid w:val="0056519B"/>
    <w:rsid w:val="00570EB2"/>
    <w:rsid w:val="00572419"/>
    <w:rsid w:val="005739B7"/>
    <w:rsid w:val="0057421C"/>
    <w:rsid w:val="00577052"/>
    <w:rsid w:val="00582636"/>
    <w:rsid w:val="00586192"/>
    <w:rsid w:val="00586A3E"/>
    <w:rsid w:val="005944DD"/>
    <w:rsid w:val="00594E1B"/>
    <w:rsid w:val="005A6ECE"/>
    <w:rsid w:val="005A7B64"/>
    <w:rsid w:val="005B1BDE"/>
    <w:rsid w:val="005B54FA"/>
    <w:rsid w:val="005B6817"/>
    <w:rsid w:val="005C3FB7"/>
    <w:rsid w:val="005C5029"/>
    <w:rsid w:val="005C575D"/>
    <w:rsid w:val="005D2031"/>
    <w:rsid w:val="005D3131"/>
    <w:rsid w:val="005D4569"/>
    <w:rsid w:val="005D520A"/>
    <w:rsid w:val="005E413D"/>
    <w:rsid w:val="005E4777"/>
    <w:rsid w:val="005E6BA4"/>
    <w:rsid w:val="005F53B9"/>
    <w:rsid w:val="005F573E"/>
    <w:rsid w:val="005F58F9"/>
    <w:rsid w:val="00600688"/>
    <w:rsid w:val="00605E9B"/>
    <w:rsid w:val="00606EE1"/>
    <w:rsid w:val="006134B6"/>
    <w:rsid w:val="006137E1"/>
    <w:rsid w:val="006169E6"/>
    <w:rsid w:val="0062372C"/>
    <w:rsid w:val="0064761F"/>
    <w:rsid w:val="00650BB7"/>
    <w:rsid w:val="006512C0"/>
    <w:rsid w:val="006521C7"/>
    <w:rsid w:val="00657C41"/>
    <w:rsid w:val="00667BFC"/>
    <w:rsid w:val="00671197"/>
    <w:rsid w:val="00673865"/>
    <w:rsid w:val="00673BE4"/>
    <w:rsid w:val="00675920"/>
    <w:rsid w:val="00681F5B"/>
    <w:rsid w:val="00685138"/>
    <w:rsid w:val="00693005"/>
    <w:rsid w:val="00693804"/>
    <w:rsid w:val="00693E6A"/>
    <w:rsid w:val="00697CE9"/>
    <w:rsid w:val="006A462A"/>
    <w:rsid w:val="006A4B26"/>
    <w:rsid w:val="006B6827"/>
    <w:rsid w:val="006B6F28"/>
    <w:rsid w:val="006B7A34"/>
    <w:rsid w:val="006B7C77"/>
    <w:rsid w:val="006C5BA2"/>
    <w:rsid w:val="006C7355"/>
    <w:rsid w:val="006D1876"/>
    <w:rsid w:val="006D2494"/>
    <w:rsid w:val="006D346A"/>
    <w:rsid w:val="006D439B"/>
    <w:rsid w:val="006D60C9"/>
    <w:rsid w:val="006D61F1"/>
    <w:rsid w:val="006D62D5"/>
    <w:rsid w:val="006D768D"/>
    <w:rsid w:val="006D7D5F"/>
    <w:rsid w:val="0070533A"/>
    <w:rsid w:val="0070598B"/>
    <w:rsid w:val="00706196"/>
    <w:rsid w:val="00710ED7"/>
    <w:rsid w:val="00711706"/>
    <w:rsid w:val="00715A58"/>
    <w:rsid w:val="00720817"/>
    <w:rsid w:val="007242DF"/>
    <w:rsid w:val="0072509A"/>
    <w:rsid w:val="0072544E"/>
    <w:rsid w:val="00731D88"/>
    <w:rsid w:val="00733290"/>
    <w:rsid w:val="007347FC"/>
    <w:rsid w:val="00734B25"/>
    <w:rsid w:val="007361D5"/>
    <w:rsid w:val="00736E72"/>
    <w:rsid w:val="00742A9C"/>
    <w:rsid w:val="00756FA3"/>
    <w:rsid w:val="00761A16"/>
    <w:rsid w:val="0076297D"/>
    <w:rsid w:val="00763DC7"/>
    <w:rsid w:val="0076436F"/>
    <w:rsid w:val="00770086"/>
    <w:rsid w:val="00771470"/>
    <w:rsid w:val="007719BC"/>
    <w:rsid w:val="007731E1"/>
    <w:rsid w:val="007756D6"/>
    <w:rsid w:val="007762EE"/>
    <w:rsid w:val="00777298"/>
    <w:rsid w:val="0078158C"/>
    <w:rsid w:val="007820C9"/>
    <w:rsid w:val="00782F53"/>
    <w:rsid w:val="007866A7"/>
    <w:rsid w:val="0078772C"/>
    <w:rsid w:val="00790D39"/>
    <w:rsid w:val="007913B5"/>
    <w:rsid w:val="0079360A"/>
    <w:rsid w:val="007A547B"/>
    <w:rsid w:val="007B257A"/>
    <w:rsid w:val="007B2750"/>
    <w:rsid w:val="007B597E"/>
    <w:rsid w:val="007C4934"/>
    <w:rsid w:val="007C62BD"/>
    <w:rsid w:val="007D1116"/>
    <w:rsid w:val="007D2464"/>
    <w:rsid w:val="007D4ACC"/>
    <w:rsid w:val="007D7FC8"/>
    <w:rsid w:val="007E011B"/>
    <w:rsid w:val="007E2D9D"/>
    <w:rsid w:val="007E38C1"/>
    <w:rsid w:val="007E4CAA"/>
    <w:rsid w:val="007E5D68"/>
    <w:rsid w:val="007F14EC"/>
    <w:rsid w:val="007F312F"/>
    <w:rsid w:val="007F50BB"/>
    <w:rsid w:val="007F7B51"/>
    <w:rsid w:val="00807B03"/>
    <w:rsid w:val="00807C16"/>
    <w:rsid w:val="00812133"/>
    <w:rsid w:val="00812DB2"/>
    <w:rsid w:val="00814786"/>
    <w:rsid w:val="008244F0"/>
    <w:rsid w:val="00836AA3"/>
    <w:rsid w:val="008450EB"/>
    <w:rsid w:val="008477BB"/>
    <w:rsid w:val="00851084"/>
    <w:rsid w:val="0085158B"/>
    <w:rsid w:val="0085173C"/>
    <w:rsid w:val="00852369"/>
    <w:rsid w:val="0086026A"/>
    <w:rsid w:val="00861B07"/>
    <w:rsid w:val="008656D6"/>
    <w:rsid w:val="00867D69"/>
    <w:rsid w:val="0087034C"/>
    <w:rsid w:val="008717AE"/>
    <w:rsid w:val="0087314E"/>
    <w:rsid w:val="00874A42"/>
    <w:rsid w:val="00874B57"/>
    <w:rsid w:val="008755BB"/>
    <w:rsid w:val="00881879"/>
    <w:rsid w:val="00881BA3"/>
    <w:rsid w:val="00883FC6"/>
    <w:rsid w:val="0088547C"/>
    <w:rsid w:val="0088598A"/>
    <w:rsid w:val="0088730E"/>
    <w:rsid w:val="008905CE"/>
    <w:rsid w:val="00890D48"/>
    <w:rsid w:val="00891374"/>
    <w:rsid w:val="008913EC"/>
    <w:rsid w:val="00892210"/>
    <w:rsid w:val="00896E74"/>
    <w:rsid w:val="008975C4"/>
    <w:rsid w:val="00897FE4"/>
    <w:rsid w:val="008A15D8"/>
    <w:rsid w:val="008A2574"/>
    <w:rsid w:val="008A5FC5"/>
    <w:rsid w:val="008B04BF"/>
    <w:rsid w:val="008B0F00"/>
    <w:rsid w:val="008B11C9"/>
    <w:rsid w:val="008B4C80"/>
    <w:rsid w:val="008B502B"/>
    <w:rsid w:val="008C163B"/>
    <w:rsid w:val="008C2150"/>
    <w:rsid w:val="008C319F"/>
    <w:rsid w:val="008C57E0"/>
    <w:rsid w:val="008C7863"/>
    <w:rsid w:val="008D192B"/>
    <w:rsid w:val="008D6450"/>
    <w:rsid w:val="008E1C51"/>
    <w:rsid w:val="008E3792"/>
    <w:rsid w:val="008E4035"/>
    <w:rsid w:val="008E6BF1"/>
    <w:rsid w:val="008F0B2C"/>
    <w:rsid w:val="008F4F6C"/>
    <w:rsid w:val="009025CB"/>
    <w:rsid w:val="009039FF"/>
    <w:rsid w:val="00904374"/>
    <w:rsid w:val="0090651E"/>
    <w:rsid w:val="009069D6"/>
    <w:rsid w:val="00906E9C"/>
    <w:rsid w:val="00910B44"/>
    <w:rsid w:val="009213AB"/>
    <w:rsid w:val="00922BA5"/>
    <w:rsid w:val="00924E48"/>
    <w:rsid w:val="0092521C"/>
    <w:rsid w:val="00926163"/>
    <w:rsid w:val="0093108F"/>
    <w:rsid w:val="009338E7"/>
    <w:rsid w:val="009363E3"/>
    <w:rsid w:val="00943DF1"/>
    <w:rsid w:val="009454C3"/>
    <w:rsid w:val="00945BAD"/>
    <w:rsid w:val="00950055"/>
    <w:rsid w:val="00950A52"/>
    <w:rsid w:val="00954910"/>
    <w:rsid w:val="00964393"/>
    <w:rsid w:val="00964465"/>
    <w:rsid w:val="00965922"/>
    <w:rsid w:val="00966E16"/>
    <w:rsid w:val="009766AB"/>
    <w:rsid w:val="00983D00"/>
    <w:rsid w:val="00990DB4"/>
    <w:rsid w:val="00996113"/>
    <w:rsid w:val="00996425"/>
    <w:rsid w:val="00997A45"/>
    <w:rsid w:val="009A0B8E"/>
    <w:rsid w:val="009A272C"/>
    <w:rsid w:val="009A38EE"/>
    <w:rsid w:val="009A3A75"/>
    <w:rsid w:val="009A74CB"/>
    <w:rsid w:val="009A7BCD"/>
    <w:rsid w:val="009B18B9"/>
    <w:rsid w:val="009B3D0F"/>
    <w:rsid w:val="009B47D0"/>
    <w:rsid w:val="009B4A85"/>
    <w:rsid w:val="009B53A4"/>
    <w:rsid w:val="009C03E2"/>
    <w:rsid w:val="009C0A12"/>
    <w:rsid w:val="009C1009"/>
    <w:rsid w:val="009C17E9"/>
    <w:rsid w:val="009C2219"/>
    <w:rsid w:val="009C3425"/>
    <w:rsid w:val="009C3E63"/>
    <w:rsid w:val="009E4A7A"/>
    <w:rsid w:val="009E5330"/>
    <w:rsid w:val="009E5D90"/>
    <w:rsid w:val="009E6004"/>
    <w:rsid w:val="009E63F5"/>
    <w:rsid w:val="009F0F38"/>
    <w:rsid w:val="009F1858"/>
    <w:rsid w:val="009F1FA3"/>
    <w:rsid w:val="009F4043"/>
    <w:rsid w:val="009F44F4"/>
    <w:rsid w:val="009F471F"/>
    <w:rsid w:val="00A00D3D"/>
    <w:rsid w:val="00A117C6"/>
    <w:rsid w:val="00A17D0C"/>
    <w:rsid w:val="00A17E33"/>
    <w:rsid w:val="00A231E7"/>
    <w:rsid w:val="00A36F7F"/>
    <w:rsid w:val="00A37156"/>
    <w:rsid w:val="00A43C6D"/>
    <w:rsid w:val="00A47B2A"/>
    <w:rsid w:val="00A5282A"/>
    <w:rsid w:val="00A575A6"/>
    <w:rsid w:val="00A65503"/>
    <w:rsid w:val="00A66D13"/>
    <w:rsid w:val="00A7302A"/>
    <w:rsid w:val="00A73930"/>
    <w:rsid w:val="00A774B2"/>
    <w:rsid w:val="00A77AFD"/>
    <w:rsid w:val="00A805C7"/>
    <w:rsid w:val="00A8223A"/>
    <w:rsid w:val="00A868C9"/>
    <w:rsid w:val="00A93B91"/>
    <w:rsid w:val="00A93B95"/>
    <w:rsid w:val="00A93E4F"/>
    <w:rsid w:val="00A940B8"/>
    <w:rsid w:val="00A94CB6"/>
    <w:rsid w:val="00AA4AE8"/>
    <w:rsid w:val="00AA4E6B"/>
    <w:rsid w:val="00AA59F8"/>
    <w:rsid w:val="00AB53AB"/>
    <w:rsid w:val="00AB6F84"/>
    <w:rsid w:val="00AB7029"/>
    <w:rsid w:val="00AB7F2E"/>
    <w:rsid w:val="00AC35B7"/>
    <w:rsid w:val="00AC38AF"/>
    <w:rsid w:val="00AC3D2C"/>
    <w:rsid w:val="00AC5C7F"/>
    <w:rsid w:val="00AD0AD5"/>
    <w:rsid w:val="00AD1556"/>
    <w:rsid w:val="00AE0281"/>
    <w:rsid w:val="00AE35DA"/>
    <w:rsid w:val="00AE72A3"/>
    <w:rsid w:val="00AF2BA1"/>
    <w:rsid w:val="00AF3081"/>
    <w:rsid w:val="00AF4F81"/>
    <w:rsid w:val="00AF57D6"/>
    <w:rsid w:val="00AF6055"/>
    <w:rsid w:val="00B021E2"/>
    <w:rsid w:val="00B02D11"/>
    <w:rsid w:val="00B03E50"/>
    <w:rsid w:val="00B04653"/>
    <w:rsid w:val="00B04973"/>
    <w:rsid w:val="00B0547C"/>
    <w:rsid w:val="00B05894"/>
    <w:rsid w:val="00B065ED"/>
    <w:rsid w:val="00B11641"/>
    <w:rsid w:val="00B13DCA"/>
    <w:rsid w:val="00B140F5"/>
    <w:rsid w:val="00B160C8"/>
    <w:rsid w:val="00B17227"/>
    <w:rsid w:val="00B228E5"/>
    <w:rsid w:val="00B24E38"/>
    <w:rsid w:val="00B313A4"/>
    <w:rsid w:val="00B339E6"/>
    <w:rsid w:val="00B34A1D"/>
    <w:rsid w:val="00B36514"/>
    <w:rsid w:val="00B502B2"/>
    <w:rsid w:val="00B5123F"/>
    <w:rsid w:val="00B51464"/>
    <w:rsid w:val="00B52377"/>
    <w:rsid w:val="00B54E56"/>
    <w:rsid w:val="00B55BCE"/>
    <w:rsid w:val="00B62EF9"/>
    <w:rsid w:val="00B67B07"/>
    <w:rsid w:val="00B72934"/>
    <w:rsid w:val="00B74EEE"/>
    <w:rsid w:val="00B75A61"/>
    <w:rsid w:val="00B75D77"/>
    <w:rsid w:val="00B810F6"/>
    <w:rsid w:val="00B8253B"/>
    <w:rsid w:val="00B84093"/>
    <w:rsid w:val="00B86AA4"/>
    <w:rsid w:val="00BA1A96"/>
    <w:rsid w:val="00BA30C9"/>
    <w:rsid w:val="00BB43D0"/>
    <w:rsid w:val="00BB5A79"/>
    <w:rsid w:val="00BB656B"/>
    <w:rsid w:val="00BC02FB"/>
    <w:rsid w:val="00BC0F57"/>
    <w:rsid w:val="00BC2B27"/>
    <w:rsid w:val="00BC5764"/>
    <w:rsid w:val="00BC7A8B"/>
    <w:rsid w:val="00BD09BD"/>
    <w:rsid w:val="00BD13AA"/>
    <w:rsid w:val="00BD2312"/>
    <w:rsid w:val="00BD75A3"/>
    <w:rsid w:val="00BE5BD4"/>
    <w:rsid w:val="00BE5E60"/>
    <w:rsid w:val="00BE6369"/>
    <w:rsid w:val="00BF405F"/>
    <w:rsid w:val="00BF4375"/>
    <w:rsid w:val="00C01558"/>
    <w:rsid w:val="00C11453"/>
    <w:rsid w:val="00C26D8A"/>
    <w:rsid w:val="00C314E3"/>
    <w:rsid w:val="00C34CD2"/>
    <w:rsid w:val="00C3582B"/>
    <w:rsid w:val="00C37D77"/>
    <w:rsid w:val="00C37F93"/>
    <w:rsid w:val="00C41275"/>
    <w:rsid w:val="00C426C4"/>
    <w:rsid w:val="00C46BED"/>
    <w:rsid w:val="00C50D07"/>
    <w:rsid w:val="00C5181D"/>
    <w:rsid w:val="00C5195A"/>
    <w:rsid w:val="00C534E7"/>
    <w:rsid w:val="00C61B85"/>
    <w:rsid w:val="00C61D0A"/>
    <w:rsid w:val="00C63202"/>
    <w:rsid w:val="00C66976"/>
    <w:rsid w:val="00C70346"/>
    <w:rsid w:val="00C71C97"/>
    <w:rsid w:val="00C731B8"/>
    <w:rsid w:val="00C744ED"/>
    <w:rsid w:val="00C75459"/>
    <w:rsid w:val="00C75769"/>
    <w:rsid w:val="00C7636C"/>
    <w:rsid w:val="00C76911"/>
    <w:rsid w:val="00C82ADF"/>
    <w:rsid w:val="00C8353B"/>
    <w:rsid w:val="00C8405F"/>
    <w:rsid w:val="00C84D74"/>
    <w:rsid w:val="00C84F55"/>
    <w:rsid w:val="00C87FB0"/>
    <w:rsid w:val="00C910FE"/>
    <w:rsid w:val="00C92721"/>
    <w:rsid w:val="00C95AB5"/>
    <w:rsid w:val="00C961E7"/>
    <w:rsid w:val="00CA30B6"/>
    <w:rsid w:val="00CB0636"/>
    <w:rsid w:val="00CB48AE"/>
    <w:rsid w:val="00CB648C"/>
    <w:rsid w:val="00CB7DEC"/>
    <w:rsid w:val="00CC232D"/>
    <w:rsid w:val="00CC3606"/>
    <w:rsid w:val="00CC4155"/>
    <w:rsid w:val="00CC6393"/>
    <w:rsid w:val="00CC77B4"/>
    <w:rsid w:val="00CC7C04"/>
    <w:rsid w:val="00CD13F8"/>
    <w:rsid w:val="00CD4E7B"/>
    <w:rsid w:val="00CD57B3"/>
    <w:rsid w:val="00CE0430"/>
    <w:rsid w:val="00CE0712"/>
    <w:rsid w:val="00CE1D23"/>
    <w:rsid w:val="00CE45CD"/>
    <w:rsid w:val="00CE4B59"/>
    <w:rsid w:val="00CE5384"/>
    <w:rsid w:val="00CE770B"/>
    <w:rsid w:val="00CF3FCC"/>
    <w:rsid w:val="00CF4BD3"/>
    <w:rsid w:val="00CF6AB6"/>
    <w:rsid w:val="00CF7E38"/>
    <w:rsid w:val="00D002D9"/>
    <w:rsid w:val="00D04ECC"/>
    <w:rsid w:val="00D0519F"/>
    <w:rsid w:val="00D06820"/>
    <w:rsid w:val="00D069ED"/>
    <w:rsid w:val="00D11745"/>
    <w:rsid w:val="00D1347C"/>
    <w:rsid w:val="00D15A31"/>
    <w:rsid w:val="00D16DFC"/>
    <w:rsid w:val="00D22241"/>
    <w:rsid w:val="00D2425B"/>
    <w:rsid w:val="00D30958"/>
    <w:rsid w:val="00D3278B"/>
    <w:rsid w:val="00D3302F"/>
    <w:rsid w:val="00D3683A"/>
    <w:rsid w:val="00D37BB8"/>
    <w:rsid w:val="00D44679"/>
    <w:rsid w:val="00D446AD"/>
    <w:rsid w:val="00D45080"/>
    <w:rsid w:val="00D47809"/>
    <w:rsid w:val="00D678B9"/>
    <w:rsid w:val="00D67DF8"/>
    <w:rsid w:val="00D71717"/>
    <w:rsid w:val="00D75283"/>
    <w:rsid w:val="00D76F7C"/>
    <w:rsid w:val="00D81537"/>
    <w:rsid w:val="00D842FE"/>
    <w:rsid w:val="00D84AEE"/>
    <w:rsid w:val="00D9081F"/>
    <w:rsid w:val="00D919CC"/>
    <w:rsid w:val="00D91F0A"/>
    <w:rsid w:val="00D94930"/>
    <w:rsid w:val="00DA2783"/>
    <w:rsid w:val="00DA4B63"/>
    <w:rsid w:val="00DA505B"/>
    <w:rsid w:val="00DA5F7C"/>
    <w:rsid w:val="00DB0273"/>
    <w:rsid w:val="00DB12E8"/>
    <w:rsid w:val="00DB561C"/>
    <w:rsid w:val="00DC1480"/>
    <w:rsid w:val="00DC1A2D"/>
    <w:rsid w:val="00DC608C"/>
    <w:rsid w:val="00DC72C6"/>
    <w:rsid w:val="00DD339E"/>
    <w:rsid w:val="00DD3FCA"/>
    <w:rsid w:val="00DD6409"/>
    <w:rsid w:val="00DE612A"/>
    <w:rsid w:val="00DE7EC6"/>
    <w:rsid w:val="00DF5F08"/>
    <w:rsid w:val="00DF7DAF"/>
    <w:rsid w:val="00E01848"/>
    <w:rsid w:val="00E0375E"/>
    <w:rsid w:val="00E10A2C"/>
    <w:rsid w:val="00E11ECB"/>
    <w:rsid w:val="00E12CDE"/>
    <w:rsid w:val="00E14B84"/>
    <w:rsid w:val="00E2057B"/>
    <w:rsid w:val="00E23C25"/>
    <w:rsid w:val="00E24748"/>
    <w:rsid w:val="00E26847"/>
    <w:rsid w:val="00E26C69"/>
    <w:rsid w:val="00E337D3"/>
    <w:rsid w:val="00E355F8"/>
    <w:rsid w:val="00E37C9E"/>
    <w:rsid w:val="00E42E17"/>
    <w:rsid w:val="00E522BC"/>
    <w:rsid w:val="00E52551"/>
    <w:rsid w:val="00E52D83"/>
    <w:rsid w:val="00E558C9"/>
    <w:rsid w:val="00E60794"/>
    <w:rsid w:val="00E623E4"/>
    <w:rsid w:val="00E63B83"/>
    <w:rsid w:val="00E645E9"/>
    <w:rsid w:val="00E66032"/>
    <w:rsid w:val="00E729B0"/>
    <w:rsid w:val="00E72C32"/>
    <w:rsid w:val="00E73995"/>
    <w:rsid w:val="00E76702"/>
    <w:rsid w:val="00E815C1"/>
    <w:rsid w:val="00E86F42"/>
    <w:rsid w:val="00E95D8C"/>
    <w:rsid w:val="00E9705B"/>
    <w:rsid w:val="00EA0425"/>
    <w:rsid w:val="00EA618F"/>
    <w:rsid w:val="00EB0799"/>
    <w:rsid w:val="00EB2F93"/>
    <w:rsid w:val="00EB715A"/>
    <w:rsid w:val="00EC4D95"/>
    <w:rsid w:val="00EC5C3B"/>
    <w:rsid w:val="00ED1F34"/>
    <w:rsid w:val="00ED6134"/>
    <w:rsid w:val="00ED7749"/>
    <w:rsid w:val="00ED7850"/>
    <w:rsid w:val="00EE1A37"/>
    <w:rsid w:val="00EE42EE"/>
    <w:rsid w:val="00EE7AED"/>
    <w:rsid w:val="00EF6024"/>
    <w:rsid w:val="00EF6D7E"/>
    <w:rsid w:val="00EF7A34"/>
    <w:rsid w:val="00F014C0"/>
    <w:rsid w:val="00F0398E"/>
    <w:rsid w:val="00F03BBF"/>
    <w:rsid w:val="00F06356"/>
    <w:rsid w:val="00F0645C"/>
    <w:rsid w:val="00F13C27"/>
    <w:rsid w:val="00F17577"/>
    <w:rsid w:val="00F179DC"/>
    <w:rsid w:val="00F21515"/>
    <w:rsid w:val="00F219E7"/>
    <w:rsid w:val="00F233F4"/>
    <w:rsid w:val="00F24AEC"/>
    <w:rsid w:val="00F25390"/>
    <w:rsid w:val="00F34ED1"/>
    <w:rsid w:val="00F36149"/>
    <w:rsid w:val="00F434C7"/>
    <w:rsid w:val="00F4621E"/>
    <w:rsid w:val="00F519DA"/>
    <w:rsid w:val="00F51C49"/>
    <w:rsid w:val="00F55263"/>
    <w:rsid w:val="00F552B2"/>
    <w:rsid w:val="00F66808"/>
    <w:rsid w:val="00F719C5"/>
    <w:rsid w:val="00F72A08"/>
    <w:rsid w:val="00F771AA"/>
    <w:rsid w:val="00F77E99"/>
    <w:rsid w:val="00F82529"/>
    <w:rsid w:val="00F8423B"/>
    <w:rsid w:val="00F859D2"/>
    <w:rsid w:val="00F92574"/>
    <w:rsid w:val="00F927B6"/>
    <w:rsid w:val="00F92D90"/>
    <w:rsid w:val="00F93902"/>
    <w:rsid w:val="00F96CF5"/>
    <w:rsid w:val="00FA261C"/>
    <w:rsid w:val="00FA2652"/>
    <w:rsid w:val="00FA79F4"/>
    <w:rsid w:val="00FB02B2"/>
    <w:rsid w:val="00FB3053"/>
    <w:rsid w:val="00FB70BA"/>
    <w:rsid w:val="00FC206C"/>
    <w:rsid w:val="00FC328E"/>
    <w:rsid w:val="00FC540B"/>
    <w:rsid w:val="00FC5EBC"/>
    <w:rsid w:val="00FD0068"/>
    <w:rsid w:val="00FD1FF1"/>
    <w:rsid w:val="00FD3BEB"/>
    <w:rsid w:val="00FD53F0"/>
    <w:rsid w:val="00FD6331"/>
    <w:rsid w:val="00FE3D88"/>
    <w:rsid w:val="00FE4D72"/>
    <w:rsid w:val="00FE52E8"/>
    <w:rsid w:val="00FE6FB9"/>
    <w:rsid w:val="00FF098F"/>
    <w:rsid w:val="00FF3D94"/>
    <w:rsid w:val="00FF6537"/>
    <w:rsid w:val="00FF6F9F"/>
    <w:rsid w:val="00FF7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578E669"/>
  <w15:docId w15:val="{1F05ACE3-3C45-4817-8952-DD119BCA8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38E5"/>
    <w:pPr>
      <w:widowControl w:val="0"/>
      <w:jc w:val="both"/>
    </w:pPr>
  </w:style>
  <w:style w:type="paragraph" w:styleId="2">
    <w:name w:val="heading 2"/>
    <w:basedOn w:val="a"/>
    <w:next w:val="a"/>
    <w:link w:val="20"/>
    <w:uiPriority w:val="9"/>
    <w:unhideWhenUsed/>
    <w:qFormat/>
    <w:rsid w:val="005A6EC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0F57"/>
    <w:pPr>
      <w:tabs>
        <w:tab w:val="center" w:pos="4252"/>
        <w:tab w:val="right" w:pos="8504"/>
      </w:tabs>
      <w:snapToGrid w:val="0"/>
    </w:pPr>
  </w:style>
  <w:style w:type="character" w:customStyle="1" w:styleId="a4">
    <w:name w:val="ヘッダー (文字)"/>
    <w:basedOn w:val="a0"/>
    <w:link w:val="a3"/>
    <w:uiPriority w:val="99"/>
    <w:rsid w:val="00BC0F57"/>
  </w:style>
  <w:style w:type="paragraph" w:styleId="a5">
    <w:name w:val="footer"/>
    <w:basedOn w:val="a"/>
    <w:link w:val="a6"/>
    <w:uiPriority w:val="99"/>
    <w:unhideWhenUsed/>
    <w:rsid w:val="00BC0F57"/>
    <w:pPr>
      <w:tabs>
        <w:tab w:val="center" w:pos="4252"/>
        <w:tab w:val="right" w:pos="8504"/>
      </w:tabs>
      <w:snapToGrid w:val="0"/>
    </w:pPr>
  </w:style>
  <w:style w:type="character" w:customStyle="1" w:styleId="a6">
    <w:name w:val="フッター (文字)"/>
    <w:basedOn w:val="a0"/>
    <w:link w:val="a5"/>
    <w:uiPriority w:val="99"/>
    <w:rsid w:val="00BC0F57"/>
  </w:style>
  <w:style w:type="paragraph" w:customStyle="1" w:styleId="Default">
    <w:name w:val="Default"/>
    <w:rsid w:val="009E5D90"/>
    <w:pPr>
      <w:widowControl w:val="0"/>
      <w:autoSpaceDE w:val="0"/>
      <w:autoSpaceDN w:val="0"/>
      <w:adjustRightInd w:val="0"/>
    </w:pPr>
    <w:rPr>
      <w:rFonts w:ascii="ＭＳ 明朝" w:hAnsi="ＭＳ 明朝" w:cs="ＭＳ 明朝"/>
      <w:color w:val="000000"/>
      <w:kern w:val="0"/>
      <w:sz w:val="24"/>
      <w:szCs w:val="24"/>
    </w:rPr>
  </w:style>
  <w:style w:type="table" w:styleId="a7">
    <w:name w:val="Table Grid"/>
    <w:basedOn w:val="a1"/>
    <w:uiPriority w:val="59"/>
    <w:rsid w:val="00AC35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E350E"/>
    <w:pPr>
      <w:ind w:leftChars="400" w:left="840"/>
    </w:pPr>
  </w:style>
  <w:style w:type="character" w:styleId="a9">
    <w:name w:val="Hyperlink"/>
    <w:basedOn w:val="a0"/>
    <w:uiPriority w:val="99"/>
    <w:unhideWhenUsed/>
    <w:rsid w:val="00671197"/>
    <w:rPr>
      <w:color w:val="0000FF" w:themeColor="hyperlink"/>
      <w:u w:val="single"/>
    </w:rPr>
  </w:style>
  <w:style w:type="paragraph" w:styleId="aa">
    <w:name w:val="Balloon Text"/>
    <w:basedOn w:val="a"/>
    <w:link w:val="ab"/>
    <w:uiPriority w:val="99"/>
    <w:semiHidden/>
    <w:unhideWhenUsed/>
    <w:rsid w:val="00F552B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552B2"/>
    <w:rPr>
      <w:rFonts w:asciiTheme="majorHAnsi" w:eastAsiaTheme="majorEastAsia" w:hAnsiTheme="majorHAnsi" w:cstheme="majorBidi"/>
      <w:sz w:val="18"/>
      <w:szCs w:val="18"/>
    </w:rPr>
  </w:style>
  <w:style w:type="character" w:customStyle="1" w:styleId="20">
    <w:name w:val="見出し 2 (文字)"/>
    <w:basedOn w:val="a0"/>
    <w:link w:val="2"/>
    <w:uiPriority w:val="9"/>
    <w:rsid w:val="005A6ECE"/>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072206">
      <w:bodyDiv w:val="1"/>
      <w:marLeft w:val="0"/>
      <w:marRight w:val="0"/>
      <w:marTop w:val="0"/>
      <w:marBottom w:val="0"/>
      <w:divBdr>
        <w:top w:val="none" w:sz="0" w:space="0" w:color="auto"/>
        <w:left w:val="none" w:sz="0" w:space="0" w:color="auto"/>
        <w:bottom w:val="none" w:sz="0" w:space="0" w:color="auto"/>
        <w:right w:val="none" w:sz="0" w:space="0" w:color="auto"/>
      </w:divBdr>
    </w:div>
    <w:div w:id="204204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6EEE5-2103-4048-91F5-942519831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835</Words>
  <Characters>4761</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いわき市</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幸一</dc:creator>
  <cp:lastModifiedBy>西田　光希</cp:lastModifiedBy>
  <cp:revision>6</cp:revision>
  <cp:lastPrinted>2026-02-03T03:58:00Z</cp:lastPrinted>
  <dcterms:created xsi:type="dcterms:W3CDTF">2026-02-02T05:08:00Z</dcterms:created>
  <dcterms:modified xsi:type="dcterms:W3CDTF">2026-02-03T03:58:00Z</dcterms:modified>
</cp:coreProperties>
</file>