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58FB1265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D50EDE" w:rsidRPr="00FC1F4B">
        <w:rPr>
          <w:rFonts w:ascii="UD デジタル 教科書体 NP-R" w:eastAsia="UD デジタル 教科書体 NP-R" w:hint="eastAsia"/>
        </w:rPr>
        <w:t>３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C61F25">
        <w:rPr>
          <w:rFonts w:ascii="UD デジタル 教科書体 NP-R" w:eastAsia="UD デジタル 教科書体 NP-R" w:hint="eastAsia"/>
        </w:rPr>
        <w:t>31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:rsidRPr="00FC1F4B" w14:paraId="3AA47468" w14:textId="77777777" w:rsidTr="008F63D4">
        <w:trPr>
          <w:trHeight w:val="764"/>
        </w:trPr>
        <w:tc>
          <w:tcPr>
            <w:tcW w:w="1760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14:paraId="503C76C0" w14:textId="36A940D0" w:rsidR="00920F3E" w:rsidRPr="00FC1F4B" w:rsidRDefault="005C0577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5C0577">
              <w:rPr>
                <w:rFonts w:ascii="UD デジタル 教科書体 NP-R" w:eastAsia="UD デジタル 教科書体 NP-R" w:hAnsi="ＭＳ 明朝" w:hint="eastAsia"/>
              </w:rPr>
              <w:t>学校体育館用移動式エアコン</w:t>
            </w:r>
          </w:p>
        </w:tc>
      </w:tr>
      <w:tr w:rsidR="00920F3E" w:rsidRPr="00FC1F4B" w14:paraId="022D54E1" w14:textId="77777777" w:rsidTr="008F63D4">
        <w:trPr>
          <w:trHeight w:val="1373"/>
        </w:trPr>
        <w:tc>
          <w:tcPr>
            <w:tcW w:w="1760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0577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F25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御所脇　祐太</cp:lastModifiedBy>
  <cp:revision>536</cp:revision>
  <cp:lastPrinted>2025-03-17T07:24:00Z</cp:lastPrinted>
  <dcterms:created xsi:type="dcterms:W3CDTF">2021-04-02T08:25:00Z</dcterms:created>
  <dcterms:modified xsi:type="dcterms:W3CDTF">2026-03-24T05:34:00Z</dcterms:modified>
</cp:coreProperties>
</file>