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5500" w14:textId="77777777" w:rsidR="0088377B" w:rsidRDefault="0075595B" w:rsidP="006648ED">
      <w:pPr>
        <w:ind w:left="-899" w:right="-1035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「</w:t>
      </w:r>
      <w:r w:rsidR="00125D40">
        <w:rPr>
          <w:rFonts w:ascii="ＭＳ ゴシック" w:eastAsia="ＭＳ ゴシック" w:hAnsi="ＭＳ ゴシック"/>
          <w:sz w:val="28"/>
          <w:szCs w:val="28"/>
        </w:rPr>
        <w:t>農業生産振興ブランド戦略推進事業</w:t>
      </w:r>
      <w:r w:rsidR="0038674D" w:rsidRPr="009D6A76">
        <w:rPr>
          <w:rFonts w:ascii="ＭＳ ゴシック" w:eastAsia="ＭＳ ゴシック" w:hAnsi="ＭＳ ゴシック"/>
          <w:sz w:val="28"/>
          <w:szCs w:val="28"/>
        </w:rPr>
        <w:t>」</w:t>
      </w:r>
      <w:r w:rsidR="0088377B" w:rsidRPr="009D6A76">
        <w:rPr>
          <w:rFonts w:ascii="ＭＳ ゴシック" w:eastAsia="ＭＳ ゴシック" w:hAnsi="ＭＳ ゴシック"/>
          <w:sz w:val="28"/>
          <w:szCs w:val="28"/>
        </w:rPr>
        <w:t>提出書類一覧</w:t>
      </w:r>
    </w:p>
    <w:p w14:paraId="1396B84B" w14:textId="77777777" w:rsidR="009D6A76" w:rsidRPr="009D6A76" w:rsidRDefault="009D6A76" w:rsidP="009D6A76">
      <w:pPr>
        <w:ind w:left="-899" w:right="-1035"/>
        <w:jc w:val="center"/>
        <w:rPr>
          <w:rFonts w:ascii="ＭＳ ゴシック" w:eastAsia="ＭＳ ゴシック" w:hAnsi="ＭＳ ゴシック" w:hint="default"/>
          <w:sz w:val="24"/>
          <w:szCs w:val="24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000000"/>
          <w:insideV w:val="none" w:sz="0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090"/>
      </w:tblGrid>
      <w:tr w:rsidR="0088377B" w:rsidRPr="008F42C0" w14:paraId="1D2932E8" w14:textId="77777777" w:rsidTr="00970AB8">
        <w:trPr>
          <w:trHeight w:val="416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28E02D" w14:textId="77777777" w:rsidR="0088377B" w:rsidRPr="008F42C0" w:rsidRDefault="00A233AD" w:rsidP="009D6A76">
            <w:pPr>
              <w:jc w:val="center"/>
              <w:rPr>
                <w:rFonts w:hint="default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F7CF2E" wp14:editId="06D3F74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258445</wp:posOffset>
                      </wp:positionV>
                      <wp:extent cx="5781675" cy="17653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1765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4355" id="Rectangle 4" o:spid="_x0000_s1026" style="position:absolute;left:0;text-align:left;margin-left:-4.4pt;margin-top:20.35pt;width:455.2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" filled="f" strokecolor="red" strokeweight="3pt">
                      <v:textbox inset="5.85pt,.7pt,5.85pt,.7pt"/>
                    </v:rect>
                  </w:pict>
                </mc:Fallback>
              </mc:AlternateConten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事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務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段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階</w:t>
            </w:r>
          </w:p>
        </w:tc>
        <w:tc>
          <w:tcPr>
            <w:tcW w:w="60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CEA66" w14:textId="77777777" w:rsidR="009D6A76" w:rsidRPr="008F42C0" w:rsidRDefault="0088377B" w:rsidP="009D6A76">
            <w:pPr>
              <w:jc w:val="center"/>
              <w:rPr>
                <w:rFonts w:ascii="ＭＳ ゴシック" w:eastAsia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/>
                <w:spacing w:val="-2"/>
                <w:szCs w:val="21"/>
              </w:rPr>
              <w:t>提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/>
                <w:spacing w:val="-2"/>
                <w:szCs w:val="21"/>
              </w:rPr>
              <w:t>出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/>
                <w:spacing w:val="-2"/>
                <w:szCs w:val="21"/>
              </w:rPr>
              <w:t>書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/>
                <w:spacing w:val="-2"/>
                <w:szCs w:val="21"/>
              </w:rPr>
              <w:t>類</w:t>
            </w:r>
          </w:p>
        </w:tc>
      </w:tr>
      <w:tr w:rsidR="0088377B" w:rsidRPr="008F42C0" w14:paraId="4FB2BCA8" w14:textId="77777777" w:rsidTr="00970AB8">
        <w:trPr>
          <w:trHeight w:val="1691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2BED4" w14:textId="77777777"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b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b/>
                <w:spacing w:val="-2"/>
                <w:szCs w:val="21"/>
              </w:rPr>
              <w:t>１　要望書提出</w:t>
            </w:r>
          </w:p>
          <w:p w14:paraId="28AFAEF9" w14:textId="77777777" w:rsidR="00761FCD" w:rsidRPr="008F42C0" w:rsidRDefault="00761FCD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</w:p>
          <w:p w14:paraId="76D845C5" w14:textId="77777777" w:rsidR="00761FCD" w:rsidRPr="008F42C0" w:rsidRDefault="00761FCD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</w:p>
          <w:p w14:paraId="61F98310" w14:textId="77777777" w:rsidR="00761FCD" w:rsidRPr="008F42C0" w:rsidRDefault="00761FCD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</w:p>
        </w:tc>
        <w:tc>
          <w:tcPr>
            <w:tcW w:w="60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C25D740" w14:textId="77777777" w:rsidR="0038674D" w:rsidRPr="008F42C0" w:rsidRDefault="00125D40" w:rsidP="009D6A76">
            <w:pPr>
              <w:numPr>
                <w:ilvl w:val="0"/>
                <w:numId w:val="1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農業生産振興ブランド戦略推進事業</w:t>
            </w:r>
            <w:r w:rsidR="0088377B" w:rsidRPr="008F42C0">
              <w:rPr>
                <w:spacing w:val="-2"/>
                <w:szCs w:val="21"/>
              </w:rPr>
              <w:t>要望書</w:t>
            </w:r>
          </w:p>
          <w:p w14:paraId="12BF954F" w14:textId="77777777" w:rsidR="0088377B" w:rsidRPr="008F42C0" w:rsidRDefault="0088377B" w:rsidP="009D6A76">
            <w:pPr>
              <w:tabs>
                <w:tab w:val="left" w:pos="420"/>
              </w:tabs>
              <w:ind w:firstLineChars="1900" w:firstLine="3914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（提出書類№</w:t>
            </w:r>
            <w:r w:rsidRPr="008F42C0">
              <w:rPr>
                <w:spacing w:val="-2"/>
                <w:szCs w:val="21"/>
              </w:rPr>
              <w:t>1</w:t>
            </w:r>
            <w:r w:rsidRPr="008F42C0">
              <w:rPr>
                <w:spacing w:val="-2"/>
                <w:szCs w:val="21"/>
              </w:rPr>
              <w:t>）</w:t>
            </w:r>
          </w:p>
          <w:p w14:paraId="5ACFB01E" w14:textId="77777777" w:rsidR="0088377B" w:rsidRPr="00A131F6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２　事業主体名簿</w:t>
            </w:r>
            <w:r w:rsidR="00A131F6">
              <w:rPr>
                <w:spacing w:val="-2"/>
                <w:szCs w:val="21"/>
              </w:rPr>
              <w:t xml:space="preserve"> </w:t>
            </w:r>
            <w:r w:rsidR="00C16545" w:rsidRPr="00A131F6">
              <w:rPr>
                <w:spacing w:val="-2"/>
                <w:szCs w:val="21"/>
                <w:shd w:val="pct15" w:color="auto" w:fill="FFFFFF"/>
              </w:rPr>
              <w:t>※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団体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・法人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のみ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（役員名簿）</w:t>
            </w:r>
          </w:p>
          <w:p w14:paraId="6CA4667B" w14:textId="77777777" w:rsidR="00C16545" w:rsidRPr="00A131F6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A131F6">
              <w:rPr>
                <w:spacing w:val="-2"/>
                <w:szCs w:val="21"/>
              </w:rPr>
              <w:t>３　事業主体規約</w:t>
            </w:r>
            <w:r w:rsidR="00A131F6">
              <w:rPr>
                <w:spacing w:val="-2"/>
                <w:szCs w:val="21"/>
              </w:rPr>
              <w:t xml:space="preserve"> </w:t>
            </w:r>
            <w:r w:rsidR="00C16545" w:rsidRPr="00A131F6">
              <w:rPr>
                <w:spacing w:val="-2"/>
                <w:szCs w:val="21"/>
                <w:shd w:val="pct15" w:color="auto" w:fill="FFFFFF"/>
              </w:rPr>
              <w:t>※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団体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・法人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のみ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（定款）</w:t>
            </w:r>
          </w:p>
          <w:p w14:paraId="79FC78FD" w14:textId="77777777" w:rsidR="0088377B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</w:t>
            </w:r>
            <w:r w:rsidR="008F42C0">
              <w:rPr>
                <w:spacing w:val="-2"/>
                <w:szCs w:val="21"/>
              </w:rPr>
              <w:t xml:space="preserve">　参考見積書</w:t>
            </w:r>
            <w:r w:rsidR="008F42C0" w:rsidRPr="008F42C0">
              <w:rPr>
                <w:spacing w:val="-2"/>
                <w:szCs w:val="21"/>
              </w:rPr>
              <w:t>（</w:t>
            </w:r>
            <w:r w:rsidR="008F42C0" w:rsidRPr="008F42C0">
              <w:rPr>
                <w:spacing w:val="-2"/>
                <w:szCs w:val="21"/>
              </w:rPr>
              <w:t>3</w:t>
            </w:r>
            <w:r w:rsidR="008F42C0" w:rsidRPr="008F42C0">
              <w:rPr>
                <w:spacing w:val="-2"/>
                <w:szCs w:val="21"/>
              </w:rPr>
              <w:t>社以上）</w:t>
            </w:r>
            <w:r w:rsidR="008F42C0">
              <w:rPr>
                <w:spacing w:val="-2"/>
                <w:szCs w:val="21"/>
              </w:rPr>
              <w:t>の</w:t>
            </w:r>
            <w:r w:rsidR="003F4ED7" w:rsidRPr="008F42C0">
              <w:rPr>
                <w:spacing w:val="-2"/>
                <w:szCs w:val="21"/>
              </w:rPr>
              <w:t>写し</w:t>
            </w:r>
          </w:p>
          <w:p w14:paraId="65BA68EF" w14:textId="77777777" w:rsidR="0088377B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５</w:t>
            </w:r>
            <w:r w:rsidR="0088377B" w:rsidRPr="008F42C0">
              <w:rPr>
                <w:spacing w:val="-2"/>
                <w:szCs w:val="21"/>
              </w:rPr>
              <w:t xml:space="preserve">　導入するもののパンフレット</w:t>
            </w:r>
          </w:p>
          <w:p w14:paraId="3B588FBC" w14:textId="77777777" w:rsidR="009D6A76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６</w:t>
            </w:r>
            <w:r w:rsidR="009D6A76" w:rsidRPr="008F42C0">
              <w:rPr>
                <w:spacing w:val="-2"/>
                <w:szCs w:val="21"/>
              </w:rPr>
              <w:t xml:space="preserve">　事業実施位置図</w:t>
            </w:r>
          </w:p>
          <w:p w14:paraId="4F8F0340" w14:textId="77777777" w:rsidR="00C97A4A" w:rsidRDefault="00761FCD" w:rsidP="00C97A4A">
            <w:pPr>
              <w:ind w:left="412" w:hangingChars="200" w:hanging="412"/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⑦</w:t>
            </w:r>
            <w:r w:rsidR="0075595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15131E" w:rsidRPr="00FB524F">
              <w:rPr>
                <w:spacing w:val="-2"/>
                <w:szCs w:val="21"/>
              </w:rPr>
              <w:t>採点</w:t>
            </w:r>
            <w:r w:rsidR="004963E7" w:rsidRPr="008F42C0">
              <w:rPr>
                <w:spacing w:val="-2"/>
                <w:szCs w:val="21"/>
              </w:rPr>
              <w:t>シート</w:t>
            </w:r>
          </w:p>
          <w:p w14:paraId="3C7C93EE" w14:textId="77777777" w:rsidR="004963E7" w:rsidRPr="008F42C0" w:rsidRDefault="004963E7" w:rsidP="00C97A4A">
            <w:pPr>
              <w:ind w:leftChars="200" w:left="420" w:firstLineChars="1750" w:firstLine="3605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（提出書類№</w:t>
            </w:r>
            <w:r w:rsidR="00125D40" w:rsidRPr="008F42C0">
              <w:rPr>
                <w:rFonts w:hint="default"/>
                <w:spacing w:val="-2"/>
                <w:szCs w:val="21"/>
              </w:rPr>
              <w:t>2</w:t>
            </w:r>
            <w:r w:rsidRPr="008F42C0">
              <w:rPr>
                <w:spacing w:val="-2"/>
                <w:szCs w:val="21"/>
              </w:rPr>
              <w:t>）</w:t>
            </w:r>
          </w:p>
          <w:p w14:paraId="1243D799" w14:textId="77777777" w:rsidR="009D6A76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８</w:t>
            </w:r>
            <w:r w:rsidR="00CB652C" w:rsidRPr="008F42C0">
              <w:rPr>
                <w:spacing w:val="-2"/>
                <w:szCs w:val="21"/>
              </w:rPr>
              <w:t xml:space="preserve">　その他必要とする</w:t>
            </w:r>
            <w:r w:rsidR="009D6A76" w:rsidRPr="008F42C0">
              <w:rPr>
                <w:spacing w:val="-2"/>
                <w:szCs w:val="21"/>
              </w:rPr>
              <w:t>書類</w:t>
            </w:r>
          </w:p>
        </w:tc>
      </w:tr>
      <w:tr w:rsidR="0088377B" w:rsidRPr="008F42C0" w14:paraId="513DE03D" w14:textId="77777777" w:rsidTr="00970AB8">
        <w:trPr>
          <w:trHeight w:val="1076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FC5C17" w14:textId="77777777"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２　補助金等交付申請書提出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A6596C6" w14:textId="77777777" w:rsidR="0088377B" w:rsidRPr="008F42C0" w:rsidRDefault="0088377B" w:rsidP="009D6A76">
            <w:pPr>
              <w:numPr>
                <w:ilvl w:val="0"/>
                <w:numId w:val="2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補助金等交付申請書（第</w:t>
            </w:r>
            <w:r w:rsidRPr="008F42C0">
              <w:rPr>
                <w:spacing w:val="-2"/>
                <w:szCs w:val="21"/>
              </w:rPr>
              <w:t>1</w:t>
            </w:r>
            <w:r w:rsidRPr="008F42C0">
              <w:rPr>
                <w:spacing w:val="-2"/>
                <w:szCs w:val="21"/>
              </w:rPr>
              <w:t>号様式）</w:t>
            </w:r>
          </w:p>
          <w:p w14:paraId="56562184" w14:textId="77777777" w:rsidR="0038674D" w:rsidRPr="008F42C0" w:rsidRDefault="001B5E29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②</w:t>
            </w:r>
            <w:r w:rsidR="0088377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88377B" w:rsidRPr="008F42C0">
              <w:rPr>
                <w:spacing w:val="-2"/>
                <w:szCs w:val="21"/>
              </w:rPr>
              <w:t>業計画書</w:t>
            </w:r>
          </w:p>
          <w:p w14:paraId="41509AE5" w14:textId="77777777" w:rsidR="0088377B" w:rsidRPr="008F42C0" w:rsidRDefault="0088377B" w:rsidP="009D6A76">
            <w:pPr>
              <w:ind w:firstLineChars="1900" w:firstLine="3914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（提出書類№</w:t>
            </w:r>
            <w:r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）</w:t>
            </w:r>
          </w:p>
          <w:p w14:paraId="4C532A24" w14:textId="77777777" w:rsidR="00A16233" w:rsidRPr="008F42C0" w:rsidRDefault="00777660" w:rsidP="009D6A76">
            <w:pPr>
              <w:ind w:left="206" w:hangingChars="100" w:hanging="206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３</w:t>
            </w:r>
            <w:r w:rsidR="0088377B" w:rsidRPr="008F42C0">
              <w:rPr>
                <w:spacing w:val="-2"/>
                <w:szCs w:val="21"/>
              </w:rPr>
              <w:t xml:space="preserve">　事業主体通帳写し</w:t>
            </w:r>
          </w:p>
          <w:p w14:paraId="2D8496F3" w14:textId="77777777" w:rsidR="0088377B" w:rsidRPr="008F42C0" w:rsidRDefault="009443DE" w:rsidP="00A16233">
            <w:pPr>
              <w:ind w:leftChars="100" w:left="210" w:firstLineChars="100" w:firstLine="206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(</w:t>
            </w:r>
            <w:r w:rsidR="0088377B" w:rsidRPr="008F42C0">
              <w:rPr>
                <w:spacing w:val="-2"/>
                <w:szCs w:val="21"/>
              </w:rPr>
              <w:t>銀行・支店名、口座番号が明確なもの）</w:t>
            </w:r>
          </w:p>
          <w:p w14:paraId="529FA305" w14:textId="77777777" w:rsidR="00777660" w:rsidRPr="008F42C0" w:rsidRDefault="00777660" w:rsidP="00777660">
            <w:pPr>
              <w:jc w:val="left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　農業生産振興ブランド戦略推進事業確認票</w:t>
            </w:r>
          </w:p>
        </w:tc>
      </w:tr>
      <w:tr w:rsidR="0088377B" w:rsidRPr="008F42C0" w14:paraId="5E6E3C9B" w14:textId="77777777" w:rsidTr="00970AB8">
        <w:trPr>
          <w:trHeight w:val="330"/>
        </w:trPr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D073CE" w14:textId="77777777" w:rsidR="0088377B" w:rsidRPr="008F42C0" w:rsidRDefault="0088377B" w:rsidP="009D6A76">
            <w:pPr>
              <w:ind w:left="206" w:hangingChars="100" w:hanging="206"/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３　補助事業等計画変更申請書提出</w:t>
            </w:r>
          </w:p>
          <w:p w14:paraId="50F7720A" w14:textId="77777777" w:rsidR="0088377B" w:rsidRPr="008F42C0" w:rsidRDefault="0088377B" w:rsidP="00C16545">
            <w:pPr>
              <w:ind w:leftChars="99" w:left="414" w:hangingChars="100" w:hanging="206"/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※</w:t>
            </w:r>
            <w:r w:rsidR="00970AB8"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計画（事業費等）に変更を生じた場合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FDEB90F" w14:textId="77777777" w:rsidR="0088377B" w:rsidRPr="008F42C0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0000FF"/>
                <w:spacing w:val="-2"/>
                <w:szCs w:val="21"/>
              </w:rPr>
              <w:t>①</w:t>
            </w:r>
            <w:r w:rsidRPr="008F42C0">
              <w:rPr>
                <w:spacing w:val="-2"/>
                <w:szCs w:val="21"/>
              </w:rPr>
              <w:t xml:space="preserve">　補助事業等計画変更申請書（第</w:t>
            </w:r>
            <w:r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号様式）</w:t>
            </w:r>
          </w:p>
        </w:tc>
      </w:tr>
      <w:tr w:rsidR="0088377B" w:rsidRPr="008F42C0" w14:paraId="0ACAB50B" w14:textId="77777777" w:rsidTr="00970AB8">
        <w:trPr>
          <w:trHeight w:val="2578"/>
        </w:trPr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7DD13" w14:textId="77777777"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４　着手届提出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C8908C8" w14:textId="77777777" w:rsidR="0088377B" w:rsidRPr="008F42C0" w:rsidRDefault="0088377B" w:rsidP="009D6A76">
            <w:pPr>
              <w:numPr>
                <w:ilvl w:val="0"/>
                <w:numId w:val="3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補助事業着手届（第</w:t>
            </w:r>
            <w:r w:rsidRPr="008F42C0">
              <w:rPr>
                <w:spacing w:val="-2"/>
                <w:szCs w:val="21"/>
              </w:rPr>
              <w:t>5</w:t>
            </w:r>
            <w:r w:rsidRPr="008F42C0">
              <w:rPr>
                <w:spacing w:val="-2"/>
                <w:szCs w:val="21"/>
              </w:rPr>
              <w:t>号様式）</w:t>
            </w:r>
          </w:p>
          <w:p w14:paraId="5022A331" w14:textId="77777777" w:rsidR="003F4ED7" w:rsidRPr="008F42C0" w:rsidRDefault="003F4ED7" w:rsidP="003F4ED7">
            <w:pPr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②</w:t>
            </w:r>
            <w:r w:rsidRPr="008F42C0">
              <w:rPr>
                <w:spacing w:val="-2"/>
                <w:szCs w:val="21"/>
              </w:rPr>
              <w:t xml:space="preserve">　</w:t>
            </w:r>
            <w:r w:rsidR="000273DA" w:rsidRPr="008F42C0">
              <w:rPr>
                <w:spacing w:val="-2"/>
                <w:szCs w:val="21"/>
              </w:rPr>
              <w:t>見積合わせ</w:t>
            </w:r>
            <w:r w:rsidRPr="008F42C0">
              <w:rPr>
                <w:spacing w:val="-2"/>
                <w:szCs w:val="21"/>
              </w:rPr>
              <w:t>顛末書（提出書類№</w:t>
            </w:r>
            <w:r w:rsidRPr="008F42C0">
              <w:rPr>
                <w:spacing w:val="-2"/>
                <w:szCs w:val="21"/>
              </w:rPr>
              <w:t>4</w:t>
            </w:r>
            <w:r w:rsidRPr="008F42C0">
              <w:rPr>
                <w:spacing w:val="-2"/>
                <w:szCs w:val="21"/>
              </w:rPr>
              <w:t>）</w:t>
            </w:r>
          </w:p>
          <w:p w14:paraId="5BDB7407" w14:textId="77777777" w:rsidR="003F4ED7" w:rsidRPr="008F42C0" w:rsidRDefault="00D20C64" w:rsidP="0095257F">
            <w:pPr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３</w:t>
            </w:r>
            <w:r w:rsidR="003F4ED7" w:rsidRPr="008F42C0">
              <w:rPr>
                <w:spacing w:val="-2"/>
                <w:szCs w:val="21"/>
              </w:rPr>
              <w:t xml:space="preserve">　総会議事録（見積を徴する業者の決定）の写し</w:t>
            </w:r>
            <w:r w:rsidR="0095257F" w:rsidRPr="00A131F6">
              <w:rPr>
                <w:spacing w:val="-2"/>
                <w:szCs w:val="21"/>
              </w:rPr>
              <w:t xml:space="preserve">　</w:t>
            </w:r>
            <w:r w:rsidR="003F4ED7" w:rsidRPr="00A131F6">
              <w:rPr>
                <w:spacing w:val="-2"/>
                <w:szCs w:val="21"/>
                <w:u w:val="single"/>
                <w:shd w:val="pct15" w:color="auto" w:fill="FFFFFF"/>
              </w:rPr>
              <w:t>※団体</w:t>
            </w:r>
          </w:p>
          <w:p w14:paraId="0CFF1999" w14:textId="77777777" w:rsidR="003F4ED7" w:rsidRPr="008F42C0" w:rsidRDefault="00D20C64" w:rsidP="009D6A76">
            <w:pPr>
              <w:rPr>
                <w:rFonts w:hint="default"/>
                <w:color w:val="FF0000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</w:t>
            </w:r>
            <w:r w:rsidR="003F4ED7" w:rsidRPr="008F42C0">
              <w:rPr>
                <w:spacing w:val="-2"/>
                <w:szCs w:val="21"/>
              </w:rPr>
              <w:t xml:space="preserve">　総会議事録（見積合わせ会）の写し</w:t>
            </w:r>
            <w:r w:rsidR="0095257F">
              <w:rPr>
                <w:spacing w:val="-2"/>
                <w:szCs w:val="21"/>
              </w:rPr>
              <w:t xml:space="preserve">　</w:t>
            </w:r>
            <w:r w:rsidR="003F4ED7" w:rsidRPr="00A131F6">
              <w:rPr>
                <w:spacing w:val="-2"/>
                <w:szCs w:val="21"/>
                <w:u w:val="single"/>
                <w:shd w:val="pct15" w:color="auto" w:fill="FFFFFF"/>
              </w:rPr>
              <w:t>※団体</w:t>
            </w:r>
          </w:p>
          <w:p w14:paraId="3185A905" w14:textId="77777777" w:rsidR="003F4ED7" w:rsidRPr="008F42C0" w:rsidRDefault="00D20C6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５</w:t>
            </w:r>
            <w:r w:rsidR="003F4ED7" w:rsidRPr="008F42C0">
              <w:rPr>
                <w:spacing w:val="-2"/>
                <w:szCs w:val="21"/>
              </w:rPr>
              <w:t xml:space="preserve">　業者への見積書の提出依頼</w:t>
            </w:r>
            <w:r w:rsidRPr="008F42C0">
              <w:rPr>
                <w:spacing w:val="-2"/>
                <w:szCs w:val="21"/>
              </w:rPr>
              <w:t>（</w:t>
            </w:r>
            <w:r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社以上）</w:t>
            </w:r>
            <w:r w:rsidR="003F4ED7" w:rsidRPr="008F42C0">
              <w:rPr>
                <w:spacing w:val="-2"/>
                <w:szCs w:val="21"/>
              </w:rPr>
              <w:t>の写し</w:t>
            </w:r>
          </w:p>
          <w:p w14:paraId="6FB2059F" w14:textId="77777777" w:rsidR="0088377B" w:rsidRPr="008F42C0" w:rsidRDefault="00D20C6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６</w:t>
            </w:r>
            <w:r w:rsidR="0088377B" w:rsidRPr="008F42C0">
              <w:rPr>
                <w:spacing w:val="-2"/>
                <w:szCs w:val="21"/>
              </w:rPr>
              <w:t xml:space="preserve">　業者への見積合わせ結果通知の写し</w:t>
            </w:r>
          </w:p>
          <w:p w14:paraId="1B8E98AE" w14:textId="77777777" w:rsidR="0088377B" w:rsidRPr="008F42C0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 xml:space="preserve">　　（採択業者、不採択業者への通知）</w:t>
            </w:r>
          </w:p>
          <w:p w14:paraId="4883FEB0" w14:textId="77777777" w:rsidR="0088377B" w:rsidRPr="008F42C0" w:rsidRDefault="00D20C6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７</w:t>
            </w:r>
            <w:r w:rsidR="0088377B" w:rsidRPr="008F42C0">
              <w:rPr>
                <w:spacing w:val="-2"/>
                <w:szCs w:val="21"/>
              </w:rPr>
              <w:t xml:space="preserve">　</w:t>
            </w:r>
            <w:r w:rsidR="008F42C0">
              <w:rPr>
                <w:spacing w:val="-2"/>
                <w:szCs w:val="21"/>
              </w:rPr>
              <w:t>正式</w:t>
            </w:r>
            <w:r w:rsidR="0088377B" w:rsidRPr="008F42C0">
              <w:rPr>
                <w:spacing w:val="-2"/>
                <w:szCs w:val="21"/>
              </w:rPr>
              <w:t>見積書</w:t>
            </w:r>
            <w:r w:rsidR="00CC4A57" w:rsidRPr="008F42C0">
              <w:rPr>
                <w:spacing w:val="-2"/>
                <w:szCs w:val="21"/>
              </w:rPr>
              <w:t>（</w:t>
            </w:r>
            <w:r w:rsidR="00CC4A57" w:rsidRPr="008F42C0">
              <w:rPr>
                <w:spacing w:val="-2"/>
                <w:szCs w:val="21"/>
              </w:rPr>
              <w:t>3</w:t>
            </w:r>
            <w:r w:rsidR="00CC4A57" w:rsidRPr="008F42C0">
              <w:rPr>
                <w:spacing w:val="-2"/>
                <w:szCs w:val="21"/>
              </w:rPr>
              <w:t>社以上）</w:t>
            </w:r>
            <w:r w:rsidR="0088377B" w:rsidRPr="008F42C0">
              <w:rPr>
                <w:spacing w:val="-2"/>
                <w:szCs w:val="21"/>
              </w:rPr>
              <w:t>の写し</w:t>
            </w:r>
          </w:p>
          <w:p w14:paraId="0ACE779D" w14:textId="77777777" w:rsidR="003F4ED7" w:rsidRPr="008F42C0" w:rsidRDefault="00D20C64" w:rsidP="003F4ED7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８</w:t>
            </w:r>
            <w:r w:rsidR="003F4ED7" w:rsidRPr="008F42C0">
              <w:rPr>
                <w:spacing w:val="-2"/>
                <w:szCs w:val="21"/>
              </w:rPr>
              <w:t xml:space="preserve">　売買契約書の写し</w:t>
            </w:r>
          </w:p>
          <w:p w14:paraId="2DCF7510" w14:textId="77777777" w:rsidR="009E696D" w:rsidRPr="008F42C0" w:rsidRDefault="00D20C64" w:rsidP="00125D40">
            <w:pPr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９</w:t>
            </w:r>
            <w:r w:rsidR="009E696D" w:rsidRPr="008F42C0">
              <w:rPr>
                <w:spacing w:val="-2"/>
                <w:szCs w:val="21"/>
              </w:rPr>
              <w:t xml:space="preserve">　管理運営規定（ハード事業のみ）</w:t>
            </w:r>
            <w:r w:rsidR="0095257F">
              <w:rPr>
                <w:spacing w:val="-2"/>
                <w:szCs w:val="21"/>
              </w:rPr>
              <w:t xml:space="preserve">　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※団体</w:t>
            </w:r>
          </w:p>
        </w:tc>
      </w:tr>
      <w:tr w:rsidR="0088377B" w:rsidRPr="008F42C0" w14:paraId="105C61D9" w14:textId="77777777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900C63" w14:textId="77777777"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５　完了届提出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A37FDF1" w14:textId="77777777" w:rsidR="0088377B" w:rsidRPr="008F42C0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0000FF"/>
                <w:spacing w:val="-2"/>
                <w:szCs w:val="21"/>
              </w:rPr>
              <w:t>①</w:t>
            </w:r>
            <w:r w:rsidRPr="008F42C0">
              <w:rPr>
                <w:spacing w:val="-2"/>
                <w:szCs w:val="21"/>
              </w:rPr>
              <w:t xml:space="preserve">　補助事業完了届（第</w:t>
            </w:r>
            <w:r w:rsidRPr="008F42C0">
              <w:rPr>
                <w:spacing w:val="-2"/>
                <w:szCs w:val="21"/>
              </w:rPr>
              <w:t>5</w:t>
            </w:r>
            <w:r w:rsidRPr="008F42C0">
              <w:rPr>
                <w:spacing w:val="-2"/>
                <w:szCs w:val="21"/>
              </w:rPr>
              <w:t>号様式）</w:t>
            </w:r>
          </w:p>
          <w:p w14:paraId="1115E770" w14:textId="77777777" w:rsidR="00A41926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２　納品書（事業実施業者から事業主体へ）の写し</w:t>
            </w:r>
          </w:p>
        </w:tc>
      </w:tr>
      <w:tr w:rsidR="0088377B" w:rsidRPr="008F42C0" w14:paraId="61095A31" w14:textId="77777777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22711D" w14:textId="77777777"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６　実績報告書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B5A309E" w14:textId="77777777" w:rsidR="0088377B" w:rsidRPr="008F42C0" w:rsidRDefault="00A41926" w:rsidP="009D6A76">
            <w:pPr>
              <w:numPr>
                <w:ilvl w:val="0"/>
                <w:numId w:val="4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補助金</w:t>
            </w:r>
            <w:r w:rsidR="0088377B" w:rsidRPr="008F42C0">
              <w:rPr>
                <w:spacing w:val="-2"/>
                <w:szCs w:val="21"/>
              </w:rPr>
              <w:t>等実績報告書（第</w:t>
            </w:r>
            <w:r w:rsidR="0088377B" w:rsidRPr="008F42C0">
              <w:rPr>
                <w:spacing w:val="-2"/>
                <w:szCs w:val="21"/>
              </w:rPr>
              <w:t>7</w:t>
            </w:r>
            <w:r w:rsidR="0088377B" w:rsidRPr="008F42C0">
              <w:rPr>
                <w:spacing w:val="-2"/>
                <w:szCs w:val="21"/>
              </w:rPr>
              <w:t>号様式）</w:t>
            </w:r>
          </w:p>
          <w:p w14:paraId="6E07D106" w14:textId="77777777" w:rsidR="0038674D" w:rsidRPr="008F42C0" w:rsidRDefault="001B5E29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②</w:t>
            </w:r>
            <w:r w:rsidR="0088377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88377B" w:rsidRPr="008F42C0">
              <w:rPr>
                <w:spacing w:val="-2"/>
                <w:szCs w:val="21"/>
              </w:rPr>
              <w:t>実績書</w:t>
            </w:r>
          </w:p>
          <w:p w14:paraId="3CEAB2CA" w14:textId="77777777" w:rsidR="0088377B" w:rsidRPr="008F42C0" w:rsidRDefault="0088377B" w:rsidP="009D6A76">
            <w:pPr>
              <w:ind w:firstLineChars="1900" w:firstLine="3914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（提出書類№</w:t>
            </w:r>
            <w:r w:rsidR="006625DE"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）</w:t>
            </w:r>
          </w:p>
          <w:p w14:paraId="12D9C089" w14:textId="77777777" w:rsidR="0088377B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３　請求書（事業実施業者から事業主体へ）の写し</w:t>
            </w:r>
          </w:p>
          <w:p w14:paraId="46BBF061" w14:textId="77777777" w:rsidR="00A41926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　領収書（事業実施業者から事業主体へ）の写し</w:t>
            </w:r>
          </w:p>
          <w:p w14:paraId="3301A450" w14:textId="77777777" w:rsidR="0088377B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５</w:t>
            </w:r>
            <w:r w:rsidR="00CB331B" w:rsidRPr="008F42C0">
              <w:rPr>
                <w:spacing w:val="-2"/>
                <w:szCs w:val="21"/>
              </w:rPr>
              <w:t xml:space="preserve">　写真（撮影の仕方については裏面</w:t>
            </w:r>
            <w:r w:rsidR="0088377B" w:rsidRPr="008F42C0">
              <w:rPr>
                <w:spacing w:val="-2"/>
                <w:szCs w:val="21"/>
              </w:rPr>
              <w:t>参照）</w:t>
            </w:r>
          </w:p>
        </w:tc>
      </w:tr>
      <w:tr w:rsidR="0088377B" w:rsidRPr="008F42C0" w14:paraId="27CBECE6" w14:textId="77777777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5EE6E" w14:textId="77777777"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７　補助金等交付請求書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028C9A1" w14:textId="77777777" w:rsidR="0088377B" w:rsidRPr="008F42C0" w:rsidRDefault="0088377B" w:rsidP="009D6A76">
            <w:pPr>
              <w:numPr>
                <w:ilvl w:val="0"/>
                <w:numId w:val="5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補助金等交付請求書（第</w:t>
            </w:r>
            <w:r w:rsidRPr="008F42C0">
              <w:rPr>
                <w:spacing w:val="-2"/>
                <w:szCs w:val="21"/>
              </w:rPr>
              <w:t>6</w:t>
            </w:r>
            <w:r w:rsidRPr="008F42C0">
              <w:rPr>
                <w:spacing w:val="-2"/>
                <w:szCs w:val="21"/>
              </w:rPr>
              <w:t>号様式）</w:t>
            </w:r>
          </w:p>
        </w:tc>
      </w:tr>
      <w:tr w:rsidR="0038674D" w:rsidRPr="008F42C0" w14:paraId="478B9981" w14:textId="77777777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4BEB00" w14:textId="77777777" w:rsidR="0038674D" w:rsidRPr="008F42C0" w:rsidRDefault="008F2ABC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８</w:t>
            </w:r>
            <w:r w:rsidR="0038674D"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 xml:space="preserve">　事業効果の報告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C8348B9" w14:textId="77777777" w:rsidR="0038674D" w:rsidRPr="008F42C0" w:rsidRDefault="008F0F4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①</w:t>
            </w:r>
            <w:r w:rsidR="0075595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38674D" w:rsidRPr="008F42C0">
              <w:rPr>
                <w:spacing w:val="-2"/>
                <w:szCs w:val="21"/>
              </w:rPr>
              <w:t>補助金台帳</w:t>
            </w:r>
          </w:p>
          <w:p w14:paraId="3389C65C" w14:textId="77777777" w:rsidR="0038674D" w:rsidRPr="008F42C0" w:rsidRDefault="0038674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 xml:space="preserve">　　　　　　　　　　　　　　　　　　　（提出書類№</w:t>
            </w:r>
            <w:r w:rsidR="006625DE" w:rsidRPr="008F42C0">
              <w:rPr>
                <w:spacing w:val="-2"/>
                <w:szCs w:val="21"/>
              </w:rPr>
              <w:t>5</w:t>
            </w:r>
            <w:r w:rsidRPr="008F42C0">
              <w:rPr>
                <w:spacing w:val="-2"/>
                <w:szCs w:val="21"/>
              </w:rPr>
              <w:t>）</w:t>
            </w:r>
          </w:p>
        </w:tc>
      </w:tr>
    </w:tbl>
    <w:p w14:paraId="518CBAC9" w14:textId="77777777" w:rsidR="00D11C75" w:rsidRPr="008F42C0" w:rsidRDefault="001B5E29" w:rsidP="0099038B">
      <w:pPr>
        <w:numPr>
          <w:ilvl w:val="0"/>
          <w:numId w:val="7"/>
        </w:numPr>
        <w:ind w:right="-1035"/>
        <w:rPr>
          <w:rFonts w:hint="default"/>
          <w:szCs w:val="21"/>
        </w:rPr>
      </w:pPr>
      <w:r w:rsidRPr="008F42C0">
        <w:rPr>
          <w:szCs w:val="21"/>
        </w:rPr>
        <w:t>提出書類の数字で○囲</w:t>
      </w:r>
      <w:r w:rsidR="008F0F44" w:rsidRPr="008F42C0">
        <w:rPr>
          <w:szCs w:val="21"/>
        </w:rPr>
        <w:t>みの</w:t>
      </w:r>
      <w:r w:rsidRPr="008F42C0">
        <w:rPr>
          <w:szCs w:val="21"/>
        </w:rPr>
        <w:t>書類は「</w:t>
      </w:r>
      <w:r w:rsidRPr="008F42C0">
        <w:rPr>
          <w:color w:val="365F91"/>
          <w:szCs w:val="21"/>
        </w:rPr>
        <w:t>いわき市補助金等交付規則</w:t>
      </w:r>
      <w:r w:rsidRPr="008F42C0">
        <w:rPr>
          <w:szCs w:val="21"/>
        </w:rPr>
        <w:t>」または</w:t>
      </w:r>
      <w:r w:rsidR="001E3D41" w:rsidRPr="008F42C0">
        <w:rPr>
          <w:szCs w:val="21"/>
        </w:rPr>
        <w:t>「</w:t>
      </w:r>
      <w:r w:rsidR="00125D40" w:rsidRPr="008F42C0">
        <w:rPr>
          <w:color w:val="FF0000"/>
          <w:spacing w:val="-2"/>
          <w:szCs w:val="21"/>
        </w:rPr>
        <w:t>農業生産振興</w:t>
      </w:r>
    </w:p>
    <w:p w14:paraId="1EE69174" w14:textId="77777777" w:rsidR="00CB0FDF" w:rsidRPr="008F42C0" w:rsidRDefault="00125D40" w:rsidP="00D11C75">
      <w:pPr>
        <w:ind w:left="361" w:right="-1035"/>
        <w:rPr>
          <w:rFonts w:hint="default"/>
          <w:szCs w:val="21"/>
        </w:rPr>
      </w:pPr>
      <w:r w:rsidRPr="008F42C0">
        <w:rPr>
          <w:color w:val="FF0000"/>
          <w:spacing w:val="-2"/>
          <w:szCs w:val="21"/>
        </w:rPr>
        <w:t>ブランド戦略推進事業</w:t>
      </w:r>
      <w:r w:rsidR="001E3D41" w:rsidRPr="008F42C0">
        <w:rPr>
          <w:color w:val="FF0000"/>
          <w:szCs w:val="21"/>
        </w:rPr>
        <w:t>用</w:t>
      </w:r>
      <w:r w:rsidR="009D6A76" w:rsidRPr="008F42C0">
        <w:rPr>
          <w:szCs w:val="21"/>
        </w:rPr>
        <w:t>」に定めた様式</w:t>
      </w:r>
      <w:r w:rsidR="00D858D9">
        <w:rPr>
          <w:szCs w:val="21"/>
        </w:rPr>
        <w:t>を使用してください。</w:t>
      </w:r>
    </w:p>
    <w:p w14:paraId="0E66E037" w14:textId="77777777" w:rsidR="00D11C75" w:rsidRDefault="00D11C75" w:rsidP="00D11C75">
      <w:pPr>
        <w:ind w:right="-1035"/>
        <w:rPr>
          <w:rFonts w:hint="default"/>
          <w:sz w:val="22"/>
          <w:szCs w:val="22"/>
        </w:rPr>
      </w:pPr>
    </w:p>
    <w:p w14:paraId="1BB465FD" w14:textId="77777777" w:rsidR="00CB331B" w:rsidRPr="00336E41" w:rsidRDefault="00CB331B" w:rsidP="00D11C75">
      <w:pPr>
        <w:ind w:right="-1035"/>
        <w:rPr>
          <w:rFonts w:ascii="ＭＳ 明朝" w:hAnsi="ＭＳ 明朝" w:hint="default"/>
          <w:b/>
          <w:sz w:val="24"/>
          <w:szCs w:val="24"/>
        </w:rPr>
      </w:pPr>
      <w:r w:rsidRPr="00336E41">
        <w:rPr>
          <w:rFonts w:ascii="ＭＳ 明朝" w:hAnsi="ＭＳ 明朝"/>
          <w:b/>
          <w:sz w:val="24"/>
          <w:szCs w:val="24"/>
        </w:rPr>
        <w:lastRenderedPageBreak/>
        <w:t>【実績報告にかかる写真撮影</w:t>
      </w:r>
      <w:r w:rsidR="00723CE4" w:rsidRPr="00336E41">
        <w:rPr>
          <w:rFonts w:ascii="ＭＳ 明朝" w:hAnsi="ＭＳ 明朝"/>
          <w:b/>
          <w:sz w:val="24"/>
          <w:szCs w:val="24"/>
        </w:rPr>
        <w:t>時の留意点</w:t>
      </w:r>
      <w:r w:rsidRPr="00336E41">
        <w:rPr>
          <w:rFonts w:ascii="ＭＳ 明朝" w:hAnsi="ＭＳ 明朝"/>
          <w:b/>
          <w:sz w:val="24"/>
          <w:szCs w:val="24"/>
        </w:rPr>
        <w:t>】</w:t>
      </w:r>
    </w:p>
    <w:p w14:paraId="72B963BD" w14:textId="77777777" w:rsidR="00D11C75" w:rsidRPr="00D11C75" w:rsidRDefault="00D11C75" w:rsidP="00D11C75">
      <w:pPr>
        <w:ind w:right="-1035"/>
        <w:rPr>
          <w:rFonts w:ascii="ＭＳ 明朝" w:hAnsi="ＭＳ 明朝" w:hint="default"/>
          <w:sz w:val="24"/>
          <w:szCs w:val="24"/>
        </w:rPr>
      </w:pPr>
    </w:p>
    <w:p w14:paraId="4D3438C7" w14:textId="77777777" w:rsidR="00723CE4" w:rsidRPr="00336E41" w:rsidRDefault="00723CE4" w:rsidP="00723CE4">
      <w:pPr>
        <w:ind w:leftChars="100" w:left="450" w:hangingChars="100" w:hanging="240"/>
        <w:jc w:val="left"/>
        <w:rPr>
          <w:rFonts w:ascii="ＭＳ 明朝" w:hAnsi="ＭＳ 明朝" w:hint="default"/>
          <w:b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</w:t>
      </w:r>
      <w:r w:rsidRPr="00336E41">
        <w:rPr>
          <w:rFonts w:ascii="ＭＳ 明朝" w:hAnsi="ＭＳ 明朝"/>
          <w:b/>
          <w:sz w:val="24"/>
          <w:szCs w:val="24"/>
        </w:rPr>
        <w:t>＜ハード事業＞</w:t>
      </w:r>
    </w:p>
    <w:p w14:paraId="67731284" w14:textId="77777777" w:rsidR="00336E41" w:rsidRDefault="00723CE4" w:rsidP="00723CE4">
      <w:pPr>
        <w:ind w:left="960" w:hangingChars="400" w:hanging="9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r w:rsidRPr="00723CE4">
        <w:rPr>
          <w:rFonts w:ascii="ＭＳ 明朝" w:hAnsi="ＭＳ 明朝"/>
          <w:sz w:val="24"/>
          <w:szCs w:val="24"/>
        </w:rPr>
        <w:t xml:space="preserve">　・　納品したものは、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年度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事業名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事業主体名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型式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製造番号</w:t>
      </w:r>
      <w:r w:rsidRPr="00723CE4">
        <w:rPr>
          <w:rFonts w:ascii="ＭＳ 明朝" w:hAnsi="ＭＳ 明朝"/>
          <w:sz w:val="24"/>
          <w:szCs w:val="24"/>
        </w:rPr>
        <w:t>等が</w:t>
      </w:r>
    </w:p>
    <w:p w14:paraId="449A4531" w14:textId="77777777" w:rsidR="00723CE4" w:rsidRPr="00723CE4" w:rsidRDefault="00723CE4" w:rsidP="00336E41">
      <w:pPr>
        <w:ind w:leftChars="400" w:left="840" w:firstLineChars="150" w:firstLine="3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>分かるようにし、</w:t>
      </w:r>
      <w:r w:rsidRPr="00336E41">
        <w:rPr>
          <w:rFonts w:ascii="ＭＳ 明朝" w:hAnsi="ＭＳ 明朝"/>
          <w:b/>
          <w:sz w:val="24"/>
          <w:szCs w:val="24"/>
        </w:rPr>
        <w:t>４方向</w:t>
      </w:r>
      <w:r w:rsidRPr="00723CE4">
        <w:rPr>
          <w:rFonts w:ascii="ＭＳ 明朝" w:hAnsi="ＭＳ 明朝"/>
          <w:sz w:val="24"/>
          <w:szCs w:val="24"/>
        </w:rPr>
        <w:t>から撮影する。</w:t>
      </w:r>
    </w:p>
    <w:p w14:paraId="6D5D5093" w14:textId="77777777" w:rsidR="00336E41" w:rsidRDefault="00723CE4" w:rsidP="00723CE4">
      <w:pPr>
        <w:ind w:left="960" w:hangingChars="400" w:hanging="9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　</w:t>
      </w:r>
      <w:r w:rsidRPr="00723CE4">
        <w:rPr>
          <w:rFonts w:ascii="ＭＳ 明朝" w:hAnsi="ＭＳ 明朝"/>
          <w:sz w:val="24"/>
          <w:szCs w:val="24"/>
        </w:rPr>
        <w:t>・　施設等の設置の場合は、納品された資材ごとに数量が分かるように</w:t>
      </w:r>
    </w:p>
    <w:p w14:paraId="2FE90732" w14:textId="77777777" w:rsidR="00336E41" w:rsidRDefault="00723CE4" w:rsidP="00336E41">
      <w:pPr>
        <w:ind w:leftChars="400" w:left="840" w:firstLineChars="150" w:firstLine="3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>撮影するとともに、設置場所の</w:t>
      </w:r>
      <w:r w:rsidRPr="00336E41">
        <w:rPr>
          <w:rFonts w:ascii="ＭＳ 明朝" w:hAnsi="ＭＳ 明朝"/>
          <w:b/>
          <w:sz w:val="24"/>
          <w:szCs w:val="24"/>
          <w:u w:val="single"/>
        </w:rPr>
        <w:t>「設置前」、「設置経過」、「設置後」</w:t>
      </w:r>
    </w:p>
    <w:p w14:paraId="19C5E34E" w14:textId="77777777" w:rsidR="00723CE4" w:rsidRPr="00723CE4" w:rsidRDefault="00723CE4" w:rsidP="00336E41">
      <w:pPr>
        <w:ind w:leftChars="400" w:left="840" w:firstLineChars="150" w:firstLine="3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>を</w:t>
      </w:r>
      <w:r w:rsidRPr="00336E41">
        <w:rPr>
          <w:rFonts w:ascii="ＭＳ 明朝" w:hAnsi="ＭＳ 明朝"/>
          <w:b/>
          <w:sz w:val="24"/>
          <w:szCs w:val="24"/>
        </w:rPr>
        <w:t>４方向</w:t>
      </w:r>
      <w:r w:rsidRPr="00723CE4">
        <w:rPr>
          <w:rFonts w:ascii="ＭＳ 明朝" w:hAnsi="ＭＳ 明朝"/>
          <w:sz w:val="24"/>
          <w:szCs w:val="24"/>
        </w:rPr>
        <w:t>から撮影する。</w:t>
      </w:r>
    </w:p>
    <w:p w14:paraId="57ADEE84" w14:textId="77777777" w:rsidR="00723CE4" w:rsidRDefault="00723CE4" w:rsidP="00723CE4">
      <w:pPr>
        <w:ind w:left="720" w:hangingChars="300" w:hanging="72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　</w:t>
      </w:r>
      <w:r w:rsidRPr="00723CE4">
        <w:rPr>
          <w:rFonts w:ascii="ＭＳ 明朝" w:hAnsi="ＭＳ 明朝"/>
          <w:sz w:val="24"/>
          <w:szCs w:val="24"/>
        </w:rPr>
        <w:t>・　苗木等の購入の際には、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数量が分かるよう</w:t>
      </w:r>
      <w:r w:rsidRPr="00723CE4">
        <w:rPr>
          <w:rFonts w:ascii="ＭＳ 明朝" w:hAnsi="ＭＳ 明朝"/>
          <w:sz w:val="24"/>
          <w:szCs w:val="24"/>
        </w:rPr>
        <w:t>に撮影する。</w:t>
      </w:r>
    </w:p>
    <w:p w14:paraId="46A42D39" w14:textId="77777777" w:rsidR="00723CE4" w:rsidRPr="00723CE4" w:rsidRDefault="00723CE4" w:rsidP="00723CE4">
      <w:pPr>
        <w:ind w:left="720" w:hangingChars="300" w:hanging="720"/>
        <w:jc w:val="left"/>
        <w:rPr>
          <w:rFonts w:ascii="ＭＳ 明朝" w:hAnsi="ＭＳ 明朝" w:hint="default"/>
          <w:sz w:val="24"/>
          <w:szCs w:val="24"/>
        </w:rPr>
      </w:pPr>
    </w:p>
    <w:p w14:paraId="2367B36F" w14:textId="77777777" w:rsidR="00723CE4" w:rsidRPr="00336E41" w:rsidRDefault="00723CE4" w:rsidP="00723CE4">
      <w:pPr>
        <w:ind w:leftChars="100" w:left="690" w:hangingChars="200" w:hanging="480"/>
        <w:jc w:val="left"/>
        <w:rPr>
          <w:rFonts w:ascii="ＭＳ 明朝" w:hAnsi="ＭＳ 明朝" w:hint="default"/>
          <w:b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</w:t>
      </w:r>
      <w:r w:rsidRPr="00336E41">
        <w:rPr>
          <w:rFonts w:ascii="ＭＳ 明朝" w:hAnsi="ＭＳ 明朝"/>
          <w:b/>
          <w:sz w:val="24"/>
          <w:szCs w:val="24"/>
        </w:rPr>
        <w:t>＜ソフト事業＞</w:t>
      </w:r>
    </w:p>
    <w:p w14:paraId="5C5B66FD" w14:textId="77777777" w:rsidR="00723CE4" w:rsidRDefault="00723CE4" w:rsidP="00723CE4">
      <w:pPr>
        <w:ind w:leftChars="100" w:left="690" w:hangingChars="200" w:hanging="48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　・　事業を実施した内容が分かるように撮影する。</w:t>
      </w:r>
    </w:p>
    <w:p w14:paraId="398AE48F" w14:textId="77777777" w:rsidR="00125D40" w:rsidRPr="00723CE4" w:rsidRDefault="00336E41" w:rsidP="00125D40">
      <w:pPr>
        <w:numPr>
          <w:ilvl w:val="0"/>
          <w:numId w:val="8"/>
        </w:numPr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  <w:r w:rsidR="00125D40">
        <w:rPr>
          <w:rFonts w:ascii="ＭＳ 明朝" w:hAnsi="ＭＳ 明朝"/>
          <w:sz w:val="24"/>
          <w:szCs w:val="24"/>
        </w:rPr>
        <w:t>写真等がない場合、実施した内容がわかる報告書</w:t>
      </w:r>
    </w:p>
    <w:p w14:paraId="206F03F7" w14:textId="77777777" w:rsidR="00CB331B" w:rsidRDefault="00CB331B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0818A9FC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1ED2FF03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209F6D23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43662C35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350D3A0C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4C6A97C5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1D6A7D98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377E9925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59A70A47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1F567266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1B800A3F" w14:textId="77777777" w:rsidR="00D8683C" w:rsidRDefault="00D8683C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p w14:paraId="175794FC" w14:textId="77777777" w:rsidR="00D8683C" w:rsidRPr="00EE5CF9" w:rsidRDefault="00D8683C" w:rsidP="00D8683C">
      <w:pPr>
        <w:jc w:val="left"/>
        <w:rPr>
          <w:rFonts w:ascii="ＭＳ 明朝" w:hAnsi="ＭＳ 明朝" w:cs="ＭＳ ゴシック" w:hint="default"/>
          <w:sz w:val="24"/>
          <w:szCs w:val="24"/>
        </w:rPr>
      </w:pPr>
      <w:r w:rsidRPr="00EE5CF9">
        <w:rPr>
          <w:rFonts w:ascii="ＭＳ 明朝" w:hAnsi="ＭＳ 明朝" w:cs="ＭＳ ゴシック"/>
          <w:sz w:val="24"/>
          <w:szCs w:val="24"/>
        </w:rPr>
        <w:t>ご不明な点がありましたら、担当までご連絡ください。</w:t>
      </w:r>
    </w:p>
    <w:p w14:paraId="15FB4272" w14:textId="77777777" w:rsidR="00D8683C" w:rsidRPr="00EE5CF9" w:rsidRDefault="00D8683C" w:rsidP="00D8683C">
      <w:pPr>
        <w:jc w:val="left"/>
        <w:rPr>
          <w:rFonts w:ascii="ＭＳ 明朝" w:hAnsi="ＭＳ 明朝" w:cs="ＭＳ ゴシック" w:hint="default"/>
          <w:sz w:val="24"/>
          <w:szCs w:val="24"/>
        </w:rPr>
      </w:pPr>
      <w:r w:rsidRPr="00EE5CF9">
        <w:rPr>
          <w:rFonts w:ascii="ＭＳ 明朝" w:hAnsi="ＭＳ 明朝" w:cs="ＭＳ ゴシック"/>
          <w:sz w:val="24"/>
          <w:szCs w:val="24"/>
        </w:rPr>
        <w:t>どうぞよろしくお願い致します。</w:t>
      </w:r>
    </w:p>
    <w:p w14:paraId="6330BA0C" w14:textId="77777777" w:rsidR="00D8683C" w:rsidRPr="00EE5CF9" w:rsidRDefault="00D8683C" w:rsidP="00D8683C">
      <w:pPr>
        <w:rPr>
          <w:rFonts w:ascii="ＭＳ 明朝" w:hAnsi="ＭＳ 明朝" w:hint="default"/>
          <w:sz w:val="24"/>
          <w:szCs w:val="24"/>
        </w:rPr>
      </w:pPr>
    </w:p>
    <w:p w14:paraId="5F5E45C2" w14:textId="77777777" w:rsidR="00D8683C" w:rsidRPr="00EE5CF9" w:rsidRDefault="00D8683C" w:rsidP="00D8683C">
      <w:pPr>
        <w:wordWrap w:val="0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default"/>
          <w:sz w:val="24"/>
          <w:szCs w:val="24"/>
        </w:rPr>
        <w:t xml:space="preserve"> </w:t>
      </w:r>
      <w:r w:rsidRPr="00EE5CF9">
        <w:rPr>
          <w:rFonts w:ascii="ＭＳ 明朝" w:hAnsi="ＭＳ 明朝"/>
          <w:sz w:val="24"/>
          <w:szCs w:val="24"/>
        </w:rPr>
        <w:t>【事務担当】</w:t>
      </w:r>
      <w:r>
        <w:rPr>
          <w:rFonts w:ascii="ＭＳ 明朝" w:hAnsi="ＭＳ 明朝"/>
          <w:sz w:val="24"/>
          <w:szCs w:val="24"/>
        </w:rPr>
        <w:t xml:space="preserve">　　　　　　　　　　　 </w:t>
      </w:r>
      <w:r>
        <w:rPr>
          <w:rFonts w:ascii="ＭＳ 明朝" w:hAnsi="ＭＳ 明朝" w:hint="default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　　　</w:t>
      </w:r>
    </w:p>
    <w:p w14:paraId="3EA716CB" w14:textId="77777777" w:rsidR="00D8683C" w:rsidRPr="00EE5CF9" w:rsidRDefault="00D8683C" w:rsidP="00D8683C">
      <w:pPr>
        <w:wordWrap w:val="0"/>
        <w:ind w:right="240"/>
        <w:jc w:val="right"/>
        <w:rPr>
          <w:rFonts w:ascii="ＭＳ 明朝" w:hAnsi="ＭＳ 明朝" w:hint="default"/>
          <w:sz w:val="24"/>
          <w:szCs w:val="24"/>
        </w:rPr>
      </w:pPr>
      <w:r w:rsidRPr="00EE5CF9">
        <w:rPr>
          <w:rFonts w:ascii="ＭＳ 明朝" w:hAnsi="ＭＳ 明朝"/>
          <w:sz w:val="24"/>
          <w:szCs w:val="24"/>
        </w:rPr>
        <w:t>〒970-8686　いわき市平字梅本21</w:t>
      </w:r>
      <w:r>
        <w:rPr>
          <w:rFonts w:ascii="ＭＳ 明朝" w:hAnsi="ＭＳ 明朝"/>
          <w:sz w:val="24"/>
          <w:szCs w:val="24"/>
        </w:rPr>
        <w:t xml:space="preserve">　　　　</w:t>
      </w:r>
    </w:p>
    <w:p w14:paraId="2B223221" w14:textId="77777777" w:rsidR="00D8683C" w:rsidRPr="00EE5CF9" w:rsidRDefault="00D8683C" w:rsidP="00D8683C">
      <w:pPr>
        <w:ind w:right="360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農林水産部 農業振興課 </w:t>
      </w:r>
      <w:r w:rsidRPr="00EE5CF9">
        <w:rPr>
          <w:rFonts w:ascii="ＭＳ 明朝" w:hAnsi="ＭＳ 明朝"/>
          <w:sz w:val="24"/>
          <w:szCs w:val="24"/>
        </w:rPr>
        <w:t>生産振興係</w:t>
      </w:r>
      <w:r>
        <w:rPr>
          <w:rFonts w:ascii="ＭＳ 明朝" w:hAnsi="ＭＳ 明朝"/>
          <w:sz w:val="24"/>
          <w:szCs w:val="24"/>
        </w:rPr>
        <w:t xml:space="preserve"> 三橋</w:t>
      </w:r>
    </w:p>
    <w:p w14:paraId="2FCAEFA0" w14:textId="1A15D74D" w:rsidR="00D8683C" w:rsidRPr="00D8683C" w:rsidRDefault="00D8683C" w:rsidP="00D8683C">
      <w:pPr>
        <w:ind w:right="120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</w:t>
      </w:r>
      <w:r w:rsidRPr="00EE5CF9">
        <w:rPr>
          <w:rFonts w:ascii="ＭＳ 明朝" w:hAnsi="ＭＳ 明朝"/>
          <w:sz w:val="24"/>
          <w:szCs w:val="24"/>
        </w:rPr>
        <w:t>（直通）℡0246-22-7479</w:t>
      </w:r>
      <w:r>
        <w:rPr>
          <w:rFonts w:ascii="ＭＳ 明朝" w:hAnsi="ＭＳ 明朝" w:hint="default"/>
          <w:sz w:val="24"/>
          <w:szCs w:val="24"/>
        </w:rPr>
        <w:t xml:space="preserve"> </w:t>
      </w:r>
      <w:r w:rsidRPr="00EE5CF9">
        <w:rPr>
          <w:rFonts w:ascii="ＭＳ 明朝" w:hAnsi="ＭＳ 明朝"/>
          <w:sz w:val="24"/>
          <w:szCs w:val="24"/>
        </w:rPr>
        <w:t>/</w:t>
      </w:r>
      <w:r>
        <w:rPr>
          <w:rFonts w:ascii="ＭＳ 明朝" w:hAnsi="ＭＳ 明朝" w:hint="default"/>
          <w:sz w:val="24"/>
          <w:szCs w:val="24"/>
        </w:rPr>
        <w:t xml:space="preserve"> </w:t>
      </w:r>
      <w:r w:rsidRPr="00EE5CF9">
        <w:rPr>
          <w:rFonts w:ascii="ＭＳ 明朝" w:hAnsi="ＭＳ 明朝"/>
          <w:sz w:val="24"/>
          <w:szCs w:val="24"/>
        </w:rPr>
        <w:t>Fax0246-22-758</w:t>
      </w:r>
      <w:r>
        <w:rPr>
          <w:rFonts w:ascii="ＭＳ 明朝" w:hAnsi="ＭＳ 明朝"/>
          <w:sz w:val="24"/>
          <w:szCs w:val="24"/>
        </w:rPr>
        <w:t>9</w:t>
      </w:r>
    </w:p>
    <w:sectPr w:rsidR="00D8683C" w:rsidRPr="00D8683C" w:rsidSect="00970AB8">
      <w:footerReference w:type="first" r:id="rId8"/>
      <w:type w:val="nextColumn"/>
      <w:pgSz w:w="11906" w:h="16838" w:code="9"/>
      <w:pgMar w:top="1418" w:right="1361" w:bottom="1418" w:left="1474" w:header="720" w:footer="1021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FD6E" w14:textId="77777777" w:rsidR="00905493" w:rsidRDefault="00905493">
      <w:pPr>
        <w:rPr>
          <w:rFonts w:hint="default"/>
        </w:rPr>
      </w:pPr>
      <w:r>
        <w:separator/>
      </w:r>
    </w:p>
  </w:endnote>
  <w:endnote w:type="continuationSeparator" w:id="0">
    <w:p w14:paraId="7504D720" w14:textId="77777777" w:rsidR="00905493" w:rsidRDefault="0090549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B2BA" w14:textId="77777777" w:rsidR="00046A64" w:rsidRDefault="00A131F6">
    <w:pPr>
      <w:rPr>
        <w:rFonts w:hint="default"/>
      </w:rPr>
    </w:pP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F612" w14:textId="77777777" w:rsidR="00905493" w:rsidRDefault="00905493">
      <w:pPr>
        <w:rPr>
          <w:rFonts w:hint="default"/>
        </w:rPr>
      </w:pPr>
      <w:r>
        <w:separator/>
      </w:r>
    </w:p>
  </w:footnote>
  <w:footnote w:type="continuationSeparator" w:id="0">
    <w:p w14:paraId="3AE5EAC4" w14:textId="77777777" w:rsidR="00905493" w:rsidRDefault="0090549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9AF75C"/>
    <w:lvl w:ilvl="0">
      <w:start w:val="1"/>
      <w:numFmt w:val="decimalEnclosedCircle"/>
      <w:lvlText w:val="%1"/>
      <w:lvlJc w:val="left"/>
      <w:pPr>
        <w:ind w:left="0"/>
      </w:pPr>
      <w:rPr>
        <w:color w:val="FF0000"/>
        <w:spacing w:val="0"/>
        <w:lang w:val="en-US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1" w15:restartNumberingAfterBreak="0">
    <w:nsid w:val="00000002"/>
    <w:multiLevelType w:val="multilevel"/>
    <w:tmpl w:val="09D461DA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2" w15:restartNumberingAfterBreak="0">
    <w:nsid w:val="00000003"/>
    <w:multiLevelType w:val="multilevel"/>
    <w:tmpl w:val="6CFC9526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3" w15:restartNumberingAfterBreak="0">
    <w:nsid w:val="00000004"/>
    <w:multiLevelType w:val="multilevel"/>
    <w:tmpl w:val="5E6A94B8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4" w15:restartNumberingAfterBreak="0">
    <w:nsid w:val="00000005"/>
    <w:multiLevelType w:val="multilevel"/>
    <w:tmpl w:val="EF4A7E5A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5" w15:restartNumberingAfterBreak="0">
    <w:nsid w:val="50CE42A2"/>
    <w:multiLevelType w:val="hybridMultilevel"/>
    <w:tmpl w:val="2B98B4B6"/>
    <w:lvl w:ilvl="0" w:tplc="244A92C8">
      <w:start w:val="1"/>
      <w:numFmt w:val="bullet"/>
      <w:lvlText w:val="※"/>
      <w:lvlJc w:val="left"/>
      <w:pPr>
        <w:tabs>
          <w:tab w:val="num" w:pos="361"/>
        </w:tabs>
        <w:ind w:left="361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</w:abstractNum>
  <w:abstractNum w:abstractNumId="6" w15:restartNumberingAfterBreak="0">
    <w:nsid w:val="582C4D95"/>
    <w:multiLevelType w:val="hybridMultilevel"/>
    <w:tmpl w:val="F2BCC584"/>
    <w:lvl w:ilvl="0" w:tplc="2408BAAC">
      <w:start w:val="1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7C9954A0"/>
    <w:multiLevelType w:val="hybridMultilevel"/>
    <w:tmpl w:val="B492BFF0"/>
    <w:lvl w:ilvl="0" w:tplc="94E6C71A">
      <w:numFmt w:val="bullet"/>
      <w:lvlText w:val="※"/>
      <w:lvlJc w:val="left"/>
      <w:pPr>
        <w:tabs>
          <w:tab w:val="num" w:pos="361"/>
        </w:tabs>
        <w:ind w:left="36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</w:abstractNum>
  <w:num w:numId="1" w16cid:durableId="1002318501">
    <w:abstractNumId w:val="0"/>
  </w:num>
  <w:num w:numId="2" w16cid:durableId="1903981977">
    <w:abstractNumId w:val="1"/>
  </w:num>
  <w:num w:numId="3" w16cid:durableId="185142741">
    <w:abstractNumId w:val="2"/>
  </w:num>
  <w:num w:numId="4" w16cid:durableId="1528130554">
    <w:abstractNumId w:val="3"/>
  </w:num>
  <w:num w:numId="5" w16cid:durableId="438454079">
    <w:abstractNumId w:val="4"/>
  </w:num>
  <w:num w:numId="6" w16cid:durableId="1964724335">
    <w:abstractNumId w:val="7"/>
  </w:num>
  <w:num w:numId="7" w16cid:durableId="1853761541">
    <w:abstractNumId w:val="5"/>
  </w:num>
  <w:num w:numId="8" w16cid:durableId="1702826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43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DF"/>
    <w:rsid w:val="000273DA"/>
    <w:rsid w:val="00046A64"/>
    <w:rsid w:val="000570BD"/>
    <w:rsid w:val="00057CAF"/>
    <w:rsid w:val="00062E65"/>
    <w:rsid w:val="00067E2F"/>
    <w:rsid w:val="00095B0B"/>
    <w:rsid w:val="000A669D"/>
    <w:rsid w:val="000B7BF8"/>
    <w:rsid w:val="000B7EDE"/>
    <w:rsid w:val="000C1CFE"/>
    <w:rsid w:val="000E3E21"/>
    <w:rsid w:val="000F5EBB"/>
    <w:rsid w:val="000F6D9D"/>
    <w:rsid w:val="0010203E"/>
    <w:rsid w:val="001140F1"/>
    <w:rsid w:val="00125D40"/>
    <w:rsid w:val="0015131E"/>
    <w:rsid w:val="00177825"/>
    <w:rsid w:val="00185142"/>
    <w:rsid w:val="001B5E29"/>
    <w:rsid w:val="001D26BD"/>
    <w:rsid w:val="001E3D41"/>
    <w:rsid w:val="001E5668"/>
    <w:rsid w:val="00222ED5"/>
    <w:rsid w:val="002245DF"/>
    <w:rsid w:val="00250ADF"/>
    <w:rsid w:val="0027676B"/>
    <w:rsid w:val="002C00B7"/>
    <w:rsid w:val="002E720E"/>
    <w:rsid w:val="00336E41"/>
    <w:rsid w:val="003815F2"/>
    <w:rsid w:val="0038674D"/>
    <w:rsid w:val="003D09BE"/>
    <w:rsid w:val="003E0EAF"/>
    <w:rsid w:val="003E6103"/>
    <w:rsid w:val="003F452F"/>
    <w:rsid w:val="003F4ED7"/>
    <w:rsid w:val="00440E33"/>
    <w:rsid w:val="004579F9"/>
    <w:rsid w:val="00493C6A"/>
    <w:rsid w:val="004963E7"/>
    <w:rsid w:val="004C1965"/>
    <w:rsid w:val="0050671F"/>
    <w:rsid w:val="00532B4D"/>
    <w:rsid w:val="00532CE4"/>
    <w:rsid w:val="00595B1D"/>
    <w:rsid w:val="00646236"/>
    <w:rsid w:val="006476F2"/>
    <w:rsid w:val="006625DE"/>
    <w:rsid w:val="006648ED"/>
    <w:rsid w:val="006741E7"/>
    <w:rsid w:val="006C53D8"/>
    <w:rsid w:val="00704650"/>
    <w:rsid w:val="00723CE4"/>
    <w:rsid w:val="0075595B"/>
    <w:rsid w:val="00761FCD"/>
    <w:rsid w:val="00777660"/>
    <w:rsid w:val="007810CD"/>
    <w:rsid w:val="007C30FF"/>
    <w:rsid w:val="007E2EBD"/>
    <w:rsid w:val="007F1E19"/>
    <w:rsid w:val="007F5EB9"/>
    <w:rsid w:val="00832B69"/>
    <w:rsid w:val="00866D10"/>
    <w:rsid w:val="00867F13"/>
    <w:rsid w:val="00873702"/>
    <w:rsid w:val="0088377B"/>
    <w:rsid w:val="008E6234"/>
    <w:rsid w:val="008F0F44"/>
    <w:rsid w:val="008F2ABC"/>
    <w:rsid w:val="008F42C0"/>
    <w:rsid w:val="00905493"/>
    <w:rsid w:val="009114D7"/>
    <w:rsid w:val="00930C42"/>
    <w:rsid w:val="009443DE"/>
    <w:rsid w:val="0095257F"/>
    <w:rsid w:val="00970AB8"/>
    <w:rsid w:val="00975EF1"/>
    <w:rsid w:val="0099038B"/>
    <w:rsid w:val="0099652D"/>
    <w:rsid w:val="009D6A76"/>
    <w:rsid w:val="009E696D"/>
    <w:rsid w:val="009F72C4"/>
    <w:rsid w:val="00A115AB"/>
    <w:rsid w:val="00A131F6"/>
    <w:rsid w:val="00A16233"/>
    <w:rsid w:val="00A233AD"/>
    <w:rsid w:val="00A41926"/>
    <w:rsid w:val="00A67905"/>
    <w:rsid w:val="00A73C3D"/>
    <w:rsid w:val="00A820A3"/>
    <w:rsid w:val="00AB16E8"/>
    <w:rsid w:val="00AE55B4"/>
    <w:rsid w:val="00B06DCF"/>
    <w:rsid w:val="00B32E61"/>
    <w:rsid w:val="00B557E7"/>
    <w:rsid w:val="00B903DC"/>
    <w:rsid w:val="00BC1DEA"/>
    <w:rsid w:val="00C16545"/>
    <w:rsid w:val="00C409B4"/>
    <w:rsid w:val="00C5028A"/>
    <w:rsid w:val="00C55BDD"/>
    <w:rsid w:val="00C97A4A"/>
    <w:rsid w:val="00CB0FDF"/>
    <w:rsid w:val="00CB331B"/>
    <w:rsid w:val="00CB652C"/>
    <w:rsid w:val="00CC4A57"/>
    <w:rsid w:val="00D11C75"/>
    <w:rsid w:val="00D16518"/>
    <w:rsid w:val="00D20C64"/>
    <w:rsid w:val="00D234AF"/>
    <w:rsid w:val="00D50967"/>
    <w:rsid w:val="00D621AF"/>
    <w:rsid w:val="00D73F97"/>
    <w:rsid w:val="00D85823"/>
    <w:rsid w:val="00D858D9"/>
    <w:rsid w:val="00D8683C"/>
    <w:rsid w:val="00DC3385"/>
    <w:rsid w:val="00E2109D"/>
    <w:rsid w:val="00E82AB8"/>
    <w:rsid w:val="00EF5427"/>
    <w:rsid w:val="00EF5C23"/>
    <w:rsid w:val="00F374E7"/>
    <w:rsid w:val="00F94799"/>
    <w:rsid w:val="00FB524F"/>
    <w:rsid w:val="00FB7E4A"/>
    <w:rsid w:val="00FC2BBF"/>
    <w:rsid w:val="00FC6E2A"/>
    <w:rsid w:val="00FE2452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CFC886"/>
  <w15:chartTrackingRefBased/>
  <w15:docId w15:val="{CD7E178A-9A00-4CEF-AA58-C0983AD7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hint="eastAsia"/>
      <w:noProof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F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4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0F1"/>
    <w:rPr>
      <w:noProof/>
      <w:sz w:val="21"/>
    </w:rPr>
  </w:style>
  <w:style w:type="paragraph" w:styleId="a6">
    <w:name w:val="footer"/>
    <w:basedOn w:val="a"/>
    <w:link w:val="a7"/>
    <w:rsid w:val="00114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0F1"/>
    <w:rPr>
      <w:noProof/>
      <w:sz w:val="21"/>
    </w:rPr>
  </w:style>
  <w:style w:type="character" w:styleId="a8">
    <w:name w:val="Hyperlink"/>
    <w:rsid w:val="00CB0F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6A23-DF1C-4355-B5D9-8055E8FA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1123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新農業生産振興プラン推進事業補助事業提出書類一覧</vt:lpstr>
      <vt:lpstr>新農業生産振興プラン推進事業補助事業提出書類一覧</vt:lpstr>
    </vt:vector>
  </TitlesOfParts>
  <Company>いわき市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新農業生産振興プラン推進事業補助事業提出書類一覧</dc:title>
  <dc:subject/>
  <dc:creator>13973</dc:creator>
  <cp:keywords/>
  <cp:lastModifiedBy>三橋　泰樹</cp:lastModifiedBy>
  <cp:revision>8</cp:revision>
  <cp:lastPrinted>2024-03-13T04:57:00Z</cp:lastPrinted>
  <dcterms:created xsi:type="dcterms:W3CDTF">2024-03-12T05:08:00Z</dcterms:created>
  <dcterms:modified xsi:type="dcterms:W3CDTF">2025-03-18T00:14:00Z</dcterms:modified>
</cp:coreProperties>
</file>