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C7" w:rsidRPr="008011F1" w:rsidRDefault="00CF66C7" w:rsidP="00CF66C7">
      <w:pPr>
        <w:jc w:val="left"/>
        <w:rPr>
          <w:rFonts w:ascii="ＭＳ 明朝" w:eastAsia="ＭＳ 明朝" w:hAnsi="ＭＳ 明朝" w:cs="Times New Roman"/>
          <w:szCs w:val="24"/>
        </w:rPr>
      </w:pPr>
      <w:r w:rsidRPr="008011F1">
        <w:rPr>
          <w:rFonts w:ascii="ＭＳ 明朝" w:eastAsia="ＭＳ 明朝" w:hAnsi="ＭＳ 明朝" w:cs="Times New Roman" w:hint="eastAsia"/>
          <w:szCs w:val="24"/>
        </w:rPr>
        <w:t>第</w:t>
      </w:r>
      <w:r w:rsidR="003046BD" w:rsidRPr="008011F1">
        <w:rPr>
          <w:rFonts w:ascii="ＭＳ 明朝" w:eastAsia="ＭＳ 明朝" w:hAnsi="ＭＳ 明朝" w:cs="Times New Roman" w:hint="eastAsia"/>
          <w:szCs w:val="24"/>
        </w:rPr>
        <w:t>９</w:t>
      </w:r>
      <w:r w:rsidRPr="008011F1">
        <w:rPr>
          <w:rFonts w:ascii="ＭＳ 明朝" w:eastAsia="ＭＳ 明朝" w:hAnsi="ＭＳ 明朝" w:cs="Times New Roman" w:hint="eastAsia"/>
          <w:szCs w:val="24"/>
        </w:rPr>
        <w:t>号</w:t>
      </w:r>
      <w:r w:rsidR="00460438" w:rsidRPr="008011F1">
        <w:rPr>
          <w:rFonts w:ascii="ＭＳ 明朝" w:eastAsia="ＭＳ 明朝" w:hAnsi="ＭＳ 明朝" w:cs="Times New Roman" w:hint="eastAsia"/>
          <w:szCs w:val="24"/>
        </w:rPr>
        <w:t>様式</w:t>
      </w:r>
      <w:r w:rsidR="008D4565" w:rsidRPr="008011F1">
        <w:rPr>
          <w:rFonts w:ascii="ＭＳ 明朝" w:eastAsia="ＭＳ 明朝" w:hAnsi="ＭＳ 明朝" w:cs="Times New Roman" w:hint="eastAsia"/>
          <w:szCs w:val="24"/>
        </w:rPr>
        <w:t>（第</w:t>
      </w:r>
      <w:r w:rsidR="003046BD" w:rsidRPr="008011F1">
        <w:rPr>
          <w:rFonts w:ascii="ＭＳ 明朝" w:eastAsia="ＭＳ 明朝" w:hAnsi="ＭＳ 明朝" w:cs="Times New Roman" w:hint="eastAsia"/>
          <w:szCs w:val="24"/>
        </w:rPr>
        <w:t>７</w:t>
      </w:r>
      <w:r w:rsidR="008D4565" w:rsidRPr="008011F1">
        <w:rPr>
          <w:rFonts w:ascii="ＭＳ 明朝" w:eastAsia="ＭＳ 明朝" w:hAnsi="ＭＳ 明朝" w:cs="Times New Roman" w:hint="eastAsia"/>
          <w:szCs w:val="24"/>
        </w:rPr>
        <w:t>条関係）</w:t>
      </w:r>
    </w:p>
    <w:p w:rsidR="00932440" w:rsidRPr="008011F1" w:rsidRDefault="00932440" w:rsidP="00CF66C7">
      <w:pPr>
        <w:jc w:val="left"/>
        <w:rPr>
          <w:rFonts w:ascii="ＭＳ 明朝" w:eastAsia="ＭＳ 明朝" w:hAnsi="ＭＳ 明朝" w:cs="Times New Roman"/>
          <w:szCs w:val="24"/>
        </w:rPr>
      </w:pPr>
    </w:p>
    <w:p w:rsidR="00932440" w:rsidRPr="008011F1" w:rsidRDefault="00932440" w:rsidP="00932440">
      <w:pPr>
        <w:jc w:val="center"/>
        <w:rPr>
          <w:rFonts w:ascii="ＭＳ 明朝" w:eastAsia="ＭＳ 明朝" w:hAnsi="ＭＳ 明朝" w:cs="Times New Roman"/>
          <w:szCs w:val="24"/>
        </w:rPr>
      </w:pPr>
      <w:r w:rsidRPr="008011F1">
        <w:rPr>
          <w:rFonts w:ascii="ＭＳ 明朝" w:eastAsia="ＭＳ 明朝" w:hAnsi="ＭＳ 明朝" w:cs="Times New Roman" w:hint="eastAsia"/>
          <w:szCs w:val="24"/>
        </w:rPr>
        <w:t>空き地バンク</w:t>
      </w:r>
      <w:r w:rsidR="00AE2450" w:rsidRPr="008011F1">
        <w:rPr>
          <w:rFonts w:ascii="ＭＳ 明朝" w:eastAsia="ＭＳ 明朝" w:hAnsi="ＭＳ 明朝" w:cs="Times New Roman" w:hint="eastAsia"/>
          <w:szCs w:val="24"/>
        </w:rPr>
        <w:t>情報提供依頼</w:t>
      </w:r>
      <w:r w:rsidRPr="008011F1">
        <w:rPr>
          <w:rFonts w:ascii="ＭＳ 明朝" w:eastAsia="ＭＳ 明朝" w:hAnsi="ＭＳ 明朝" w:cs="Times New Roman" w:hint="eastAsia"/>
          <w:szCs w:val="24"/>
        </w:rPr>
        <w:t>書</w:t>
      </w:r>
    </w:p>
    <w:p w:rsidR="00CF66C7" w:rsidRPr="008011F1" w:rsidRDefault="00CF66C7" w:rsidP="00CF66C7">
      <w:pPr>
        <w:jc w:val="right"/>
        <w:rPr>
          <w:rFonts w:ascii="ＭＳ 明朝" w:eastAsia="ＭＳ 明朝" w:hAnsi="ＭＳ 明朝" w:cs="Times New Roman"/>
          <w:szCs w:val="24"/>
        </w:rPr>
      </w:pPr>
      <w:r w:rsidRPr="008011F1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CF66C7" w:rsidRPr="008011F1" w:rsidRDefault="00932440" w:rsidP="00460438">
      <w:pPr>
        <w:ind w:firstLineChars="100" w:firstLine="210"/>
        <w:jc w:val="left"/>
        <w:rPr>
          <w:rFonts w:ascii="ＭＳ 明朝" w:eastAsia="ＭＳ 明朝" w:hAnsi="ＭＳ 明朝" w:cs="Times New Roman"/>
          <w:szCs w:val="24"/>
        </w:rPr>
      </w:pPr>
      <w:r w:rsidRPr="008011F1">
        <w:rPr>
          <w:rFonts w:ascii="ＭＳ 明朝" w:eastAsia="ＭＳ 明朝" w:hAnsi="ＭＳ 明朝" w:cs="Times New Roman" w:hint="eastAsia"/>
          <w:szCs w:val="24"/>
        </w:rPr>
        <w:t>いわき</w:t>
      </w:r>
      <w:r w:rsidR="00CF66C7" w:rsidRPr="008011F1">
        <w:rPr>
          <w:rFonts w:ascii="ＭＳ 明朝" w:eastAsia="ＭＳ 明朝" w:hAnsi="ＭＳ 明朝" w:cs="Times New Roman" w:hint="eastAsia"/>
          <w:szCs w:val="24"/>
        </w:rPr>
        <w:t xml:space="preserve">市長　</w:t>
      </w:r>
      <w:r w:rsidRPr="008011F1">
        <w:rPr>
          <w:rFonts w:ascii="ＭＳ 明朝" w:eastAsia="ＭＳ 明朝" w:hAnsi="ＭＳ 明朝" w:cs="Times New Roman" w:hint="eastAsia"/>
          <w:szCs w:val="24"/>
        </w:rPr>
        <w:t>様</w:t>
      </w:r>
    </w:p>
    <w:p w:rsidR="00CF66C7" w:rsidRPr="008011F1" w:rsidRDefault="00DC655C" w:rsidP="004A7643">
      <w:pPr>
        <w:jc w:val="left"/>
        <w:rPr>
          <w:rFonts w:ascii="ＭＳ 明朝" w:eastAsia="ＭＳ 明朝" w:hAnsi="ＭＳ 明朝" w:cs="Times New Roman"/>
          <w:szCs w:val="24"/>
        </w:rPr>
      </w:pPr>
      <w:r w:rsidRPr="008011F1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</w:t>
      </w:r>
      <w:r w:rsidR="00B2485A" w:rsidRPr="008011F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D9137D" w:rsidRPr="008011F1">
        <w:rPr>
          <w:rFonts w:ascii="ＭＳ 明朝" w:eastAsia="ＭＳ 明朝" w:hAnsi="ＭＳ 明朝" w:cs="Times New Roman" w:hint="eastAsia"/>
          <w:szCs w:val="24"/>
        </w:rPr>
        <w:t>住所</w:t>
      </w:r>
    </w:p>
    <w:p w:rsidR="00D9137D" w:rsidRPr="008011F1" w:rsidRDefault="00932440" w:rsidP="00932440">
      <w:pPr>
        <w:rPr>
          <w:rFonts w:ascii="ＭＳ 明朝" w:eastAsia="ＭＳ 明朝" w:hAnsi="ＭＳ 明朝" w:cs="Times New Roman"/>
          <w:szCs w:val="24"/>
        </w:rPr>
      </w:pPr>
      <w:r w:rsidRPr="008011F1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</w:t>
      </w:r>
      <w:r w:rsidR="00B2485A" w:rsidRPr="008011F1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="00AE2450" w:rsidRPr="008011F1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Pr="008011F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8011F1">
        <w:rPr>
          <w:rFonts w:ascii="ＭＳ 明朝" w:eastAsia="ＭＳ 明朝" w:hAnsi="ＭＳ 明朝" w:cs="Times New Roman"/>
          <w:szCs w:val="24"/>
        </w:rPr>
        <w:t>氏名</w:t>
      </w:r>
      <w:r w:rsidR="00B2485A" w:rsidRPr="008011F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8011F1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="00B2485A" w:rsidRPr="008011F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3B40DC" w:rsidRPr="008011F1">
        <w:rPr>
          <w:rFonts w:ascii="ＭＳ 明朝" w:eastAsia="ＭＳ 明朝" w:hAnsi="ＭＳ 明朝" w:cs="Times New Roman" w:hint="eastAsia"/>
          <w:szCs w:val="24"/>
        </w:rPr>
        <w:t xml:space="preserve">　　　　　　　　　　　㊞</w:t>
      </w:r>
    </w:p>
    <w:p w:rsidR="00D9137D" w:rsidRPr="008011F1" w:rsidRDefault="00932440" w:rsidP="00932440">
      <w:pPr>
        <w:rPr>
          <w:rFonts w:ascii="ＭＳ 明朝" w:eastAsia="ＭＳ 明朝" w:hAnsi="ＭＳ 明朝" w:cs="Times New Roman"/>
          <w:szCs w:val="24"/>
        </w:rPr>
      </w:pPr>
      <w:r w:rsidRPr="008011F1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</w:t>
      </w:r>
      <w:r w:rsidR="00B2485A" w:rsidRPr="008011F1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8011F1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B2485A" w:rsidRPr="008011F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D9137D" w:rsidRPr="008011F1">
        <w:rPr>
          <w:rFonts w:ascii="ＭＳ 明朝" w:eastAsia="ＭＳ 明朝" w:hAnsi="ＭＳ 明朝" w:cs="Times New Roman" w:hint="eastAsia"/>
          <w:szCs w:val="24"/>
        </w:rPr>
        <w:t>電話番号</w:t>
      </w:r>
    </w:p>
    <w:p w:rsidR="00CF66C7" w:rsidRPr="008011F1" w:rsidRDefault="00CF66C7" w:rsidP="00CF66C7">
      <w:pPr>
        <w:jc w:val="left"/>
        <w:rPr>
          <w:rFonts w:ascii="ＭＳ 明朝" w:eastAsia="ＭＳ 明朝" w:hAnsi="ＭＳ 明朝" w:cs="Times New Roman"/>
          <w:szCs w:val="24"/>
        </w:rPr>
      </w:pPr>
      <w:r w:rsidRPr="008011F1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</w:t>
      </w:r>
    </w:p>
    <w:p w:rsidR="00CF66C7" w:rsidRPr="008011F1" w:rsidRDefault="00D9137D" w:rsidP="00CF66C7">
      <w:pPr>
        <w:jc w:val="left"/>
        <w:rPr>
          <w:rFonts w:ascii="ＭＳ 明朝" w:eastAsia="ＭＳ 明朝" w:hAnsi="ＭＳ 明朝" w:cs="Times New Roman"/>
          <w:szCs w:val="24"/>
        </w:rPr>
      </w:pPr>
      <w:r w:rsidRPr="008011F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932440" w:rsidRPr="008011F1">
        <w:rPr>
          <w:rFonts w:ascii="ＭＳ 明朝" w:eastAsia="ＭＳ 明朝" w:hAnsi="ＭＳ 明朝" w:cs="Times New Roman" w:hint="eastAsia"/>
          <w:szCs w:val="24"/>
        </w:rPr>
        <w:t>いわき市震災復興土地区画整理事業施行地内空き地バンク実施</w:t>
      </w:r>
      <w:r w:rsidR="000E6487" w:rsidRPr="008011F1">
        <w:rPr>
          <w:rFonts w:ascii="ＭＳ 明朝" w:eastAsia="ＭＳ 明朝" w:hAnsi="ＭＳ 明朝" w:cs="Times New Roman" w:hint="eastAsia"/>
          <w:szCs w:val="24"/>
        </w:rPr>
        <w:t>要綱</w:t>
      </w:r>
      <w:r w:rsidR="003046BD" w:rsidRPr="008011F1">
        <w:rPr>
          <w:rFonts w:ascii="ＭＳ 明朝" w:eastAsia="ＭＳ 明朝" w:hAnsi="ＭＳ 明朝" w:cs="Times New Roman" w:hint="eastAsia"/>
          <w:szCs w:val="24"/>
        </w:rPr>
        <w:t>に定める制度の趣旨等を　理解し、同要綱</w:t>
      </w:r>
      <w:r w:rsidRPr="008011F1">
        <w:rPr>
          <w:rFonts w:ascii="ＭＳ 明朝" w:eastAsia="ＭＳ 明朝" w:hAnsi="ＭＳ 明朝" w:cs="Times New Roman" w:hint="eastAsia"/>
          <w:szCs w:val="24"/>
        </w:rPr>
        <w:t>第</w:t>
      </w:r>
      <w:r w:rsidR="003046BD" w:rsidRPr="008011F1">
        <w:rPr>
          <w:rFonts w:ascii="ＭＳ 明朝" w:eastAsia="ＭＳ 明朝" w:hAnsi="ＭＳ 明朝" w:cs="Times New Roman" w:hint="eastAsia"/>
          <w:szCs w:val="24"/>
        </w:rPr>
        <w:t>７</w:t>
      </w:r>
      <w:r w:rsidRPr="008011F1">
        <w:rPr>
          <w:rFonts w:ascii="ＭＳ 明朝" w:eastAsia="ＭＳ 明朝" w:hAnsi="ＭＳ 明朝" w:cs="Times New Roman" w:hint="eastAsia"/>
          <w:szCs w:val="24"/>
        </w:rPr>
        <w:t>条第</w:t>
      </w:r>
      <w:r w:rsidR="003046BD" w:rsidRPr="008011F1">
        <w:rPr>
          <w:rFonts w:ascii="ＭＳ 明朝" w:eastAsia="ＭＳ 明朝" w:hAnsi="ＭＳ 明朝" w:cs="Times New Roman" w:hint="eastAsia"/>
          <w:szCs w:val="24"/>
        </w:rPr>
        <w:t>３</w:t>
      </w:r>
      <w:r w:rsidRPr="008011F1">
        <w:rPr>
          <w:rFonts w:ascii="ＭＳ 明朝" w:eastAsia="ＭＳ 明朝" w:hAnsi="ＭＳ 明朝" w:cs="Times New Roman" w:hint="eastAsia"/>
          <w:szCs w:val="24"/>
        </w:rPr>
        <w:t>項の規定に</w:t>
      </w:r>
      <w:r w:rsidR="00E52D8F" w:rsidRPr="008011F1">
        <w:rPr>
          <w:rFonts w:ascii="ＭＳ 明朝" w:eastAsia="ＭＳ 明朝" w:hAnsi="ＭＳ 明朝" w:cs="Times New Roman" w:hint="eastAsia"/>
          <w:szCs w:val="24"/>
        </w:rPr>
        <w:t>基づき</w:t>
      </w:r>
      <w:r w:rsidR="005B1AA9" w:rsidRPr="008011F1">
        <w:rPr>
          <w:rFonts w:ascii="ＭＳ 明朝" w:eastAsia="ＭＳ 明朝" w:hAnsi="ＭＳ 明朝" w:cs="Times New Roman" w:hint="eastAsia"/>
          <w:szCs w:val="24"/>
        </w:rPr>
        <w:t>、</w:t>
      </w:r>
      <w:r w:rsidRPr="008011F1">
        <w:rPr>
          <w:rFonts w:ascii="ＭＳ 明朝" w:eastAsia="ＭＳ 明朝" w:hAnsi="ＭＳ 明朝" w:cs="Times New Roman" w:hint="eastAsia"/>
          <w:szCs w:val="24"/>
        </w:rPr>
        <w:t>下記のとおり</w:t>
      </w:r>
      <w:r w:rsidR="003046BD" w:rsidRPr="008011F1">
        <w:rPr>
          <w:rFonts w:ascii="ＭＳ 明朝" w:eastAsia="ＭＳ 明朝" w:hAnsi="ＭＳ 明朝" w:cs="Times New Roman" w:hint="eastAsia"/>
          <w:szCs w:val="24"/>
        </w:rPr>
        <w:t>空き地バンクの</w:t>
      </w:r>
      <w:r w:rsidR="00AE2450" w:rsidRPr="008011F1">
        <w:rPr>
          <w:rFonts w:ascii="ＭＳ 明朝" w:eastAsia="ＭＳ 明朝" w:hAnsi="ＭＳ 明朝" w:cs="Times New Roman" w:hint="eastAsia"/>
          <w:szCs w:val="24"/>
        </w:rPr>
        <w:t>情報</w:t>
      </w:r>
      <w:r w:rsidR="00F306A5" w:rsidRPr="008011F1">
        <w:rPr>
          <w:rFonts w:ascii="ＭＳ 明朝" w:eastAsia="ＭＳ 明朝" w:hAnsi="ＭＳ 明朝" w:cs="Times New Roman" w:hint="eastAsia"/>
          <w:szCs w:val="24"/>
        </w:rPr>
        <w:t>の</w:t>
      </w:r>
      <w:r w:rsidR="00AE2450" w:rsidRPr="008011F1">
        <w:rPr>
          <w:rFonts w:ascii="ＭＳ 明朝" w:eastAsia="ＭＳ 明朝" w:hAnsi="ＭＳ 明朝" w:cs="Times New Roman" w:hint="eastAsia"/>
          <w:szCs w:val="24"/>
        </w:rPr>
        <w:t>提供</w:t>
      </w:r>
      <w:r w:rsidR="003046BD" w:rsidRPr="008011F1">
        <w:rPr>
          <w:rFonts w:ascii="ＭＳ 明朝" w:eastAsia="ＭＳ 明朝" w:hAnsi="ＭＳ 明朝" w:cs="Times New Roman" w:hint="eastAsia"/>
          <w:szCs w:val="24"/>
        </w:rPr>
        <w:t>を</w:t>
      </w:r>
      <w:r w:rsidR="00F306A5" w:rsidRPr="008011F1">
        <w:rPr>
          <w:rFonts w:ascii="ＭＳ 明朝" w:eastAsia="ＭＳ 明朝" w:hAnsi="ＭＳ 明朝" w:cs="Times New Roman" w:hint="eastAsia"/>
          <w:szCs w:val="24"/>
        </w:rPr>
        <w:t>依頼　　します</w:t>
      </w:r>
      <w:r w:rsidRPr="008011F1">
        <w:rPr>
          <w:rFonts w:ascii="ＭＳ 明朝" w:eastAsia="ＭＳ 明朝" w:hAnsi="ＭＳ 明朝" w:cs="Times New Roman" w:hint="eastAsia"/>
          <w:szCs w:val="24"/>
        </w:rPr>
        <w:t>。</w:t>
      </w:r>
    </w:p>
    <w:p w:rsidR="00CF66C7" w:rsidRPr="008011F1" w:rsidRDefault="00CF66C7" w:rsidP="00CF66C7">
      <w:pPr>
        <w:jc w:val="left"/>
        <w:rPr>
          <w:rFonts w:ascii="ＭＳ 明朝" w:eastAsia="ＭＳ 明朝" w:hAnsi="ＭＳ 明朝" w:cs="Times New Roman"/>
          <w:szCs w:val="21"/>
        </w:rPr>
      </w:pPr>
    </w:p>
    <w:p w:rsidR="00B675F8" w:rsidRPr="008011F1" w:rsidRDefault="00CF66C7" w:rsidP="00B675F8">
      <w:pPr>
        <w:pStyle w:val="a9"/>
        <w:rPr>
          <w:sz w:val="21"/>
          <w:szCs w:val="21"/>
        </w:rPr>
      </w:pPr>
      <w:r w:rsidRPr="008011F1">
        <w:rPr>
          <w:rFonts w:hint="eastAsia"/>
          <w:sz w:val="21"/>
          <w:szCs w:val="21"/>
        </w:rPr>
        <w:t>記</w:t>
      </w:r>
    </w:p>
    <w:p w:rsidR="00B675F8" w:rsidRPr="008011F1" w:rsidRDefault="00B675F8" w:rsidP="00B675F8"/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530F6F" w:rsidRPr="008011F1" w:rsidTr="00530F6F">
        <w:trPr>
          <w:trHeight w:hRule="exact" w:val="705"/>
        </w:trPr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530F6F" w:rsidRDefault="00530F6F" w:rsidP="00530F6F">
            <w:pPr>
              <w:jc w:val="distribute"/>
              <w:rPr>
                <w:rFonts w:cs="ＭＳ Ｐゴシック"/>
                <w:bCs/>
                <w:szCs w:val="21"/>
              </w:rPr>
            </w:pPr>
            <w:r>
              <w:rPr>
                <w:rFonts w:cs="ＭＳ Ｐゴシック" w:hint="eastAsia"/>
                <w:bCs/>
                <w:szCs w:val="21"/>
              </w:rPr>
              <w:t>登録番号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530F6F" w:rsidRDefault="00530F6F" w:rsidP="00530F6F">
            <w:pPr>
              <w:jc w:val="center"/>
              <w:rPr>
                <w:rFonts w:cs="ＭＳ Ｐゴシック"/>
                <w:bCs/>
                <w:szCs w:val="21"/>
              </w:rPr>
            </w:pPr>
          </w:p>
        </w:tc>
      </w:tr>
      <w:tr w:rsidR="00530F6F" w:rsidRPr="008011F1" w:rsidTr="00530F6F">
        <w:trPr>
          <w:trHeight w:hRule="exact" w:val="986"/>
        </w:trPr>
        <w:tc>
          <w:tcPr>
            <w:tcW w:w="2268" w:type="dxa"/>
            <w:tcMar>
              <w:left w:w="284" w:type="dxa"/>
              <w:right w:w="284" w:type="dxa"/>
            </w:tcMar>
            <w:vAlign w:val="center"/>
          </w:tcPr>
          <w:p w:rsidR="00530F6F" w:rsidRDefault="00530F6F" w:rsidP="00530F6F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提供を依頼する</w:t>
            </w:r>
          </w:p>
          <w:p w:rsidR="00530F6F" w:rsidRDefault="00530F6F" w:rsidP="00530F6F">
            <w:pPr>
              <w:jc w:val="distribute"/>
              <w:rPr>
                <w:rFonts w:ascii="ＭＳ 明朝" w:eastAsia="ＭＳ 明朝" w:hAnsi="ＭＳ 明朝" w:cs="Times New Roman" w:hint="eastAsia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情報の内容</w:t>
            </w:r>
          </w:p>
        </w:tc>
        <w:tc>
          <w:tcPr>
            <w:tcW w:w="6095" w:type="dxa"/>
            <w:vAlign w:val="center"/>
          </w:tcPr>
          <w:p w:rsidR="00530F6F" w:rsidRPr="008011F1" w:rsidRDefault="00530F6F" w:rsidP="0035491C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  <w:tr w:rsidR="008011F1" w:rsidRPr="008011F1" w:rsidTr="00BE07A3">
        <w:trPr>
          <w:trHeight w:val="89"/>
        </w:trPr>
        <w:tc>
          <w:tcPr>
            <w:tcW w:w="2268" w:type="dxa"/>
            <w:vMerge w:val="restart"/>
            <w:tcMar>
              <w:left w:w="284" w:type="dxa"/>
              <w:right w:w="284" w:type="dxa"/>
            </w:tcMar>
            <w:vAlign w:val="center"/>
          </w:tcPr>
          <w:p w:rsidR="003046BD" w:rsidRPr="008011F1" w:rsidRDefault="00874081" w:rsidP="003046BD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情報提供の</w:t>
            </w:r>
            <w:r w:rsidR="00851090">
              <w:rPr>
                <w:rFonts w:ascii="ＭＳ 明朝" w:eastAsia="ＭＳ 明朝" w:hAnsi="ＭＳ 明朝" w:cs="Times New Roman" w:hint="eastAsia"/>
                <w:szCs w:val="24"/>
              </w:rPr>
              <w:t>区分</w:t>
            </w:r>
          </w:p>
        </w:tc>
        <w:tc>
          <w:tcPr>
            <w:tcW w:w="6095" w:type="dxa"/>
            <w:tcBorders>
              <w:bottom w:val="nil"/>
            </w:tcBorders>
            <w:tcMar>
              <w:top w:w="113" w:type="dxa"/>
            </w:tcMar>
            <w:vAlign w:val="center"/>
          </w:tcPr>
          <w:p w:rsidR="003046BD" w:rsidRPr="008011F1" w:rsidRDefault="003046BD" w:rsidP="000A12F0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8011F1">
              <w:rPr>
                <w:rFonts w:ascii="ＭＳ 明朝" w:eastAsia="ＭＳ 明朝" w:hAnsi="ＭＳ 明朝" w:cs="Times New Roman" w:hint="eastAsia"/>
                <w:szCs w:val="24"/>
              </w:rPr>
              <w:t xml:space="preserve">□ </w:t>
            </w:r>
            <w:r w:rsidR="00874081">
              <w:rPr>
                <w:rFonts w:ascii="ＭＳ 明朝" w:eastAsia="ＭＳ 明朝" w:hAnsi="ＭＳ 明朝" w:cs="Times New Roman" w:hint="eastAsia"/>
                <w:szCs w:val="24"/>
              </w:rPr>
              <w:t>閲覧</w:t>
            </w:r>
          </w:p>
        </w:tc>
      </w:tr>
      <w:tr w:rsidR="008011F1" w:rsidRPr="008011F1" w:rsidTr="00BE07A3">
        <w:trPr>
          <w:trHeight w:val="544"/>
        </w:trPr>
        <w:tc>
          <w:tcPr>
            <w:tcW w:w="2268" w:type="dxa"/>
            <w:vMerge/>
            <w:tcMar>
              <w:left w:w="284" w:type="dxa"/>
              <w:right w:w="284" w:type="dxa"/>
            </w:tcMar>
            <w:vAlign w:val="center"/>
          </w:tcPr>
          <w:p w:rsidR="003046BD" w:rsidRPr="008011F1" w:rsidRDefault="003046BD" w:rsidP="003046BD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  <w:vAlign w:val="center"/>
          </w:tcPr>
          <w:p w:rsidR="003046BD" w:rsidRPr="008011F1" w:rsidRDefault="003046BD" w:rsidP="00874081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8011F1">
              <w:rPr>
                <w:rFonts w:ascii="ＭＳ 明朝" w:eastAsia="ＭＳ 明朝" w:hAnsi="ＭＳ 明朝" w:cs="Times New Roman" w:hint="eastAsia"/>
                <w:szCs w:val="24"/>
              </w:rPr>
              <w:t xml:space="preserve">□ </w:t>
            </w:r>
            <w:r w:rsidR="00874081">
              <w:rPr>
                <w:rFonts w:ascii="ＭＳ 明朝" w:eastAsia="ＭＳ 明朝" w:hAnsi="ＭＳ 明朝" w:cs="Times New Roman" w:hint="eastAsia"/>
                <w:szCs w:val="24"/>
              </w:rPr>
              <w:t>複写</w:t>
            </w:r>
          </w:p>
        </w:tc>
      </w:tr>
      <w:tr w:rsidR="008011F1" w:rsidRPr="008011F1" w:rsidTr="00BE07A3">
        <w:trPr>
          <w:trHeight w:val="45"/>
        </w:trPr>
        <w:tc>
          <w:tcPr>
            <w:tcW w:w="2268" w:type="dxa"/>
            <w:vMerge/>
            <w:tcMar>
              <w:left w:w="284" w:type="dxa"/>
              <w:right w:w="284" w:type="dxa"/>
            </w:tcMar>
            <w:vAlign w:val="center"/>
          </w:tcPr>
          <w:p w:rsidR="003046BD" w:rsidRPr="008011F1" w:rsidRDefault="003046BD" w:rsidP="003046BD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5" w:type="dxa"/>
            <w:tcBorders>
              <w:top w:val="nil"/>
            </w:tcBorders>
            <w:tcMar>
              <w:top w:w="0" w:type="dxa"/>
              <w:bottom w:w="113" w:type="dxa"/>
            </w:tcMar>
            <w:vAlign w:val="center"/>
          </w:tcPr>
          <w:p w:rsidR="003046BD" w:rsidRPr="008011F1" w:rsidRDefault="000A12F0" w:rsidP="000A12F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011F1">
              <w:rPr>
                <w:rFonts w:ascii="ＭＳ 明朝" w:eastAsia="ＭＳ 明朝" w:hAnsi="ＭＳ 明朝" w:cs="Times New Roman" w:hint="eastAsia"/>
                <w:szCs w:val="24"/>
              </w:rPr>
              <w:t>□</w:t>
            </w:r>
            <w:r w:rsidR="00851090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851090">
              <w:rPr>
                <w:rFonts w:ascii="ＭＳ 明朝" w:eastAsia="ＭＳ 明朝" w:hAnsi="ＭＳ 明朝" w:cs="Times New Roman" w:hint="eastAsia"/>
                <w:szCs w:val="24"/>
              </w:rPr>
              <w:t>閲覧</w:t>
            </w:r>
            <w:r w:rsidR="00851090">
              <w:rPr>
                <w:rFonts w:ascii="ＭＳ 明朝" w:eastAsia="ＭＳ 明朝" w:hAnsi="ＭＳ 明朝" w:cs="Times New Roman" w:hint="eastAsia"/>
                <w:szCs w:val="24"/>
              </w:rPr>
              <w:t>した後に必要なものだけ複写</w:t>
            </w:r>
          </w:p>
        </w:tc>
      </w:tr>
    </w:tbl>
    <w:p w:rsidR="003046BD" w:rsidRPr="008011F1" w:rsidRDefault="00842F07" w:rsidP="003046BD">
      <w:pPr>
        <w:rPr>
          <w:rFonts w:ascii="ＭＳ 明朝" w:eastAsia="ＭＳ 明朝" w:hAnsi="ＭＳ 明朝" w:cs="ＭＳ Ｐゴシック"/>
          <w:bCs/>
          <w:kern w:val="0"/>
          <w:szCs w:val="21"/>
        </w:rPr>
      </w:pPr>
      <w:r w:rsidRPr="008011F1">
        <w:rPr>
          <w:rFonts w:ascii="ＭＳ 明朝" w:eastAsia="ＭＳ 明朝" w:hAnsi="ＭＳ 明朝" w:cs="ＭＳ Ｐゴシック" w:hint="eastAsia"/>
          <w:bCs/>
          <w:kern w:val="0"/>
          <w:szCs w:val="21"/>
        </w:rPr>
        <w:t xml:space="preserve">　</w:t>
      </w:r>
      <w:r w:rsidR="003046BD" w:rsidRPr="008011F1">
        <w:rPr>
          <w:rFonts w:ascii="ＭＳ 明朝" w:eastAsia="ＭＳ 明朝" w:hAnsi="ＭＳ 明朝" w:cs="ＭＳ Ｐゴシック" w:hint="eastAsia"/>
          <w:bCs/>
          <w:kern w:val="0"/>
          <w:szCs w:val="21"/>
        </w:rPr>
        <w:t xml:space="preserve">注意　</w:t>
      </w:r>
      <w:r w:rsidR="003046BD" w:rsidRPr="008011F1">
        <w:rPr>
          <w:rFonts w:asciiTheme="minorEastAsia" w:eastAsia="ＭＳ 明朝" w:hAnsiTheme="minorEastAsia" w:cs="Times New Roman" w:hint="eastAsia"/>
          <w:kern w:val="0"/>
          <w:szCs w:val="24"/>
        </w:rPr>
        <w:t>□のある欄は、該当する箇所に✓印を付けてください。</w:t>
      </w:r>
    </w:p>
    <w:p w:rsidR="007F3E99" w:rsidRPr="00851090" w:rsidRDefault="007F3E99" w:rsidP="00EF2E9B">
      <w:pPr>
        <w:jc w:val="left"/>
        <w:rPr>
          <w:rFonts w:asciiTheme="minorEastAsia" w:hAnsiTheme="minorEastAsia" w:cs="Times New Roman"/>
          <w:szCs w:val="24"/>
        </w:rPr>
      </w:pPr>
    </w:p>
    <w:p w:rsidR="00977130" w:rsidRPr="008011F1" w:rsidRDefault="00842F07" w:rsidP="00977130">
      <w:pPr>
        <w:jc w:val="left"/>
        <w:rPr>
          <w:rFonts w:ascii="ＭＳ 明朝" w:eastAsia="ＭＳ 明朝" w:hAnsi="ＭＳ 明朝" w:cs="Times New Roman"/>
          <w:szCs w:val="24"/>
        </w:rPr>
      </w:pPr>
      <w:r w:rsidRPr="008011F1">
        <w:rPr>
          <w:rFonts w:ascii="ＭＳ 明朝" w:eastAsia="ＭＳ 明朝" w:hAnsi="ＭＳ 明朝" w:cs="Times New Roman" w:hint="eastAsia"/>
          <w:szCs w:val="24"/>
        </w:rPr>
        <w:t xml:space="preserve">１　</w:t>
      </w:r>
      <w:r w:rsidR="00977130" w:rsidRPr="008011F1">
        <w:rPr>
          <w:rFonts w:ascii="ＭＳ 明朝" w:eastAsia="ＭＳ 明朝" w:hAnsi="ＭＳ 明朝" w:cs="Times New Roman" w:hint="eastAsia"/>
          <w:szCs w:val="24"/>
        </w:rPr>
        <w:t>添付書類</w:t>
      </w:r>
    </w:p>
    <w:p w:rsidR="00977130" w:rsidRPr="008011F1" w:rsidRDefault="00977130" w:rsidP="00977130">
      <w:pPr>
        <w:jc w:val="left"/>
        <w:rPr>
          <w:rFonts w:asciiTheme="minorEastAsia" w:hAnsiTheme="minorEastAsia" w:cs="Times New Roman"/>
          <w:szCs w:val="24"/>
        </w:rPr>
      </w:pPr>
      <w:r w:rsidRPr="008011F1">
        <w:rPr>
          <w:rFonts w:asciiTheme="minorEastAsia" w:hAnsiTheme="minorEastAsia" w:cs="Times New Roman" w:hint="eastAsia"/>
          <w:szCs w:val="24"/>
        </w:rPr>
        <w:t xml:space="preserve">　⑴　本人確認書類</w:t>
      </w:r>
      <w:bookmarkStart w:id="0" w:name="_GoBack"/>
      <w:bookmarkEnd w:id="0"/>
    </w:p>
    <w:p w:rsidR="00977130" w:rsidRPr="008011F1" w:rsidRDefault="00977130" w:rsidP="00977130">
      <w:pPr>
        <w:jc w:val="left"/>
        <w:rPr>
          <w:rFonts w:asciiTheme="minorEastAsia" w:hAnsiTheme="minorEastAsia" w:cs="Times New Roman"/>
          <w:szCs w:val="24"/>
        </w:rPr>
      </w:pPr>
      <w:r w:rsidRPr="008011F1">
        <w:rPr>
          <w:rFonts w:asciiTheme="minorEastAsia" w:hAnsiTheme="minorEastAsia" w:cs="Times New Roman" w:hint="eastAsia"/>
          <w:szCs w:val="24"/>
        </w:rPr>
        <w:t xml:space="preserve">　　　個人の場合：</w:t>
      </w:r>
      <w:r w:rsidR="00573954" w:rsidRPr="008011F1">
        <w:rPr>
          <w:rFonts w:asciiTheme="minorEastAsia" w:hAnsiTheme="minorEastAsia" w:cs="Times New Roman" w:hint="eastAsia"/>
          <w:szCs w:val="24"/>
        </w:rPr>
        <w:t>運転免許証等</w:t>
      </w:r>
      <w:r w:rsidR="00403EA9" w:rsidRPr="008011F1">
        <w:rPr>
          <w:rFonts w:asciiTheme="minorEastAsia" w:hAnsiTheme="minorEastAsia" w:cs="Times New Roman" w:hint="eastAsia"/>
          <w:szCs w:val="24"/>
        </w:rPr>
        <w:t>の写し</w:t>
      </w:r>
    </w:p>
    <w:p w:rsidR="00977130" w:rsidRPr="008011F1" w:rsidRDefault="00977130" w:rsidP="00977130">
      <w:pPr>
        <w:jc w:val="left"/>
        <w:rPr>
          <w:rFonts w:asciiTheme="minorEastAsia" w:hAnsiTheme="minorEastAsia" w:cs="Times New Roman"/>
          <w:szCs w:val="24"/>
        </w:rPr>
      </w:pPr>
      <w:r w:rsidRPr="008011F1">
        <w:rPr>
          <w:rFonts w:asciiTheme="minorEastAsia" w:hAnsiTheme="minorEastAsia" w:cs="Times New Roman" w:hint="eastAsia"/>
          <w:szCs w:val="24"/>
        </w:rPr>
        <w:t xml:space="preserve">　　　法人の場合：登記事項証明書</w:t>
      </w:r>
      <w:r w:rsidR="00403EA9" w:rsidRPr="008011F1">
        <w:rPr>
          <w:rFonts w:asciiTheme="minorEastAsia" w:hAnsiTheme="minorEastAsia" w:cs="Times New Roman" w:hint="eastAsia"/>
          <w:szCs w:val="24"/>
        </w:rPr>
        <w:t>・</w:t>
      </w:r>
      <w:r w:rsidRPr="008011F1">
        <w:rPr>
          <w:rFonts w:asciiTheme="minorEastAsia" w:hAnsiTheme="minorEastAsia" w:cs="Times New Roman" w:hint="eastAsia"/>
          <w:szCs w:val="24"/>
        </w:rPr>
        <w:t>役員名簿等</w:t>
      </w:r>
      <w:r w:rsidR="00403EA9" w:rsidRPr="008011F1">
        <w:rPr>
          <w:rFonts w:asciiTheme="minorEastAsia" w:hAnsiTheme="minorEastAsia" w:cs="Times New Roman" w:hint="eastAsia"/>
          <w:szCs w:val="24"/>
        </w:rPr>
        <w:t>の写し</w:t>
      </w:r>
    </w:p>
    <w:p w:rsidR="00573954" w:rsidRPr="008011F1" w:rsidRDefault="00573954" w:rsidP="00977130">
      <w:pPr>
        <w:jc w:val="left"/>
        <w:rPr>
          <w:rFonts w:asciiTheme="minorEastAsia" w:hAnsiTheme="minorEastAsia" w:cs="Times New Roman"/>
          <w:szCs w:val="24"/>
        </w:rPr>
      </w:pPr>
      <w:r w:rsidRPr="008011F1">
        <w:rPr>
          <w:rFonts w:asciiTheme="minorEastAsia" w:hAnsiTheme="minorEastAsia" w:cs="Times New Roman" w:hint="eastAsia"/>
          <w:szCs w:val="24"/>
        </w:rPr>
        <w:t xml:space="preserve">　⑵　誓約書</w:t>
      </w:r>
    </w:p>
    <w:p w:rsidR="00842F07" w:rsidRPr="008011F1" w:rsidRDefault="00842F07" w:rsidP="00842F07">
      <w:pPr>
        <w:jc w:val="left"/>
        <w:rPr>
          <w:rFonts w:ascii="ＭＳ 明朝" w:eastAsia="ＭＳ 明朝" w:hAnsi="ＭＳ 明朝" w:cs="Times New Roman"/>
          <w:szCs w:val="24"/>
        </w:rPr>
      </w:pPr>
      <w:r w:rsidRPr="008011F1">
        <w:rPr>
          <w:rFonts w:asciiTheme="minorEastAsia" w:hAnsiTheme="minorEastAsia" w:cs="Times New Roman" w:hint="eastAsia"/>
          <w:szCs w:val="24"/>
        </w:rPr>
        <w:t>２</w:t>
      </w:r>
      <w:r w:rsidR="00977130" w:rsidRPr="008011F1">
        <w:rPr>
          <w:rFonts w:asciiTheme="minorEastAsia" w:hAnsiTheme="minorEastAsia" w:cs="Times New Roman" w:hint="eastAsia"/>
          <w:szCs w:val="24"/>
        </w:rPr>
        <w:t xml:space="preserve">　</w:t>
      </w:r>
      <w:r w:rsidR="00573954" w:rsidRPr="008011F1">
        <w:rPr>
          <w:rFonts w:ascii="ＭＳ 明朝" w:eastAsia="ＭＳ 明朝" w:hAnsi="ＭＳ 明朝" w:cs="Times New Roman" w:hint="eastAsia"/>
          <w:szCs w:val="24"/>
        </w:rPr>
        <w:t>同意</w:t>
      </w:r>
      <w:r w:rsidRPr="008011F1">
        <w:rPr>
          <w:rFonts w:ascii="ＭＳ 明朝" w:eastAsia="ＭＳ 明朝" w:hAnsi="ＭＳ 明朝" w:cs="Times New Roman" w:hint="eastAsia"/>
          <w:szCs w:val="24"/>
        </w:rPr>
        <w:t>事項</w:t>
      </w:r>
    </w:p>
    <w:p w:rsidR="00842F07" w:rsidRPr="008011F1" w:rsidRDefault="00842F07" w:rsidP="00842F07">
      <w:pPr>
        <w:jc w:val="left"/>
        <w:rPr>
          <w:rFonts w:ascii="ＭＳ 明朝" w:eastAsia="ＭＳ 明朝" w:hAnsi="ＭＳ 明朝" w:cs="Times New Roman"/>
          <w:szCs w:val="24"/>
        </w:rPr>
      </w:pPr>
      <w:r w:rsidRPr="008011F1">
        <w:rPr>
          <w:rFonts w:ascii="ＭＳ 明朝" w:eastAsia="ＭＳ 明朝" w:hAnsi="ＭＳ 明朝" w:cs="Times New Roman" w:hint="eastAsia"/>
          <w:szCs w:val="24"/>
        </w:rPr>
        <w:t xml:space="preserve">　　私は、次の事項について</w:t>
      </w:r>
      <w:r w:rsidR="00573954" w:rsidRPr="008011F1">
        <w:rPr>
          <w:rFonts w:ascii="ＭＳ 明朝" w:eastAsia="ＭＳ 明朝" w:hAnsi="ＭＳ 明朝" w:cs="Times New Roman" w:hint="eastAsia"/>
          <w:szCs w:val="24"/>
        </w:rPr>
        <w:t>同意</w:t>
      </w:r>
      <w:r w:rsidRPr="008011F1">
        <w:rPr>
          <w:rFonts w:ascii="ＭＳ 明朝" w:eastAsia="ＭＳ 明朝" w:hAnsi="ＭＳ 明朝" w:cs="Times New Roman" w:hint="eastAsia"/>
          <w:szCs w:val="24"/>
        </w:rPr>
        <w:t>します。</w:t>
      </w:r>
    </w:p>
    <w:p w:rsidR="00842F07" w:rsidRPr="008011F1" w:rsidRDefault="00842F07" w:rsidP="00842F07">
      <w:pPr>
        <w:jc w:val="left"/>
        <w:rPr>
          <w:rFonts w:asciiTheme="minorEastAsia" w:hAnsiTheme="minorEastAsia" w:cs="Times New Roman"/>
          <w:szCs w:val="24"/>
        </w:rPr>
      </w:pPr>
      <w:r w:rsidRPr="008011F1">
        <w:rPr>
          <w:rFonts w:asciiTheme="minorEastAsia" w:hAnsiTheme="minorEastAsia" w:cs="Times New Roman" w:hint="eastAsia"/>
          <w:szCs w:val="24"/>
        </w:rPr>
        <w:t xml:space="preserve">　</w:t>
      </w:r>
      <w:r w:rsidR="00460438" w:rsidRPr="008011F1">
        <w:rPr>
          <w:rFonts w:asciiTheme="minorEastAsia" w:hAnsiTheme="minorEastAsia" w:cs="Times New Roman" w:hint="eastAsia"/>
          <w:szCs w:val="24"/>
        </w:rPr>
        <w:t>⑴</w:t>
      </w:r>
      <w:r w:rsidRPr="008011F1">
        <w:rPr>
          <w:rFonts w:asciiTheme="minorEastAsia" w:hAnsiTheme="minorEastAsia" w:cs="Times New Roman" w:hint="eastAsia"/>
          <w:szCs w:val="24"/>
        </w:rPr>
        <w:t xml:space="preserve">　空き地バンク実施要綱を順守すること。</w:t>
      </w:r>
    </w:p>
    <w:p w:rsidR="00842F07" w:rsidRDefault="00842F07" w:rsidP="00842F07">
      <w:pPr>
        <w:ind w:left="424" w:hangingChars="202" w:hanging="424"/>
        <w:jc w:val="left"/>
        <w:rPr>
          <w:rFonts w:asciiTheme="minorEastAsia" w:hAnsiTheme="minorEastAsia" w:cs="Times New Roman"/>
          <w:szCs w:val="24"/>
        </w:rPr>
      </w:pPr>
      <w:r w:rsidRPr="008011F1">
        <w:rPr>
          <w:rFonts w:asciiTheme="minorEastAsia" w:hAnsiTheme="minorEastAsia" w:cs="Times New Roman" w:hint="eastAsia"/>
          <w:szCs w:val="24"/>
        </w:rPr>
        <w:t xml:space="preserve">　⑵　契約交渉に関する全ての事項については、物件登録者、指定宅建業者及び利用希望者との間で責任をもって行うこと。</w:t>
      </w:r>
    </w:p>
    <w:p w:rsidR="00842F07" w:rsidRPr="008011F1" w:rsidRDefault="00842F07" w:rsidP="00842F07">
      <w:pPr>
        <w:ind w:left="424" w:hangingChars="202" w:hanging="424"/>
        <w:jc w:val="left"/>
        <w:rPr>
          <w:rFonts w:asciiTheme="minorEastAsia" w:hAnsiTheme="minorEastAsia" w:cs="Times New Roman"/>
          <w:szCs w:val="24"/>
        </w:rPr>
      </w:pPr>
      <w:r w:rsidRPr="008011F1">
        <w:rPr>
          <w:rFonts w:asciiTheme="minorEastAsia" w:hAnsiTheme="minorEastAsia" w:cs="Times New Roman" w:hint="eastAsia"/>
          <w:szCs w:val="24"/>
        </w:rPr>
        <w:t xml:space="preserve">　</w:t>
      </w:r>
      <w:r w:rsidR="00573954" w:rsidRPr="008011F1">
        <w:rPr>
          <w:rFonts w:asciiTheme="minorEastAsia" w:hAnsiTheme="minorEastAsia" w:cs="Times New Roman" w:hint="eastAsia"/>
          <w:szCs w:val="24"/>
        </w:rPr>
        <w:t>⑶</w:t>
      </w:r>
      <w:r w:rsidRPr="008011F1">
        <w:rPr>
          <w:rFonts w:asciiTheme="minorEastAsia" w:hAnsiTheme="minorEastAsia" w:cs="Times New Roman" w:hint="eastAsia"/>
          <w:szCs w:val="24"/>
        </w:rPr>
        <w:t xml:space="preserve">　利用希望者との交渉及び契約には誠意をもって臨み、疑義、紛争等については、当事者間で解決に当たること。</w:t>
      </w:r>
    </w:p>
    <w:p w:rsidR="007F3E99" w:rsidRPr="008011F1" w:rsidRDefault="00842F07" w:rsidP="00842F07">
      <w:pPr>
        <w:ind w:left="619" w:hangingChars="295" w:hanging="619"/>
        <w:jc w:val="left"/>
        <w:rPr>
          <w:rFonts w:asciiTheme="minorEastAsia" w:hAnsiTheme="minorEastAsia" w:cs="Times New Roman"/>
          <w:szCs w:val="24"/>
        </w:rPr>
      </w:pPr>
      <w:r w:rsidRPr="008011F1">
        <w:rPr>
          <w:rFonts w:asciiTheme="minorEastAsia" w:hAnsiTheme="minorEastAsia" w:cs="Times New Roman" w:hint="eastAsia"/>
          <w:szCs w:val="24"/>
        </w:rPr>
        <w:t xml:space="preserve">　</w:t>
      </w:r>
      <w:r w:rsidR="00573954" w:rsidRPr="008011F1">
        <w:rPr>
          <w:rFonts w:asciiTheme="minorEastAsia" w:hAnsiTheme="minorEastAsia" w:cs="Times New Roman" w:hint="eastAsia"/>
          <w:szCs w:val="24"/>
        </w:rPr>
        <w:t>⑷</w:t>
      </w:r>
      <w:r w:rsidRPr="008011F1">
        <w:rPr>
          <w:rFonts w:asciiTheme="minorEastAsia" w:hAnsiTheme="minorEastAsia" w:cs="Times New Roman" w:hint="eastAsia"/>
          <w:szCs w:val="24"/>
        </w:rPr>
        <w:t xml:space="preserve">　空き地バンクを通じて得られた情報については、他の目的で使わないこと。</w:t>
      </w:r>
    </w:p>
    <w:sectPr w:rsidR="007F3E99" w:rsidRPr="008011F1" w:rsidSect="00460438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ECC" w:rsidRDefault="00E16ECC" w:rsidP="00F63A37">
      <w:r>
        <w:separator/>
      </w:r>
    </w:p>
  </w:endnote>
  <w:endnote w:type="continuationSeparator" w:id="0">
    <w:p w:rsidR="00E16ECC" w:rsidRDefault="00E16ECC" w:rsidP="00F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ECC" w:rsidRDefault="00E16ECC" w:rsidP="00F63A37">
      <w:r>
        <w:separator/>
      </w:r>
    </w:p>
  </w:footnote>
  <w:footnote w:type="continuationSeparator" w:id="0">
    <w:p w:rsidR="00E16ECC" w:rsidRDefault="00E16ECC" w:rsidP="00F6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9C8"/>
    <w:multiLevelType w:val="hybridMultilevel"/>
    <w:tmpl w:val="4838FC70"/>
    <w:lvl w:ilvl="0" w:tplc="DA6CE40C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1" w15:restartNumberingAfterBreak="0">
    <w:nsid w:val="1EB77E62"/>
    <w:multiLevelType w:val="hybridMultilevel"/>
    <w:tmpl w:val="AD1A4364"/>
    <w:lvl w:ilvl="0" w:tplc="13785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77612"/>
    <w:multiLevelType w:val="hybridMultilevel"/>
    <w:tmpl w:val="1398F6DC"/>
    <w:lvl w:ilvl="0" w:tplc="03309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D26ADA4">
      <w:start w:val="2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23D465A"/>
    <w:multiLevelType w:val="hybridMultilevel"/>
    <w:tmpl w:val="E7344042"/>
    <w:lvl w:ilvl="0" w:tplc="717AE1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B00F1"/>
    <w:multiLevelType w:val="hybridMultilevel"/>
    <w:tmpl w:val="1B3AE390"/>
    <w:lvl w:ilvl="0" w:tplc="342CEC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40A13"/>
    <w:multiLevelType w:val="hybridMultilevel"/>
    <w:tmpl w:val="49D25668"/>
    <w:lvl w:ilvl="0" w:tplc="8FA4EC3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3966DC5"/>
    <w:multiLevelType w:val="hybridMultilevel"/>
    <w:tmpl w:val="A1502248"/>
    <w:lvl w:ilvl="0" w:tplc="CB4A941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-60" w:hanging="420"/>
      </w:pPr>
    </w:lvl>
    <w:lvl w:ilvl="3" w:tplc="0409000F" w:tentative="1">
      <w:start w:val="1"/>
      <w:numFmt w:val="decimal"/>
      <w:lvlText w:val="%4."/>
      <w:lvlJc w:val="left"/>
      <w:pPr>
        <w:ind w:left="360" w:hanging="420"/>
      </w:pPr>
    </w:lvl>
    <w:lvl w:ilvl="4" w:tplc="04090017" w:tentative="1">
      <w:start w:val="1"/>
      <w:numFmt w:val="aiueoFullWidth"/>
      <w:lvlText w:val="(%5)"/>
      <w:lvlJc w:val="left"/>
      <w:pPr>
        <w:ind w:left="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200" w:hanging="420"/>
      </w:pPr>
    </w:lvl>
    <w:lvl w:ilvl="6" w:tplc="0409000F" w:tentative="1">
      <w:start w:val="1"/>
      <w:numFmt w:val="decimal"/>
      <w:lvlText w:val="%7."/>
      <w:lvlJc w:val="left"/>
      <w:pPr>
        <w:ind w:left="1620" w:hanging="420"/>
      </w:pPr>
    </w:lvl>
    <w:lvl w:ilvl="7" w:tplc="04090017" w:tentative="1">
      <w:start w:val="1"/>
      <w:numFmt w:val="aiueoFullWidth"/>
      <w:lvlText w:val="(%8)"/>
      <w:lvlJc w:val="left"/>
      <w:pPr>
        <w:ind w:left="2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2460" w:hanging="420"/>
      </w:pPr>
    </w:lvl>
  </w:abstractNum>
  <w:abstractNum w:abstractNumId="7" w15:restartNumberingAfterBreak="0">
    <w:nsid w:val="5EC74B35"/>
    <w:multiLevelType w:val="hybridMultilevel"/>
    <w:tmpl w:val="62FA9FFE"/>
    <w:lvl w:ilvl="0" w:tplc="327AC3E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EA626DA"/>
    <w:multiLevelType w:val="hybridMultilevel"/>
    <w:tmpl w:val="390E3D50"/>
    <w:lvl w:ilvl="0" w:tplc="604E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D3CF2"/>
    <w:multiLevelType w:val="hybridMultilevel"/>
    <w:tmpl w:val="2AE28674"/>
    <w:lvl w:ilvl="0" w:tplc="43D821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CE306D"/>
    <w:multiLevelType w:val="hybridMultilevel"/>
    <w:tmpl w:val="10BE97B0"/>
    <w:lvl w:ilvl="0" w:tplc="088072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7F67D35"/>
    <w:multiLevelType w:val="hybridMultilevel"/>
    <w:tmpl w:val="E0B66864"/>
    <w:lvl w:ilvl="0" w:tplc="5C86DB14">
      <w:start w:val="2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7F745859"/>
    <w:multiLevelType w:val="hybridMultilevel"/>
    <w:tmpl w:val="786887FE"/>
    <w:lvl w:ilvl="0" w:tplc="9872D3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49"/>
    <w:rsid w:val="000060B1"/>
    <w:rsid w:val="0001389D"/>
    <w:rsid w:val="00014A6B"/>
    <w:rsid w:val="000A12F0"/>
    <w:rsid w:val="000A3DC2"/>
    <w:rsid w:val="000E6487"/>
    <w:rsid w:val="000F76FC"/>
    <w:rsid w:val="00105F68"/>
    <w:rsid w:val="00112547"/>
    <w:rsid w:val="00165BEB"/>
    <w:rsid w:val="00165E9E"/>
    <w:rsid w:val="001B74F8"/>
    <w:rsid w:val="001E4DBA"/>
    <w:rsid w:val="00222772"/>
    <w:rsid w:val="0023690C"/>
    <w:rsid w:val="0024012C"/>
    <w:rsid w:val="002669B9"/>
    <w:rsid w:val="00271708"/>
    <w:rsid w:val="00297BCE"/>
    <w:rsid w:val="002B08E2"/>
    <w:rsid w:val="002D3A93"/>
    <w:rsid w:val="003046BD"/>
    <w:rsid w:val="003421E2"/>
    <w:rsid w:val="0035491C"/>
    <w:rsid w:val="00390D04"/>
    <w:rsid w:val="003953A9"/>
    <w:rsid w:val="003A3A01"/>
    <w:rsid w:val="003A5032"/>
    <w:rsid w:val="003B40DC"/>
    <w:rsid w:val="003C27EC"/>
    <w:rsid w:val="003D1EC4"/>
    <w:rsid w:val="003F0CD6"/>
    <w:rsid w:val="00403EA9"/>
    <w:rsid w:val="00413718"/>
    <w:rsid w:val="00427EE7"/>
    <w:rsid w:val="00460438"/>
    <w:rsid w:val="004A7643"/>
    <w:rsid w:val="004D69E6"/>
    <w:rsid w:val="00530F6F"/>
    <w:rsid w:val="00573954"/>
    <w:rsid w:val="00590676"/>
    <w:rsid w:val="005A1A09"/>
    <w:rsid w:val="005A7949"/>
    <w:rsid w:val="005B0F6B"/>
    <w:rsid w:val="005B1AA9"/>
    <w:rsid w:val="005E7D25"/>
    <w:rsid w:val="005F253C"/>
    <w:rsid w:val="005F5E09"/>
    <w:rsid w:val="00653775"/>
    <w:rsid w:val="00660EB4"/>
    <w:rsid w:val="006956CD"/>
    <w:rsid w:val="00697EF1"/>
    <w:rsid w:val="006A2EC5"/>
    <w:rsid w:val="006B2B40"/>
    <w:rsid w:val="006D3F7B"/>
    <w:rsid w:val="00700D20"/>
    <w:rsid w:val="007019C4"/>
    <w:rsid w:val="007767BA"/>
    <w:rsid w:val="0078663F"/>
    <w:rsid w:val="00787822"/>
    <w:rsid w:val="007A2946"/>
    <w:rsid w:val="007B2C7A"/>
    <w:rsid w:val="007B65C7"/>
    <w:rsid w:val="007C6EE9"/>
    <w:rsid w:val="007F00A4"/>
    <w:rsid w:val="007F3E99"/>
    <w:rsid w:val="008011F1"/>
    <w:rsid w:val="00842F07"/>
    <w:rsid w:val="008430B7"/>
    <w:rsid w:val="00851090"/>
    <w:rsid w:val="00863E74"/>
    <w:rsid w:val="00870C6A"/>
    <w:rsid w:val="00874081"/>
    <w:rsid w:val="00877566"/>
    <w:rsid w:val="0088028F"/>
    <w:rsid w:val="008825D9"/>
    <w:rsid w:val="008B2D77"/>
    <w:rsid w:val="008C1349"/>
    <w:rsid w:val="008C458D"/>
    <w:rsid w:val="008D4565"/>
    <w:rsid w:val="008E68C2"/>
    <w:rsid w:val="00932440"/>
    <w:rsid w:val="00932819"/>
    <w:rsid w:val="00942F91"/>
    <w:rsid w:val="00977130"/>
    <w:rsid w:val="009E765E"/>
    <w:rsid w:val="00A50CF0"/>
    <w:rsid w:val="00A625E8"/>
    <w:rsid w:val="00A718A3"/>
    <w:rsid w:val="00A86618"/>
    <w:rsid w:val="00A86B47"/>
    <w:rsid w:val="00AB3B7D"/>
    <w:rsid w:val="00AB4746"/>
    <w:rsid w:val="00AE062D"/>
    <w:rsid w:val="00AE2450"/>
    <w:rsid w:val="00B15482"/>
    <w:rsid w:val="00B2485A"/>
    <w:rsid w:val="00B441AC"/>
    <w:rsid w:val="00B675F8"/>
    <w:rsid w:val="00B8098C"/>
    <w:rsid w:val="00B96321"/>
    <w:rsid w:val="00BD187D"/>
    <w:rsid w:val="00BE07A3"/>
    <w:rsid w:val="00BE1675"/>
    <w:rsid w:val="00BE3574"/>
    <w:rsid w:val="00C02A21"/>
    <w:rsid w:val="00C4571B"/>
    <w:rsid w:val="00C4672F"/>
    <w:rsid w:val="00C47DC7"/>
    <w:rsid w:val="00C54DCF"/>
    <w:rsid w:val="00C90AC3"/>
    <w:rsid w:val="00CA3736"/>
    <w:rsid w:val="00CA4C20"/>
    <w:rsid w:val="00CB771E"/>
    <w:rsid w:val="00CF2C0B"/>
    <w:rsid w:val="00CF66C7"/>
    <w:rsid w:val="00D14DD2"/>
    <w:rsid w:val="00D87D16"/>
    <w:rsid w:val="00D9137D"/>
    <w:rsid w:val="00D946C0"/>
    <w:rsid w:val="00DA7C61"/>
    <w:rsid w:val="00DC655C"/>
    <w:rsid w:val="00DD13A6"/>
    <w:rsid w:val="00DD2646"/>
    <w:rsid w:val="00DE3F77"/>
    <w:rsid w:val="00E010B3"/>
    <w:rsid w:val="00E10177"/>
    <w:rsid w:val="00E16ECC"/>
    <w:rsid w:val="00E17EA3"/>
    <w:rsid w:val="00E27C4D"/>
    <w:rsid w:val="00E43237"/>
    <w:rsid w:val="00E52D8F"/>
    <w:rsid w:val="00E57E92"/>
    <w:rsid w:val="00E6178C"/>
    <w:rsid w:val="00E70A0A"/>
    <w:rsid w:val="00E71FF9"/>
    <w:rsid w:val="00EA14AA"/>
    <w:rsid w:val="00EC1F37"/>
    <w:rsid w:val="00EC672F"/>
    <w:rsid w:val="00EF2E9B"/>
    <w:rsid w:val="00F25316"/>
    <w:rsid w:val="00F306A5"/>
    <w:rsid w:val="00F30869"/>
    <w:rsid w:val="00F63A37"/>
    <w:rsid w:val="00F706FA"/>
    <w:rsid w:val="00F90B11"/>
    <w:rsid w:val="00FA09D6"/>
    <w:rsid w:val="00FB53EF"/>
    <w:rsid w:val="00FC66DE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F21F5"/>
  <w15:docId w15:val="{9AFB9086-6813-4179-A02D-C102E3FD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49"/>
    <w:pPr>
      <w:ind w:leftChars="400" w:left="840"/>
    </w:pPr>
  </w:style>
  <w:style w:type="table" w:styleId="a4">
    <w:name w:val="Table Grid"/>
    <w:basedOn w:val="a1"/>
    <w:uiPriority w:val="59"/>
    <w:rsid w:val="00A8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A37"/>
  </w:style>
  <w:style w:type="paragraph" w:styleId="a7">
    <w:name w:val="footer"/>
    <w:basedOn w:val="a"/>
    <w:link w:val="a8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A37"/>
  </w:style>
  <w:style w:type="paragraph" w:styleId="a9">
    <w:name w:val="Note Heading"/>
    <w:basedOn w:val="a"/>
    <w:next w:val="a"/>
    <w:link w:val="aa"/>
    <w:rsid w:val="00CF6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rsid w:val="00CF66C7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rsid w:val="00EC672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C672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9C1B-4B27-4F16-ACFF-E8EC2171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　輝</cp:lastModifiedBy>
  <cp:revision>24</cp:revision>
  <cp:lastPrinted>2020-02-13T01:43:00Z</cp:lastPrinted>
  <dcterms:created xsi:type="dcterms:W3CDTF">2019-11-17T22:54:00Z</dcterms:created>
  <dcterms:modified xsi:type="dcterms:W3CDTF">2020-02-14T07:02:00Z</dcterms:modified>
</cp:coreProperties>
</file>