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A2" w:rsidRPr="0033216B" w:rsidRDefault="00B8492A" w:rsidP="0033216B">
      <w:pPr>
        <w:spacing w:after="240"/>
        <w:ind w:left="280" w:hangingChars="100" w:hanging="280"/>
        <w:jc w:val="center"/>
        <w:rPr>
          <w:rFonts w:asciiTheme="majorEastAsia" w:eastAsiaTheme="majorEastAsia" w:hAnsiTheme="majorEastAsia"/>
          <w:sz w:val="22"/>
        </w:rPr>
      </w:pPr>
      <w:r w:rsidRPr="008F6AE0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D66E9" wp14:editId="0D01A66E">
                <wp:simplePos x="0" y="0"/>
                <wp:positionH relativeFrom="column">
                  <wp:posOffset>5126016</wp:posOffset>
                </wp:positionH>
                <wp:positionV relativeFrom="paragraph">
                  <wp:posOffset>-551180</wp:posOffset>
                </wp:positionV>
                <wp:extent cx="839972" cy="318977"/>
                <wp:effectExtent l="0" t="0" r="17780" b="2413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92A" w:rsidRPr="00DB52F9" w:rsidRDefault="00C55D49" w:rsidP="0048341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32"/>
                              </w:rPr>
                              <w:t>資料１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pt;margin-top:-43.4pt;width:66.1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GZQwIAAFYEAAAOAAAAZHJzL2Uyb0RvYy54bWysVE2u0zAQ3iNxB8t7mv7SNmr69OijCOnx&#10;Iz04gOs4jYXjCbbbpCxbCXEIroBYc55chLGTV8rfBpGF5fHMfDPzzUwWV3WhyF4YK0EndNDrUyI0&#10;h1TqbULfvlk/mlFiHdMpU6BFQg/C0qvlwweLqozFEHJQqTAEQbSNqzKhuXNlHEWW56Jgtgel0KjM&#10;wBTMoWi2UWpYheiFiob9/uOoApOWBriwFl9vWiVdBvwsE9y9yjIrHFEJxdxcOE04N/6MlgsWbw0r&#10;c8m7NNg/ZFEwqTHoGeqGOUZ2Rv4GVUhuwELmehyKCLJMchFqwGoG/V+quctZKUItSI4tzzTZ/wfL&#10;X+5fGyLThI76U0o0K7BJzeljc/zSHL81p0+kOX1uTqfm+BVlMvSEVaWN0e+uRE9XP4EaGx+Kt+Ut&#10;8HeWaFjlTG/FtTFQ5YKlmPDAe0YXri2O9SCb6gWkGJftHASgOjOFZxP5IYiOjTucmyVqRzg+zkbz&#10;+XRICUfVaDCbT6chAovvnUtj3TMBBfGXhBqchQDO9rfW+WRYfG/iY1lQMl1LpYJgtpuVMmTPcG7W&#10;4evQfzJTmlQJnU+Gk7b+v0L0w/cniEI6XAAlC6zobMRiz9pTnYbxdEyq9o4pK93R6JlrOXT1pu7a&#10;soH0gIQaaAcdFxMvOZgPlFQ45Am173fMCErUc41NmQ/GY78VQRhPpkMUzKVmc6lhmiNUQh0l7XXl&#10;wiZ5wjRcY/MyGYj1XW4z6XLF4Q18d4vmt+NSDlY/fgfL7wAAAP//AwBQSwMEFAAGAAgAAAAhAHy1&#10;WTHgAAAACwEAAA8AAABkcnMvZG93bnJldi54bWxMj8tOwzAQRfdI/IM1SGxQ69CAm4Q4FUICwQ4K&#10;gq0bT5MIP4LtpuHvGVawnJmrM+fWm9kaNmGIg3cSLpcZMHSt14PrJLy93i8KYDEpp5XxDiV8Y4RN&#10;c3pSq0r7o3vBaZs6RhAXKyWhT2msOI9tj1bFpR/R0W3vg1WJxtBxHdSR4NbwVZYJbtXg6EOvRrzr&#10;sf3cHqyE4upx+ohP+fN7K/amTBfr6eErSHl+Nt/eAEs4p78w/OqTOjTktPMHpyMzxMjWK4pKWBSC&#10;OlCizMtrYDva5EIAb2r+v0PzAwAA//8DAFBLAQItABQABgAIAAAAIQC2gziS/gAAAOEBAAATAAAA&#10;AAAAAAAAAAAAAAAAAABbQ29udGVudF9UeXBlc10ueG1sUEsBAi0AFAAGAAgAAAAhADj9If/WAAAA&#10;lAEAAAsAAAAAAAAAAAAAAAAALwEAAF9yZWxzLy5yZWxzUEsBAi0AFAAGAAgAAAAhACnZ8ZlDAgAA&#10;VgQAAA4AAAAAAAAAAAAAAAAALgIAAGRycy9lMm9Eb2MueG1sUEsBAi0AFAAGAAgAAAAhAHy1WTHg&#10;AAAACwEAAA8AAAAAAAAAAAAAAAAAnQQAAGRycy9kb3ducmV2LnhtbFBLBQYAAAAABAAEAPMAAACq&#10;BQAAAAA=&#10;">
                <v:textbox>
                  <w:txbxContent>
                    <w:p w:rsidR="00B8492A" w:rsidRPr="00DB52F9" w:rsidRDefault="00C55D49" w:rsidP="00483410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32"/>
                        </w:rPr>
                        <w:t>資料１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8F6AE0">
        <w:rPr>
          <w:rFonts w:asciiTheme="majorEastAsia" w:eastAsiaTheme="majorEastAsia" w:hAnsiTheme="majorEastAsia" w:hint="eastAsia"/>
          <w:sz w:val="28"/>
        </w:rPr>
        <w:t>いわきネウボラの経過報告</w:t>
      </w:r>
      <w:r w:rsidR="009E6C36" w:rsidRPr="008F6AE0">
        <w:rPr>
          <w:rFonts w:asciiTheme="majorEastAsia" w:eastAsiaTheme="majorEastAsia" w:hAnsiTheme="majorEastAsia" w:hint="eastAsia"/>
          <w:sz w:val="28"/>
        </w:rPr>
        <w:t>について</w:t>
      </w:r>
    </w:p>
    <w:p w:rsidR="00432324" w:rsidRPr="00DB52F9" w:rsidRDefault="00E37F7F" w:rsidP="0033216B">
      <w:pPr>
        <w:ind w:leftChars="100" w:left="240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DB52F9">
        <w:rPr>
          <w:rFonts w:asciiTheme="minorEastAsia" w:eastAsiaTheme="minorEastAsia" w:hAnsiTheme="minorEastAsia" w:hint="eastAsia"/>
          <w:sz w:val="22"/>
        </w:rPr>
        <w:t>本市においては、出産・子育てを総合的に支援する新しいしくみである「いわきネウボラ」を平成29年7月から開始し</w:t>
      </w:r>
      <w:r w:rsidR="00F93003" w:rsidRPr="00DB52F9">
        <w:rPr>
          <w:rFonts w:asciiTheme="minorEastAsia" w:eastAsiaTheme="minorEastAsia" w:hAnsiTheme="minorEastAsia" w:hint="eastAsia"/>
          <w:sz w:val="22"/>
        </w:rPr>
        <w:t>ており</w:t>
      </w:r>
      <w:r w:rsidRPr="00DB52F9">
        <w:rPr>
          <w:rFonts w:asciiTheme="minorEastAsia" w:eastAsiaTheme="minorEastAsia" w:hAnsiTheme="minorEastAsia" w:hint="eastAsia"/>
          <w:sz w:val="22"/>
        </w:rPr>
        <w:t>、</w:t>
      </w:r>
      <w:r w:rsidR="00F93003" w:rsidRPr="00DB52F9">
        <w:rPr>
          <w:rFonts w:asciiTheme="minorEastAsia" w:eastAsiaTheme="minorEastAsia" w:hAnsiTheme="minorEastAsia" w:hint="eastAsia"/>
          <w:sz w:val="22"/>
        </w:rPr>
        <w:t>母子保健・子育てコンシェルジュの配置や妊産婦・子育て世代を対象とした様々な事業を展開して</w:t>
      </w:r>
      <w:r w:rsidR="00DB52F9" w:rsidRPr="00DB52F9">
        <w:rPr>
          <w:rFonts w:asciiTheme="minorEastAsia" w:eastAsiaTheme="minorEastAsia" w:hAnsiTheme="minorEastAsia" w:hint="eastAsia"/>
          <w:sz w:val="22"/>
        </w:rPr>
        <w:t>いる</w:t>
      </w:r>
      <w:r w:rsidR="00F93003" w:rsidRPr="00DB52F9">
        <w:rPr>
          <w:rFonts w:asciiTheme="minorEastAsia" w:eastAsiaTheme="minorEastAsia" w:hAnsiTheme="minorEastAsia" w:hint="eastAsia"/>
          <w:sz w:val="22"/>
        </w:rPr>
        <w:t>。</w:t>
      </w:r>
      <w:r w:rsidR="00DB52F9" w:rsidRPr="00DB52F9">
        <w:rPr>
          <w:rFonts w:asciiTheme="minorEastAsia" w:eastAsiaTheme="minorEastAsia" w:hAnsiTheme="minorEastAsia" w:hint="eastAsia"/>
          <w:sz w:val="22"/>
        </w:rPr>
        <w:t>本事業開始から1年が経過したことから、その現状と課題</w:t>
      </w:r>
      <w:r w:rsidR="008F6AE0">
        <w:rPr>
          <w:rFonts w:asciiTheme="minorEastAsia" w:eastAsiaTheme="minorEastAsia" w:hAnsiTheme="minorEastAsia" w:hint="eastAsia"/>
          <w:sz w:val="22"/>
        </w:rPr>
        <w:t>等</w:t>
      </w:r>
      <w:r w:rsidR="00DB52F9" w:rsidRPr="00DB52F9">
        <w:rPr>
          <w:rFonts w:asciiTheme="minorEastAsia" w:eastAsiaTheme="minorEastAsia" w:hAnsiTheme="minorEastAsia" w:hint="eastAsia"/>
          <w:sz w:val="22"/>
        </w:rPr>
        <w:t>を報告するもの。</w:t>
      </w:r>
    </w:p>
    <w:p w:rsidR="008D3441" w:rsidRDefault="008D3441" w:rsidP="008D3441">
      <w:pPr>
        <w:rPr>
          <w:rFonts w:asciiTheme="minorEastAsia" w:eastAsiaTheme="minorEastAsia" w:hAnsiTheme="minorEastAsia"/>
          <w:sz w:val="22"/>
        </w:rPr>
      </w:pPr>
    </w:p>
    <w:p w:rsidR="008D3441" w:rsidRPr="008F6AE0" w:rsidRDefault="008D3441" w:rsidP="008D344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Pr="008F6AE0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母子保健</w:t>
      </w:r>
      <w:r w:rsidRPr="008F6AE0">
        <w:rPr>
          <w:rFonts w:asciiTheme="majorEastAsia" w:eastAsiaTheme="majorEastAsia" w:hAnsiTheme="majorEastAsia" w:hint="eastAsia"/>
          <w:sz w:val="22"/>
        </w:rPr>
        <w:t>コンシェルジュ</w:t>
      </w:r>
    </w:p>
    <w:p w:rsidR="008D3441" w:rsidRPr="008F6AE0" w:rsidRDefault="008D3441" w:rsidP="008D3441">
      <w:pPr>
        <w:ind w:leftChars="100" w:left="240"/>
        <w:rPr>
          <w:rFonts w:asciiTheme="majorEastAsia" w:eastAsiaTheme="majorEastAsia" w:hAnsiTheme="majorEastAsia"/>
          <w:sz w:val="22"/>
        </w:rPr>
      </w:pPr>
      <w:r w:rsidRPr="008F6AE0">
        <w:rPr>
          <w:rFonts w:asciiTheme="majorEastAsia" w:eastAsiaTheme="majorEastAsia" w:hAnsiTheme="majorEastAsia" w:hint="eastAsia"/>
          <w:sz w:val="22"/>
        </w:rPr>
        <w:t>⑴　概　要</w:t>
      </w:r>
    </w:p>
    <w:p w:rsidR="00E82F8A" w:rsidRPr="00DB52F9" w:rsidRDefault="00E82F8A" w:rsidP="008D3441">
      <w:pPr>
        <w:ind w:leftChars="200" w:left="480" w:firstLineChars="100" w:firstLine="180"/>
        <w:jc w:val="left"/>
        <w:rPr>
          <w:rFonts w:asciiTheme="minorEastAsia" w:eastAsiaTheme="minorEastAsia" w:hAnsiTheme="minorEastAsia"/>
          <w:spacing w:val="-20"/>
          <w:sz w:val="22"/>
        </w:rPr>
      </w:pPr>
      <w:r w:rsidRPr="00DB52F9">
        <w:rPr>
          <w:rFonts w:asciiTheme="minorEastAsia" w:eastAsiaTheme="minorEastAsia" w:hAnsiTheme="minorEastAsia" w:hint="eastAsia"/>
          <w:spacing w:val="-20"/>
          <w:sz w:val="22"/>
        </w:rPr>
        <w:t>母子保健や育児に関する総合的な相談対応、親子健康手帳の交付、支援プランの作成などを行う。</w:t>
      </w:r>
      <w:r w:rsidR="00DB52F9" w:rsidRPr="00DB52F9">
        <w:rPr>
          <w:rFonts w:asciiTheme="minorEastAsia" w:eastAsiaTheme="minorEastAsia" w:hAnsiTheme="minorEastAsia" w:hint="eastAsia"/>
          <w:spacing w:val="-20"/>
          <w:sz w:val="22"/>
        </w:rPr>
        <w:t>母子保健に関する専門知識を要することから、保健師、助産師、看護師資格者を</w:t>
      </w:r>
      <w:r w:rsidR="001F6800">
        <w:rPr>
          <w:rFonts w:asciiTheme="minorEastAsia" w:eastAsiaTheme="minorEastAsia" w:hAnsiTheme="minorEastAsia" w:hint="eastAsia"/>
          <w:spacing w:val="-20"/>
          <w:sz w:val="22"/>
        </w:rPr>
        <w:t>配置</w:t>
      </w:r>
      <w:r w:rsidR="00DB52F9" w:rsidRPr="00DB52F9">
        <w:rPr>
          <w:rFonts w:asciiTheme="minorEastAsia" w:eastAsiaTheme="minorEastAsia" w:hAnsiTheme="minorEastAsia" w:hint="eastAsia"/>
          <w:spacing w:val="-20"/>
          <w:sz w:val="22"/>
        </w:rPr>
        <w:t>している。</w:t>
      </w:r>
    </w:p>
    <w:p w:rsidR="00DB52F9" w:rsidRPr="008D3441" w:rsidRDefault="00DB52F9" w:rsidP="00DB52F9">
      <w:pPr>
        <w:ind w:leftChars="100" w:left="240" w:firstLineChars="200" w:firstLine="360"/>
        <w:rPr>
          <w:rFonts w:asciiTheme="minorEastAsia" w:eastAsiaTheme="minorEastAsia" w:hAnsiTheme="minorEastAsia"/>
          <w:spacing w:val="-20"/>
          <w:sz w:val="22"/>
        </w:rPr>
      </w:pPr>
    </w:p>
    <w:p w:rsidR="004A35D7" w:rsidRPr="008F6AE0" w:rsidRDefault="00E82F8A" w:rsidP="008D3441">
      <w:pPr>
        <w:ind w:firstLineChars="100" w:firstLine="180"/>
        <w:rPr>
          <w:rFonts w:asciiTheme="majorEastAsia" w:eastAsiaTheme="majorEastAsia" w:hAnsiTheme="majorEastAsia" w:cs="Times New Roman"/>
          <w:sz w:val="16"/>
          <w:szCs w:val="24"/>
        </w:rPr>
      </w:pPr>
      <w:r w:rsidRPr="008F6AE0">
        <w:rPr>
          <w:rFonts w:asciiTheme="majorEastAsia" w:eastAsiaTheme="majorEastAsia" w:hAnsiTheme="majorEastAsia" w:hint="eastAsia"/>
          <w:spacing w:val="-20"/>
          <w:sz w:val="22"/>
        </w:rPr>
        <w:t xml:space="preserve">⑵　</w:t>
      </w:r>
      <w:r w:rsidR="009818C3" w:rsidRPr="008F6AE0">
        <w:rPr>
          <w:rFonts w:asciiTheme="majorEastAsia" w:eastAsiaTheme="majorEastAsia" w:hAnsiTheme="majorEastAsia" w:hint="eastAsia"/>
          <w:spacing w:val="-20"/>
          <w:sz w:val="22"/>
        </w:rPr>
        <w:t>相談受付</w:t>
      </w:r>
      <w:r w:rsidR="001F3F2A" w:rsidRPr="008F6AE0">
        <w:rPr>
          <w:rFonts w:asciiTheme="majorEastAsia" w:eastAsiaTheme="majorEastAsia" w:hAnsiTheme="majorEastAsia" w:hint="eastAsia"/>
          <w:spacing w:val="-20"/>
          <w:sz w:val="22"/>
        </w:rPr>
        <w:t>状況について</w:t>
      </w:r>
      <w:r w:rsidR="004A35D7" w:rsidRPr="008F6AE0">
        <w:rPr>
          <w:rFonts w:asciiTheme="majorEastAsia" w:eastAsiaTheme="majorEastAsia" w:hAnsiTheme="majorEastAsia" w:cs="Times New Roman" w:hint="eastAsia"/>
          <w:sz w:val="16"/>
          <w:szCs w:val="24"/>
        </w:rPr>
        <w:t>（集計期間：平成</w:t>
      </w:r>
      <w:r w:rsidR="004A35D7" w:rsidRPr="008F6AE0">
        <w:rPr>
          <w:rFonts w:asciiTheme="majorEastAsia" w:eastAsiaTheme="majorEastAsia" w:hAnsiTheme="majorEastAsia" w:cs="Times New Roman"/>
          <w:sz w:val="16"/>
          <w:szCs w:val="24"/>
        </w:rPr>
        <w:t>29年7月～</w:t>
      </w:r>
      <w:r w:rsidRPr="008F6AE0">
        <w:rPr>
          <w:rFonts w:asciiTheme="majorEastAsia" w:eastAsiaTheme="majorEastAsia" w:hAnsiTheme="majorEastAsia" w:cs="Times New Roman" w:hint="eastAsia"/>
          <w:sz w:val="16"/>
          <w:szCs w:val="24"/>
        </w:rPr>
        <w:t>平成30</w:t>
      </w:r>
      <w:r w:rsidRPr="008F6AE0">
        <w:rPr>
          <w:rFonts w:asciiTheme="majorEastAsia" w:eastAsiaTheme="majorEastAsia" w:hAnsiTheme="majorEastAsia" w:cs="Times New Roman"/>
          <w:sz w:val="16"/>
          <w:szCs w:val="24"/>
        </w:rPr>
        <w:t>年</w:t>
      </w:r>
      <w:r w:rsidRPr="008F6AE0">
        <w:rPr>
          <w:rFonts w:asciiTheme="majorEastAsia" w:eastAsiaTheme="majorEastAsia" w:hAnsiTheme="majorEastAsia" w:cs="Times New Roman" w:hint="eastAsia"/>
          <w:sz w:val="16"/>
          <w:szCs w:val="24"/>
        </w:rPr>
        <w:t>6</w:t>
      </w:r>
      <w:r w:rsidRPr="008F6AE0">
        <w:rPr>
          <w:rFonts w:asciiTheme="majorEastAsia" w:eastAsiaTheme="majorEastAsia" w:hAnsiTheme="majorEastAsia" w:cs="Times New Roman"/>
          <w:sz w:val="16"/>
          <w:szCs w:val="24"/>
        </w:rPr>
        <w:t>月</w:t>
      </w:r>
      <w:r w:rsidRPr="008F6AE0">
        <w:rPr>
          <w:rFonts w:asciiTheme="majorEastAsia" w:eastAsiaTheme="majorEastAsia" w:hAnsiTheme="majorEastAsia" w:cs="Times New Roman" w:hint="eastAsia"/>
          <w:sz w:val="16"/>
          <w:szCs w:val="24"/>
        </w:rPr>
        <w:t>の1年間）</w:t>
      </w:r>
    </w:p>
    <w:p w:rsidR="00DB52F9" w:rsidRPr="008F6AE0" w:rsidRDefault="008D3441" w:rsidP="008F6AE0">
      <w:pPr>
        <w:ind w:leftChars="100" w:left="240"/>
        <w:rPr>
          <w:rFonts w:asciiTheme="majorEastAsia" w:eastAsiaTheme="majorEastAsia" w:hAnsiTheme="majorEastAsia" w:cs="Times New Roman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E82F8A" w:rsidRPr="008F6AE0">
        <w:rPr>
          <w:rFonts w:asciiTheme="majorEastAsia" w:eastAsiaTheme="majorEastAsia" w:hAnsiTheme="majorEastAsia" w:cs="Times New Roman" w:hint="eastAsia"/>
          <w:sz w:val="22"/>
          <w:szCs w:val="24"/>
        </w:rPr>
        <w:t>①　地区別件数</w:t>
      </w:r>
      <w:r w:rsidR="00DB52F9" w:rsidRPr="008F6AE0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</w:p>
    <w:tbl>
      <w:tblPr>
        <w:tblW w:w="9218" w:type="dxa"/>
        <w:tblInd w:w="5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4"/>
        <w:gridCol w:w="929"/>
        <w:gridCol w:w="993"/>
        <w:gridCol w:w="981"/>
        <w:gridCol w:w="992"/>
        <w:gridCol w:w="993"/>
        <w:gridCol w:w="992"/>
        <w:gridCol w:w="992"/>
        <w:gridCol w:w="992"/>
      </w:tblGrid>
      <w:tr w:rsidR="00766B17" w:rsidRPr="00DB52F9" w:rsidTr="00BF6673">
        <w:trPr>
          <w:trHeight w:val="243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地区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小名浜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勿来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常磐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内郷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四倉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小川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66B17" w:rsidRPr="00DB52F9" w:rsidRDefault="00766B17" w:rsidP="007A2D3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合計</w:t>
            </w:r>
          </w:p>
        </w:tc>
      </w:tr>
      <w:tr w:rsidR="004617D7" w:rsidRPr="00DB52F9" w:rsidTr="007A2D32">
        <w:trPr>
          <w:trHeight w:val="56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D7" w:rsidRPr="00DB52F9" w:rsidRDefault="004617D7" w:rsidP="004617D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件　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617D7" w:rsidRPr="004617D7" w:rsidRDefault="004617D7" w:rsidP="004617D7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974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617D7" w:rsidRPr="004617D7" w:rsidRDefault="004617D7" w:rsidP="001B5018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947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D7" w:rsidRPr="004617D7" w:rsidRDefault="004617D7" w:rsidP="001B5018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D7" w:rsidRPr="004617D7" w:rsidRDefault="004617D7" w:rsidP="004617D7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D7" w:rsidRPr="004617D7" w:rsidRDefault="004617D7" w:rsidP="004617D7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636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D7" w:rsidRPr="004617D7" w:rsidRDefault="004617D7" w:rsidP="004617D7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D7" w:rsidRPr="004617D7" w:rsidRDefault="004617D7" w:rsidP="004617D7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7D7" w:rsidRPr="004617D7" w:rsidRDefault="004617D7" w:rsidP="004617D7">
            <w:pPr>
              <w:jc w:val="right"/>
              <w:rPr>
                <w:rFonts w:asciiTheme="minorEastAsia" w:eastAsiaTheme="minorEastAsia" w:hAnsiTheme="minorEastAsia" w:cs="ＭＳ Ｐゴシック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3,927</w:t>
            </w:r>
          </w:p>
        </w:tc>
      </w:tr>
    </w:tbl>
    <w:p w:rsidR="00E82F8A" w:rsidRPr="00DB52F9" w:rsidRDefault="00E82F8A" w:rsidP="00DB52F9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B52F9">
        <w:rPr>
          <w:rFonts w:asciiTheme="minorEastAsia" w:eastAsiaTheme="minorEastAsia" w:hAnsiTheme="minorEastAsia" w:hint="eastAsia"/>
          <w:sz w:val="22"/>
        </w:rPr>
        <w:t xml:space="preserve">　　　</w:t>
      </w:r>
    </w:p>
    <w:p w:rsidR="00263D40" w:rsidRPr="008F6AE0" w:rsidRDefault="00E82F8A" w:rsidP="008D3441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8F6AE0">
        <w:rPr>
          <w:rFonts w:asciiTheme="majorEastAsia" w:eastAsiaTheme="majorEastAsia" w:hAnsiTheme="majorEastAsia" w:hint="eastAsia"/>
          <w:sz w:val="22"/>
        </w:rPr>
        <w:t xml:space="preserve">②　</w:t>
      </w:r>
      <w:r w:rsidR="007C0216" w:rsidRPr="008F6AE0">
        <w:rPr>
          <w:rFonts w:asciiTheme="majorEastAsia" w:eastAsiaTheme="majorEastAsia" w:hAnsiTheme="majorEastAsia" w:hint="eastAsia"/>
          <w:sz w:val="22"/>
        </w:rPr>
        <w:t>内容</w:t>
      </w:r>
      <w:r w:rsidRPr="008F6AE0">
        <w:rPr>
          <w:rFonts w:asciiTheme="majorEastAsia" w:eastAsiaTheme="majorEastAsia" w:hAnsiTheme="majorEastAsia" w:hint="eastAsia"/>
          <w:sz w:val="22"/>
        </w:rPr>
        <w:t>別件数</w:t>
      </w:r>
    </w:p>
    <w:tbl>
      <w:tblPr>
        <w:tblStyle w:val="a9"/>
        <w:tblW w:w="8392" w:type="dxa"/>
        <w:tblInd w:w="505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4423"/>
      </w:tblGrid>
      <w:tr w:rsidR="008C476C" w:rsidRPr="00DB52F9" w:rsidTr="008F6AE0">
        <w:trPr>
          <w:trHeight w:val="270"/>
        </w:trPr>
        <w:tc>
          <w:tcPr>
            <w:tcW w:w="1985" w:type="dxa"/>
            <w:shd w:val="clear" w:color="auto" w:fill="DAEEF3" w:themeFill="accent5" w:themeFillTint="33"/>
            <w:vAlign w:val="center"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18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18"/>
              </w:rPr>
              <w:t>区分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合計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kern w:val="0"/>
                <w:sz w:val="21"/>
              </w:rPr>
              <w:t>割合</w:t>
            </w:r>
          </w:p>
        </w:tc>
        <w:tc>
          <w:tcPr>
            <w:tcW w:w="4423" w:type="dxa"/>
            <w:shd w:val="clear" w:color="auto" w:fill="DAEEF3" w:themeFill="accent5" w:themeFillTint="33"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主な相談内容</w:t>
            </w:r>
          </w:p>
        </w:tc>
      </w:tr>
      <w:tr w:rsidR="00AC0CEC" w:rsidRPr="00DB52F9" w:rsidTr="008F6AE0">
        <w:tc>
          <w:tcPr>
            <w:tcW w:w="1985" w:type="dxa"/>
            <w:vAlign w:val="center"/>
          </w:tcPr>
          <w:p w:rsidR="00AC0CEC" w:rsidRPr="00DB52F9" w:rsidRDefault="00AC0CE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18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18"/>
              </w:rPr>
              <w:t>妊娠・出産</w:t>
            </w:r>
          </w:p>
        </w:tc>
        <w:tc>
          <w:tcPr>
            <w:tcW w:w="992" w:type="dxa"/>
            <w:vAlign w:val="center"/>
          </w:tcPr>
          <w:p w:rsidR="00AC0CEC" w:rsidRPr="004617D7" w:rsidRDefault="00861476" w:rsidP="00DB52F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3,478</w:t>
            </w:r>
          </w:p>
        </w:tc>
        <w:tc>
          <w:tcPr>
            <w:tcW w:w="992" w:type="dxa"/>
            <w:vAlign w:val="center"/>
          </w:tcPr>
          <w:p w:rsidR="00AC0CEC" w:rsidRPr="004617D7" w:rsidRDefault="00861476" w:rsidP="00DB52F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88.</w:t>
            </w:r>
            <w:r w:rsidR="00586A62">
              <w:rPr>
                <w:rFonts w:asciiTheme="minorEastAsia" w:eastAsiaTheme="minorEastAsia" w:hAnsiTheme="minorEastAsia" w:hint="eastAsia"/>
                <w:sz w:val="22"/>
              </w:rPr>
              <w:t>6</w:t>
            </w:r>
            <w:r w:rsidR="00AC0CEC" w:rsidRPr="004617D7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4423" w:type="dxa"/>
          </w:tcPr>
          <w:p w:rsidR="00AC0CEC" w:rsidRPr="00DB52F9" w:rsidRDefault="00E52389" w:rsidP="00DB52F9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B52F9">
              <w:rPr>
                <w:rFonts w:asciiTheme="minorEastAsia" w:eastAsiaTheme="minorEastAsia" w:hAnsiTheme="minorEastAsia" w:hint="eastAsia"/>
                <w:sz w:val="16"/>
                <w:szCs w:val="18"/>
              </w:rPr>
              <w:t>・プレママプレパパクラス、マタニティサロン等の利用、妊産婦健診について、里帰り出産での注意点、産後ケア事業、乳幼児健診・予防接種等の利用について</w:t>
            </w:r>
            <w:r w:rsidR="004435A4">
              <w:rPr>
                <w:rFonts w:asciiTheme="minorEastAsia" w:eastAsiaTheme="minorEastAsia" w:hAnsiTheme="minorEastAsia" w:hint="eastAsia"/>
                <w:sz w:val="16"/>
                <w:szCs w:val="18"/>
              </w:rPr>
              <w:t>等</w:t>
            </w:r>
          </w:p>
        </w:tc>
      </w:tr>
      <w:tr w:rsidR="008C476C" w:rsidRPr="00DB52F9" w:rsidTr="008F6AE0">
        <w:tc>
          <w:tcPr>
            <w:tcW w:w="1985" w:type="dxa"/>
            <w:vAlign w:val="center"/>
          </w:tcPr>
          <w:p w:rsidR="008C476C" w:rsidRPr="00DB52F9" w:rsidRDefault="008C476C" w:rsidP="008F6AE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18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18"/>
              </w:rPr>
              <w:t>保育・養育の仕方</w:t>
            </w:r>
          </w:p>
        </w:tc>
        <w:tc>
          <w:tcPr>
            <w:tcW w:w="992" w:type="dxa"/>
            <w:vAlign w:val="center"/>
          </w:tcPr>
          <w:p w:rsidR="008C476C" w:rsidRPr="004617D7" w:rsidRDefault="00861476" w:rsidP="008F6AE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293</w:t>
            </w:r>
          </w:p>
        </w:tc>
        <w:tc>
          <w:tcPr>
            <w:tcW w:w="992" w:type="dxa"/>
            <w:vAlign w:val="center"/>
          </w:tcPr>
          <w:p w:rsidR="008C476C" w:rsidRPr="004617D7" w:rsidRDefault="004435A4" w:rsidP="008F6AE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7.</w:t>
            </w:r>
            <w:r w:rsidR="00586A62">
              <w:rPr>
                <w:rFonts w:asciiTheme="minorEastAsia" w:eastAsiaTheme="minorEastAsia" w:hAnsiTheme="minorEastAsia" w:hint="eastAsia"/>
                <w:sz w:val="22"/>
              </w:rPr>
              <w:t>5</w:t>
            </w:r>
            <w:r w:rsidR="008C476C" w:rsidRPr="004617D7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4423" w:type="dxa"/>
            <w:vAlign w:val="center"/>
          </w:tcPr>
          <w:p w:rsidR="00DF5F5B" w:rsidRPr="00DB52F9" w:rsidRDefault="00E52389" w:rsidP="008F6AE0">
            <w:pPr>
              <w:rPr>
                <w:rFonts w:asciiTheme="minorEastAsia" w:eastAsiaTheme="minorEastAsia" w:hAnsiTheme="minorEastAsia"/>
                <w:sz w:val="20"/>
              </w:rPr>
            </w:pPr>
            <w:r w:rsidRPr="00DB52F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206B2D" w:rsidRPr="00DB52F9">
              <w:rPr>
                <w:rFonts w:asciiTheme="minorEastAsia" w:eastAsiaTheme="minorEastAsia" w:hAnsiTheme="minorEastAsia" w:hint="eastAsia"/>
                <w:sz w:val="18"/>
              </w:rPr>
              <w:t>子</w:t>
            </w:r>
            <w:r w:rsidR="004435A4">
              <w:rPr>
                <w:rFonts w:asciiTheme="minorEastAsia" w:eastAsiaTheme="minorEastAsia" w:hAnsiTheme="minorEastAsia" w:hint="eastAsia"/>
                <w:sz w:val="18"/>
              </w:rPr>
              <w:t>ども</w:t>
            </w:r>
            <w:r w:rsidR="00206B2D" w:rsidRPr="00DB52F9">
              <w:rPr>
                <w:rFonts w:asciiTheme="minorEastAsia" w:eastAsiaTheme="minorEastAsia" w:hAnsiTheme="minorEastAsia" w:hint="eastAsia"/>
                <w:sz w:val="18"/>
              </w:rPr>
              <w:t>が泣き止まない</w:t>
            </w:r>
            <w:r w:rsidRPr="00DB52F9">
              <w:rPr>
                <w:rFonts w:asciiTheme="minorEastAsia" w:eastAsiaTheme="minorEastAsia" w:hAnsiTheme="minorEastAsia" w:hint="eastAsia"/>
                <w:sz w:val="18"/>
              </w:rPr>
              <w:t>、ミルクを与える間隔について、</w:t>
            </w:r>
            <w:r w:rsidR="00DF5F5B" w:rsidRPr="00DB52F9">
              <w:rPr>
                <w:rFonts w:asciiTheme="minorEastAsia" w:eastAsiaTheme="minorEastAsia" w:hAnsiTheme="minorEastAsia" w:hint="eastAsia"/>
                <w:sz w:val="18"/>
              </w:rPr>
              <w:t>お風呂の入れ方等</w:t>
            </w:r>
          </w:p>
        </w:tc>
      </w:tr>
      <w:tr w:rsidR="008C476C" w:rsidRPr="00DB52F9" w:rsidTr="008F6AE0">
        <w:tc>
          <w:tcPr>
            <w:tcW w:w="1985" w:type="dxa"/>
            <w:vAlign w:val="center"/>
          </w:tcPr>
          <w:p w:rsidR="008C476C" w:rsidRPr="00DB52F9" w:rsidRDefault="008C476C" w:rsidP="004435A4">
            <w:pPr>
              <w:widowControl/>
              <w:spacing w:line="48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18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18"/>
              </w:rPr>
              <w:t>その他</w:t>
            </w:r>
          </w:p>
        </w:tc>
        <w:tc>
          <w:tcPr>
            <w:tcW w:w="992" w:type="dxa"/>
          </w:tcPr>
          <w:p w:rsidR="008C476C" w:rsidRPr="004617D7" w:rsidRDefault="00861476" w:rsidP="004435A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156</w:t>
            </w:r>
          </w:p>
        </w:tc>
        <w:tc>
          <w:tcPr>
            <w:tcW w:w="992" w:type="dxa"/>
          </w:tcPr>
          <w:p w:rsidR="008C476C" w:rsidRPr="004617D7" w:rsidRDefault="004435A4" w:rsidP="004435A4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3.9</w:t>
            </w:r>
            <w:r w:rsidR="008C476C" w:rsidRPr="004617D7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4423" w:type="dxa"/>
          </w:tcPr>
          <w:p w:rsidR="008C476C" w:rsidRPr="00DB52F9" w:rsidRDefault="00E52389" w:rsidP="00DB52F9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DB52F9">
              <w:rPr>
                <w:rFonts w:asciiTheme="minorEastAsia" w:eastAsiaTheme="minorEastAsia" w:hAnsiTheme="minorEastAsia" w:hint="eastAsia"/>
                <w:sz w:val="18"/>
              </w:rPr>
              <w:t>・子どもの</w:t>
            </w:r>
            <w:r w:rsidR="004435A4">
              <w:rPr>
                <w:rFonts w:asciiTheme="minorEastAsia" w:eastAsiaTheme="minorEastAsia" w:hAnsiTheme="minorEastAsia" w:hint="eastAsia"/>
                <w:sz w:val="18"/>
              </w:rPr>
              <w:t>発育・発達の悩み、病気・</w:t>
            </w:r>
            <w:r w:rsidRPr="00DB52F9">
              <w:rPr>
                <w:rFonts w:asciiTheme="minorEastAsia" w:eastAsiaTheme="minorEastAsia" w:hAnsiTheme="minorEastAsia" w:hint="eastAsia"/>
                <w:sz w:val="18"/>
              </w:rPr>
              <w:t>健康に関する相談</w:t>
            </w:r>
            <w:r w:rsidR="004435A4">
              <w:rPr>
                <w:rFonts w:asciiTheme="minorEastAsia" w:eastAsiaTheme="minorEastAsia" w:hAnsiTheme="minorEastAsia" w:hint="eastAsia"/>
                <w:sz w:val="18"/>
              </w:rPr>
              <w:t>等</w:t>
            </w:r>
          </w:p>
        </w:tc>
      </w:tr>
      <w:tr w:rsidR="008C476C" w:rsidRPr="00DB52F9" w:rsidTr="008F6AE0">
        <w:tc>
          <w:tcPr>
            <w:tcW w:w="1985" w:type="dxa"/>
          </w:tcPr>
          <w:p w:rsidR="008C476C" w:rsidRPr="00DB52F9" w:rsidRDefault="008C476C" w:rsidP="00DB52F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B52F9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992" w:type="dxa"/>
          </w:tcPr>
          <w:p w:rsidR="008C476C" w:rsidRPr="004617D7" w:rsidRDefault="00861476" w:rsidP="00DB52F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3,927</w:t>
            </w:r>
          </w:p>
        </w:tc>
        <w:tc>
          <w:tcPr>
            <w:tcW w:w="992" w:type="dxa"/>
          </w:tcPr>
          <w:p w:rsidR="008C476C" w:rsidRPr="004617D7" w:rsidRDefault="008C476C" w:rsidP="00DB52F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617D7">
              <w:rPr>
                <w:rFonts w:asciiTheme="minorEastAsia" w:eastAsiaTheme="minorEastAsia" w:hAnsiTheme="minorEastAsia" w:hint="eastAsia"/>
                <w:sz w:val="22"/>
              </w:rPr>
              <w:t>100</w:t>
            </w:r>
            <w:r w:rsidR="003F4BA8" w:rsidRPr="004617D7">
              <w:rPr>
                <w:rFonts w:asciiTheme="minorEastAsia" w:eastAsiaTheme="minorEastAsia" w:hAnsiTheme="minorEastAsia" w:hint="eastAsia"/>
                <w:sz w:val="22"/>
              </w:rPr>
              <w:t>.0</w:t>
            </w:r>
            <w:r w:rsidRPr="004617D7">
              <w:rPr>
                <w:rFonts w:asciiTheme="minorEastAsia" w:eastAsiaTheme="minorEastAsia" w:hAnsiTheme="minorEastAsia" w:hint="eastAsia"/>
                <w:sz w:val="22"/>
              </w:rPr>
              <w:t>％</w:t>
            </w:r>
          </w:p>
        </w:tc>
        <w:tc>
          <w:tcPr>
            <w:tcW w:w="4423" w:type="dxa"/>
          </w:tcPr>
          <w:p w:rsidR="008C476C" w:rsidRPr="00DB52F9" w:rsidRDefault="008C476C" w:rsidP="00DB52F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D3441" w:rsidRDefault="008D3441" w:rsidP="008D3441">
      <w:pPr>
        <w:rPr>
          <w:rFonts w:asciiTheme="minorEastAsia" w:eastAsiaTheme="minorEastAsia" w:hAnsiTheme="minorEastAsia"/>
          <w:sz w:val="22"/>
        </w:rPr>
      </w:pPr>
    </w:p>
    <w:p w:rsidR="00461BAD" w:rsidRPr="008F6AE0" w:rsidRDefault="00DB52F9" w:rsidP="008D3441">
      <w:pPr>
        <w:rPr>
          <w:rFonts w:asciiTheme="majorEastAsia" w:eastAsiaTheme="majorEastAsia" w:hAnsiTheme="majorEastAsia"/>
          <w:sz w:val="22"/>
        </w:rPr>
      </w:pPr>
      <w:r w:rsidRPr="008F6AE0">
        <w:rPr>
          <w:rFonts w:asciiTheme="majorEastAsia" w:eastAsiaTheme="majorEastAsia" w:hAnsiTheme="majorEastAsia" w:hint="eastAsia"/>
          <w:sz w:val="22"/>
        </w:rPr>
        <w:t xml:space="preserve">２　</w:t>
      </w:r>
      <w:r w:rsidR="009D2BBE" w:rsidRPr="008F6AE0">
        <w:rPr>
          <w:rFonts w:asciiTheme="majorEastAsia" w:eastAsiaTheme="majorEastAsia" w:hAnsiTheme="majorEastAsia" w:hint="eastAsia"/>
          <w:sz w:val="22"/>
        </w:rPr>
        <w:t>子育てコンシェルジュ</w:t>
      </w:r>
    </w:p>
    <w:p w:rsidR="00DB52F9" w:rsidRPr="008F6AE0" w:rsidRDefault="00DB52F9" w:rsidP="008D3441">
      <w:pPr>
        <w:ind w:leftChars="100" w:left="240"/>
        <w:rPr>
          <w:rFonts w:asciiTheme="majorEastAsia" w:eastAsiaTheme="majorEastAsia" w:hAnsiTheme="majorEastAsia"/>
          <w:sz w:val="22"/>
        </w:rPr>
      </w:pPr>
      <w:r w:rsidRPr="008F6AE0">
        <w:rPr>
          <w:rFonts w:asciiTheme="majorEastAsia" w:eastAsiaTheme="majorEastAsia" w:hAnsiTheme="majorEastAsia" w:hint="eastAsia"/>
          <w:sz w:val="22"/>
        </w:rPr>
        <w:t>⑴　概　要</w:t>
      </w:r>
    </w:p>
    <w:p w:rsidR="00DB52F9" w:rsidRDefault="00DB52F9" w:rsidP="008D3441">
      <w:pPr>
        <w:ind w:leftChars="200" w:left="480" w:firstLineChars="100" w:firstLine="220"/>
        <w:rPr>
          <w:rFonts w:asciiTheme="minorEastAsia" w:eastAsiaTheme="minorEastAsia" w:hAnsiTheme="minorEastAsia"/>
          <w:sz w:val="22"/>
        </w:rPr>
      </w:pPr>
      <w:r w:rsidRPr="00DB52F9">
        <w:rPr>
          <w:rFonts w:asciiTheme="minorEastAsia" w:eastAsiaTheme="minorEastAsia" w:hAnsiTheme="minorEastAsia" w:hint="eastAsia"/>
          <w:sz w:val="22"/>
        </w:rPr>
        <w:t>子育てに関する総合的な相談対応、保育所・幼稚園等の利用相談、案内、子育て関係団体との連携などを行う。</w:t>
      </w:r>
    </w:p>
    <w:p w:rsidR="001F6800" w:rsidRPr="008D3441" w:rsidRDefault="001F6800" w:rsidP="00AC66CE">
      <w:pPr>
        <w:rPr>
          <w:rFonts w:asciiTheme="minorEastAsia" w:eastAsiaTheme="minorEastAsia" w:hAnsiTheme="minorEastAsia"/>
          <w:sz w:val="22"/>
        </w:rPr>
      </w:pPr>
    </w:p>
    <w:p w:rsidR="008F6AE0" w:rsidRPr="0033216B" w:rsidRDefault="00DB52F9" w:rsidP="008D3441">
      <w:pPr>
        <w:ind w:firstLineChars="100" w:firstLine="180"/>
        <w:rPr>
          <w:rFonts w:asciiTheme="majorEastAsia" w:eastAsiaTheme="majorEastAsia" w:hAnsiTheme="majorEastAsia" w:cs="Times New Roman"/>
          <w:sz w:val="18"/>
          <w:szCs w:val="24"/>
        </w:rPr>
      </w:pPr>
      <w:r w:rsidRPr="008F6AE0">
        <w:rPr>
          <w:rFonts w:asciiTheme="majorEastAsia" w:eastAsiaTheme="majorEastAsia" w:hAnsiTheme="majorEastAsia" w:hint="eastAsia"/>
          <w:spacing w:val="-20"/>
          <w:sz w:val="22"/>
        </w:rPr>
        <w:t>⑵　相談受付状況について</w:t>
      </w:r>
      <w:r w:rsidRPr="008F6AE0">
        <w:rPr>
          <w:rFonts w:asciiTheme="majorEastAsia" w:eastAsiaTheme="majorEastAsia" w:hAnsiTheme="majorEastAsia" w:cs="Times New Roman" w:hint="eastAsia"/>
          <w:sz w:val="18"/>
          <w:szCs w:val="24"/>
        </w:rPr>
        <w:t>（集計期間：平成</w:t>
      </w:r>
      <w:r w:rsidRPr="008F6AE0">
        <w:rPr>
          <w:rFonts w:asciiTheme="majorEastAsia" w:eastAsiaTheme="majorEastAsia" w:hAnsiTheme="majorEastAsia" w:cs="Times New Roman"/>
          <w:sz w:val="18"/>
          <w:szCs w:val="24"/>
        </w:rPr>
        <w:t>29年7月～</w:t>
      </w:r>
      <w:r w:rsidRPr="008F6AE0">
        <w:rPr>
          <w:rFonts w:asciiTheme="majorEastAsia" w:eastAsiaTheme="majorEastAsia" w:hAnsiTheme="majorEastAsia" w:cs="Times New Roman" w:hint="eastAsia"/>
          <w:sz w:val="18"/>
          <w:szCs w:val="24"/>
        </w:rPr>
        <w:t>平成30</w:t>
      </w:r>
      <w:r w:rsidRPr="008F6AE0">
        <w:rPr>
          <w:rFonts w:asciiTheme="majorEastAsia" w:eastAsiaTheme="majorEastAsia" w:hAnsiTheme="majorEastAsia" w:cs="Times New Roman"/>
          <w:sz w:val="18"/>
          <w:szCs w:val="24"/>
        </w:rPr>
        <w:t>年</w:t>
      </w:r>
      <w:r w:rsidRPr="008F6AE0">
        <w:rPr>
          <w:rFonts w:asciiTheme="majorEastAsia" w:eastAsiaTheme="majorEastAsia" w:hAnsiTheme="majorEastAsia" w:cs="Times New Roman" w:hint="eastAsia"/>
          <w:sz w:val="18"/>
          <w:szCs w:val="24"/>
        </w:rPr>
        <w:t>6</w:t>
      </w:r>
      <w:r w:rsidRPr="008F6AE0">
        <w:rPr>
          <w:rFonts w:asciiTheme="majorEastAsia" w:eastAsiaTheme="majorEastAsia" w:hAnsiTheme="majorEastAsia" w:cs="Times New Roman"/>
          <w:sz w:val="18"/>
          <w:szCs w:val="24"/>
        </w:rPr>
        <w:t>月</w:t>
      </w:r>
      <w:r w:rsidRPr="008F6AE0">
        <w:rPr>
          <w:rFonts w:asciiTheme="majorEastAsia" w:eastAsiaTheme="majorEastAsia" w:hAnsiTheme="majorEastAsia" w:cs="Times New Roman" w:hint="eastAsia"/>
          <w:sz w:val="18"/>
          <w:szCs w:val="24"/>
        </w:rPr>
        <w:t>の1年間）</w:t>
      </w:r>
    </w:p>
    <w:p w:rsidR="00263D40" w:rsidRPr="008F6AE0" w:rsidRDefault="001F6800" w:rsidP="00DB52F9">
      <w:pPr>
        <w:ind w:leftChars="100" w:left="240"/>
        <w:rPr>
          <w:rFonts w:asciiTheme="majorEastAsia" w:eastAsiaTheme="majorEastAsia" w:hAnsiTheme="maj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263D40" w:rsidRPr="008F6AE0">
        <w:rPr>
          <w:rFonts w:asciiTheme="majorEastAsia" w:eastAsiaTheme="majorEastAsia" w:hAnsiTheme="majorEastAsia" w:hint="eastAsia"/>
          <w:sz w:val="22"/>
        </w:rPr>
        <w:t>①　相談内訳</w:t>
      </w:r>
    </w:p>
    <w:tbl>
      <w:tblPr>
        <w:tblW w:w="9218" w:type="dxa"/>
        <w:tblInd w:w="5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4"/>
        <w:gridCol w:w="929"/>
        <w:gridCol w:w="993"/>
        <w:gridCol w:w="981"/>
        <w:gridCol w:w="992"/>
        <w:gridCol w:w="993"/>
        <w:gridCol w:w="992"/>
        <w:gridCol w:w="992"/>
        <w:gridCol w:w="992"/>
      </w:tblGrid>
      <w:tr w:rsidR="004E1853" w:rsidRPr="00DB52F9" w:rsidTr="00BF6673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766B17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地区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小名浜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勿来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常磐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内郷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四倉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小川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61BAD" w:rsidRPr="00DB52F9" w:rsidRDefault="00461BAD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合計</w:t>
            </w:r>
          </w:p>
        </w:tc>
      </w:tr>
      <w:tr w:rsidR="00F36F37" w:rsidRPr="00DB52F9" w:rsidTr="00766B17">
        <w:trPr>
          <w:trHeight w:val="562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37" w:rsidRPr="00DB52F9" w:rsidRDefault="00766B17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件　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1,121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617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772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F37" w:rsidRPr="00DB52F9" w:rsidRDefault="00766B17" w:rsidP="00DB52F9">
            <w:pPr>
              <w:jc w:val="right"/>
              <w:rPr>
                <w:rFonts w:asciiTheme="minorEastAsia" w:eastAsiaTheme="minorEastAsia" w:hAnsiTheme="minorEastAsia" w:cs="ＭＳ Ｐゴシック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4,419</w:t>
            </w:r>
          </w:p>
        </w:tc>
      </w:tr>
    </w:tbl>
    <w:p w:rsidR="007A358C" w:rsidRPr="00DB52F9" w:rsidRDefault="001F3F2A" w:rsidP="00DB52F9">
      <w:pPr>
        <w:ind w:left="220" w:hangingChars="100" w:hanging="220"/>
        <w:rPr>
          <w:rFonts w:asciiTheme="minorEastAsia" w:eastAsiaTheme="minorEastAsia" w:hAnsiTheme="minorEastAsia"/>
          <w:sz w:val="18"/>
        </w:rPr>
      </w:pPr>
      <w:r w:rsidRPr="00DB52F9">
        <w:rPr>
          <w:rFonts w:asciiTheme="minorEastAsia" w:eastAsiaTheme="minorEastAsia" w:hAnsiTheme="minorEastAsia" w:hint="eastAsia"/>
          <w:sz w:val="22"/>
        </w:rPr>
        <w:t xml:space="preserve">　　</w:t>
      </w:r>
      <w:r w:rsidR="00936075" w:rsidRPr="00DB52F9">
        <w:rPr>
          <w:rFonts w:asciiTheme="minorEastAsia" w:eastAsiaTheme="minorEastAsia" w:hAnsiTheme="minorEastAsia" w:hint="eastAsia"/>
          <w:sz w:val="22"/>
        </w:rPr>
        <w:t xml:space="preserve">　</w:t>
      </w:r>
      <w:r w:rsidRPr="00DB52F9">
        <w:rPr>
          <w:rFonts w:asciiTheme="minorEastAsia" w:eastAsiaTheme="minorEastAsia" w:hAnsiTheme="minorEastAsia" w:hint="eastAsia"/>
          <w:sz w:val="18"/>
        </w:rPr>
        <w:t>※四倉・小川地区については母子保健コンシェルジュとの兼任体制</w:t>
      </w:r>
    </w:p>
    <w:p w:rsidR="007D1DC2" w:rsidRDefault="007D1DC2" w:rsidP="00DB52F9">
      <w:pPr>
        <w:ind w:leftChars="100" w:left="240" w:firstLineChars="100" w:firstLine="220"/>
        <w:rPr>
          <w:rFonts w:asciiTheme="minorEastAsia" w:eastAsiaTheme="minorEastAsia" w:hAnsiTheme="minorEastAsia"/>
          <w:sz w:val="22"/>
        </w:rPr>
      </w:pPr>
    </w:p>
    <w:p w:rsidR="00E801AE" w:rsidRPr="008F6AE0" w:rsidRDefault="00263D40" w:rsidP="008F6AE0">
      <w:pPr>
        <w:ind w:firstLineChars="200" w:firstLine="440"/>
        <w:rPr>
          <w:rFonts w:asciiTheme="majorEastAsia" w:eastAsiaTheme="majorEastAsia" w:hAnsiTheme="majorEastAsia"/>
          <w:sz w:val="22"/>
        </w:rPr>
      </w:pPr>
      <w:r w:rsidRPr="008F6AE0">
        <w:rPr>
          <w:rFonts w:asciiTheme="majorEastAsia" w:eastAsiaTheme="majorEastAsia" w:hAnsiTheme="majorEastAsia" w:hint="eastAsia"/>
          <w:sz w:val="22"/>
        </w:rPr>
        <w:t xml:space="preserve">②　</w:t>
      </w:r>
      <w:r w:rsidR="00E801AE" w:rsidRPr="008F6AE0">
        <w:rPr>
          <w:rFonts w:asciiTheme="majorEastAsia" w:eastAsiaTheme="majorEastAsia" w:hAnsiTheme="majorEastAsia" w:hint="eastAsia"/>
          <w:sz w:val="22"/>
        </w:rPr>
        <w:t>相談</w:t>
      </w:r>
      <w:r w:rsidRPr="008F6AE0">
        <w:rPr>
          <w:rFonts w:asciiTheme="majorEastAsia" w:eastAsiaTheme="majorEastAsia" w:hAnsiTheme="majorEastAsia" w:hint="eastAsia"/>
          <w:sz w:val="22"/>
        </w:rPr>
        <w:t>内容</w:t>
      </w:r>
    </w:p>
    <w:tbl>
      <w:tblPr>
        <w:tblW w:w="9213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3"/>
        <w:gridCol w:w="890"/>
        <w:gridCol w:w="858"/>
        <w:gridCol w:w="3922"/>
      </w:tblGrid>
      <w:tr w:rsidR="008C476C" w:rsidRPr="00DB52F9" w:rsidTr="00985B58">
        <w:trPr>
          <w:trHeight w:val="278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区分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合計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割合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主な相談内容</w:t>
            </w:r>
          </w:p>
        </w:tc>
      </w:tr>
      <w:tr w:rsidR="008C476C" w:rsidRPr="00DB52F9" w:rsidTr="00985B58">
        <w:trPr>
          <w:trHeight w:val="46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保育所・幼稚園等に関する相談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3,109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70.4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%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76C" w:rsidRPr="00DB52F9" w:rsidRDefault="00AC0CEC" w:rsidP="00DB52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・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近隣や勤務先周辺の保育所・幼稚園等の場所、空き情報、保育時間を知りたい</w:t>
            </w:r>
          </w:p>
        </w:tc>
      </w:tr>
      <w:tr w:rsidR="008C476C" w:rsidRPr="00DB52F9" w:rsidTr="00985B58">
        <w:trPr>
          <w:trHeight w:val="462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子育てに関する悩み</w:t>
            </w:r>
            <w:r w:rsidR="00B8469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等に関する相談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966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21.9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%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76C" w:rsidRPr="00DB52F9" w:rsidRDefault="00AC0CEC" w:rsidP="00DB52F9">
            <w:pPr>
              <w:widowControl/>
              <w:ind w:right="18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・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子どもや保護者の交友関係、子どものしつけ、発達の遅れ、病気などの子育てに関する悩み相談</w:t>
            </w:r>
          </w:p>
        </w:tc>
      </w:tr>
      <w:tr w:rsidR="008C476C" w:rsidRPr="00DB52F9" w:rsidTr="00985B58">
        <w:trPr>
          <w:trHeight w:val="1011"/>
        </w:trPr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C39" w:rsidRPr="00DB52F9" w:rsidRDefault="008C476C" w:rsidP="00DB52F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20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20"/>
              </w:rPr>
              <w:t>一時預かり、放課後児童クラブ関係</w:t>
            </w:r>
            <w:r w:rsidR="00023C39" w:rsidRPr="00DB52F9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20"/>
              </w:rPr>
              <w:t>等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344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7.8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%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476C" w:rsidRPr="00DB52F9" w:rsidRDefault="00AC0CEC" w:rsidP="00DB52F9">
            <w:pPr>
              <w:widowControl/>
              <w:ind w:right="4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・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急な用事等が生じた場合の預け先の相談</w:t>
            </w:r>
          </w:p>
          <w:p w:rsidR="008C476C" w:rsidRPr="00DB52F9" w:rsidRDefault="00AC0CEC" w:rsidP="00DB52F9">
            <w:pPr>
              <w:widowControl/>
              <w:ind w:right="45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・</w:t>
            </w:r>
            <w:r w:rsidR="00425AD0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近隣の放課後児童クラブについて</w:t>
            </w:r>
            <w:r w:rsidR="008F6AE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</w:rPr>
              <w:t>の相談</w:t>
            </w:r>
          </w:p>
        </w:tc>
      </w:tr>
      <w:tr w:rsidR="008C476C" w:rsidRPr="00DB52F9" w:rsidTr="00985B58">
        <w:trPr>
          <w:trHeight w:val="46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計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B84695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4,419</w:t>
            </w:r>
            <w:r w:rsidR="008C476C"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76C" w:rsidRPr="00DB52F9" w:rsidRDefault="008C476C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  <w:r w:rsidRPr="00DB52F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</w:rPr>
              <w:t>100.0%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476C" w:rsidRPr="00DB52F9" w:rsidRDefault="008C476C" w:rsidP="00DB52F9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</w:rPr>
            </w:pPr>
          </w:p>
        </w:tc>
      </w:tr>
    </w:tbl>
    <w:p w:rsidR="007D1DC2" w:rsidRDefault="007D1DC2" w:rsidP="00DB52F9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8D3441" w:rsidRDefault="008D3441" w:rsidP="008D3441">
      <w:pPr>
        <w:rPr>
          <w:rFonts w:asciiTheme="minorEastAsia" w:eastAsiaTheme="minorEastAsia" w:hAnsiTheme="minorEastAsia"/>
          <w:sz w:val="22"/>
        </w:rPr>
      </w:pPr>
    </w:p>
    <w:p w:rsidR="001F3F2A" w:rsidRPr="008F6AE0" w:rsidRDefault="008F6AE0" w:rsidP="008D344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F00CC7" w:rsidRPr="008F6AE0">
        <w:rPr>
          <w:rFonts w:asciiTheme="majorEastAsia" w:eastAsiaTheme="majorEastAsia" w:hAnsiTheme="majorEastAsia" w:hint="eastAsia"/>
          <w:sz w:val="22"/>
        </w:rPr>
        <w:t xml:space="preserve">　「おや</w:t>
      </w:r>
      <w:proofErr w:type="spellStart"/>
      <w:r w:rsidR="00F00CC7" w:rsidRPr="008F6AE0">
        <w:rPr>
          <w:rFonts w:asciiTheme="majorEastAsia" w:eastAsiaTheme="majorEastAsia" w:hAnsiTheme="majorEastAsia" w:hint="eastAsia"/>
          <w:sz w:val="22"/>
        </w:rPr>
        <w:t>CoCo</w:t>
      </w:r>
      <w:proofErr w:type="spellEnd"/>
      <w:r w:rsidR="00F00CC7" w:rsidRPr="008F6AE0">
        <w:rPr>
          <w:rFonts w:asciiTheme="majorEastAsia" w:eastAsiaTheme="majorEastAsia" w:hAnsiTheme="majorEastAsia" w:hint="eastAsia"/>
          <w:sz w:val="22"/>
        </w:rPr>
        <w:t>」相談室設置状況について</w:t>
      </w:r>
    </w:p>
    <w:p w:rsidR="00F01075" w:rsidRPr="00DB52F9" w:rsidRDefault="00F01075" w:rsidP="00DB52F9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DB52F9">
        <w:rPr>
          <w:rFonts w:asciiTheme="minorEastAsia" w:eastAsiaTheme="minorEastAsia" w:hAnsiTheme="minorEastAsia" w:hint="eastAsia"/>
          <w:sz w:val="22"/>
        </w:rPr>
        <w:t xml:space="preserve">　</w:t>
      </w:r>
      <w:r w:rsidR="007D1DC2">
        <w:rPr>
          <w:rFonts w:asciiTheme="minorEastAsia" w:eastAsiaTheme="minorEastAsia" w:hAnsiTheme="minorEastAsia" w:hint="eastAsia"/>
          <w:sz w:val="22"/>
        </w:rPr>
        <w:t xml:space="preserve">　</w:t>
      </w:r>
      <w:r w:rsidRPr="00DB52F9">
        <w:rPr>
          <w:rFonts w:asciiTheme="minorEastAsia" w:eastAsiaTheme="minorEastAsia" w:hAnsiTheme="minorEastAsia" w:hint="eastAsia"/>
          <w:sz w:val="22"/>
        </w:rPr>
        <w:t>平成30年</w:t>
      </w:r>
      <w:r w:rsidR="007D1DC2">
        <w:rPr>
          <w:rFonts w:asciiTheme="minorEastAsia" w:eastAsiaTheme="minorEastAsia" w:hAnsiTheme="minorEastAsia" w:hint="eastAsia"/>
          <w:sz w:val="22"/>
        </w:rPr>
        <w:t>３</w:t>
      </w:r>
      <w:r w:rsidRPr="00DB52F9">
        <w:rPr>
          <w:rFonts w:asciiTheme="minorEastAsia" w:eastAsiaTheme="minorEastAsia" w:hAnsiTheme="minorEastAsia" w:hint="eastAsia"/>
          <w:sz w:val="22"/>
        </w:rPr>
        <w:t>月</w:t>
      </w:r>
      <w:r w:rsidR="007D1DC2">
        <w:rPr>
          <w:rFonts w:asciiTheme="minorEastAsia" w:eastAsiaTheme="minorEastAsia" w:hAnsiTheme="minorEastAsia" w:hint="eastAsia"/>
          <w:sz w:val="22"/>
        </w:rPr>
        <w:t>に全7地区保健福祉センターに相談室の</w:t>
      </w:r>
      <w:r w:rsidRPr="00DB52F9">
        <w:rPr>
          <w:rFonts w:asciiTheme="minorEastAsia" w:eastAsiaTheme="minorEastAsia" w:hAnsiTheme="minorEastAsia" w:hint="eastAsia"/>
          <w:sz w:val="22"/>
        </w:rPr>
        <w:t>設置</w:t>
      </w:r>
      <w:r w:rsidR="007D1DC2">
        <w:rPr>
          <w:rFonts w:asciiTheme="minorEastAsia" w:eastAsiaTheme="minorEastAsia" w:hAnsiTheme="minorEastAsia" w:hint="eastAsia"/>
          <w:sz w:val="22"/>
        </w:rPr>
        <w:t>整備が完了した。</w:t>
      </w:r>
    </w:p>
    <w:tbl>
      <w:tblPr>
        <w:tblStyle w:val="a9"/>
        <w:tblpPr w:leftFromText="142" w:rightFromText="142" w:vertAnchor="text" w:horzAnchor="page" w:tblpX="2069" w:tblpY="111"/>
        <w:tblW w:w="9298" w:type="dxa"/>
        <w:tblLook w:val="04A0" w:firstRow="1" w:lastRow="0" w:firstColumn="1" w:lastColumn="0" w:noHBand="0" w:noVBand="1"/>
      </w:tblPr>
      <w:tblGrid>
        <w:gridCol w:w="4649"/>
        <w:gridCol w:w="4649"/>
      </w:tblGrid>
      <w:tr w:rsidR="007D1DC2" w:rsidTr="001F6800">
        <w:tc>
          <w:tcPr>
            <w:tcW w:w="4649" w:type="dxa"/>
            <w:shd w:val="clear" w:color="auto" w:fill="F2F2F2" w:themeFill="background1" w:themeFillShade="F2"/>
          </w:tcPr>
          <w:p w:rsidR="007D1DC2" w:rsidRPr="001F6800" w:rsidRDefault="007D1DC2" w:rsidP="007D1DC2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1F6800">
              <w:rPr>
                <w:rFonts w:asciiTheme="majorEastAsia" w:eastAsiaTheme="majorEastAsia" w:hAnsiTheme="majorEastAsia" w:hint="eastAsia"/>
                <w:noProof/>
                <w:sz w:val="22"/>
              </w:rPr>
              <w:t>平地区の例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:rsidR="007D1DC2" w:rsidRPr="001F6800" w:rsidRDefault="007D1DC2" w:rsidP="007D1DC2">
            <w:pPr>
              <w:jc w:val="center"/>
              <w:rPr>
                <w:rFonts w:asciiTheme="majorEastAsia" w:eastAsiaTheme="majorEastAsia" w:hAnsiTheme="majorEastAsia"/>
                <w:noProof/>
                <w:sz w:val="22"/>
              </w:rPr>
            </w:pPr>
            <w:r w:rsidRPr="001F6800">
              <w:rPr>
                <w:rFonts w:asciiTheme="majorEastAsia" w:eastAsiaTheme="majorEastAsia" w:hAnsiTheme="majorEastAsia" w:hint="eastAsia"/>
                <w:noProof/>
                <w:sz w:val="22"/>
              </w:rPr>
              <w:t>小名浜地区の例</w:t>
            </w:r>
          </w:p>
        </w:tc>
      </w:tr>
      <w:tr w:rsidR="007D1DC2" w:rsidTr="001F6800">
        <w:trPr>
          <w:trHeight w:val="3452"/>
        </w:trPr>
        <w:tc>
          <w:tcPr>
            <w:tcW w:w="4649" w:type="dxa"/>
          </w:tcPr>
          <w:p w:rsidR="007D1DC2" w:rsidRDefault="007D1DC2" w:rsidP="007D1DC2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383003C1" wp14:editId="250CD6A9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114935</wp:posOffset>
                  </wp:positionV>
                  <wp:extent cx="2623185" cy="1967865"/>
                  <wp:effectExtent l="0" t="0" r="5715" b="0"/>
                  <wp:wrapSquare wrapText="bothSides"/>
                  <wp:docPr id="5" name="図 5" descr="IMG_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1967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</w:tcPr>
          <w:p w:rsidR="007D1DC2" w:rsidRDefault="008F6AE0" w:rsidP="007D1DC2">
            <w:pPr>
              <w:jc w:val="center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w:drawing>
                <wp:inline distT="0" distB="0" distL="0" distR="0">
                  <wp:extent cx="2041451" cy="2154469"/>
                  <wp:effectExtent l="0" t="0" r="0" b="0"/>
                  <wp:docPr id="1" name="図 1" descr="C:\Users\27992\Desktop\IMG_0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7992\Desktop\IMG_0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9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551" w:rsidRDefault="00D43551" w:rsidP="00DB52F9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33216B" w:rsidRPr="00DB52F9" w:rsidRDefault="0033216B" w:rsidP="00DB52F9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432FA2" w:rsidRDefault="008F6AE0" w:rsidP="008F6AE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432FA2" w:rsidRPr="008F6AE0">
        <w:rPr>
          <w:rFonts w:asciiTheme="majorEastAsia" w:eastAsiaTheme="majorEastAsia" w:hAnsiTheme="majorEastAsia" w:hint="eastAsia"/>
          <w:sz w:val="22"/>
        </w:rPr>
        <w:t xml:space="preserve">　</w:t>
      </w:r>
      <w:r w:rsidRPr="008F6AE0">
        <w:rPr>
          <w:rFonts w:asciiTheme="majorEastAsia" w:eastAsiaTheme="majorEastAsia" w:hAnsiTheme="majorEastAsia" w:hint="eastAsia"/>
          <w:sz w:val="22"/>
        </w:rPr>
        <w:t>現状と課題等</w:t>
      </w:r>
    </w:p>
    <w:p w:rsidR="008F6AE0" w:rsidRDefault="008F6AE0" w:rsidP="008F6AE0">
      <w:pPr>
        <w:rPr>
          <w:rFonts w:asciiTheme="minorEastAsia" w:eastAsia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小名浜地区保健福祉センター子育てコンシェルジュ　原田より説明。</w:t>
      </w:r>
    </w:p>
    <w:p w:rsidR="008F6AE0" w:rsidRDefault="008F6AE0" w:rsidP="008F6AE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【説明内容】</w:t>
      </w:r>
    </w:p>
    <w:p w:rsidR="008F6AE0" w:rsidRDefault="008F6AE0" w:rsidP="008F6AE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 〇 主な相談内容について</w:t>
      </w:r>
    </w:p>
    <w:p w:rsidR="008F6AE0" w:rsidRDefault="008F6AE0" w:rsidP="008F6AE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 　〇 コンシェルジュの役割について</w:t>
      </w:r>
    </w:p>
    <w:p w:rsidR="008F6AE0" w:rsidRPr="008F6AE0" w:rsidRDefault="008F6AE0" w:rsidP="008F6AE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 　〇 今後の課題と目標について</w:t>
      </w:r>
    </w:p>
    <w:sectPr w:rsidR="008F6AE0" w:rsidRPr="008F6AE0" w:rsidSect="0033216B">
      <w:footerReference w:type="default" r:id="rId11"/>
      <w:pgSz w:w="11906" w:h="16838" w:code="9"/>
      <w:pgMar w:top="1418" w:right="1588" w:bottom="851" w:left="1588" w:header="851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41" w:rsidRDefault="00480C41" w:rsidP="008C37CB">
      <w:r>
        <w:separator/>
      </w:r>
    </w:p>
  </w:endnote>
  <w:endnote w:type="continuationSeparator" w:id="0">
    <w:p w:rsidR="00480C41" w:rsidRDefault="00480C41" w:rsidP="008C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962655"/>
      <w:docPartObj>
        <w:docPartGallery w:val="Page Numbers (Bottom of Page)"/>
        <w:docPartUnique/>
      </w:docPartObj>
    </w:sdtPr>
    <w:sdtEndPr/>
    <w:sdtContent>
      <w:p w:rsidR="0029657C" w:rsidRDefault="002965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D49" w:rsidRPr="00C55D49">
          <w:rPr>
            <w:noProof/>
            <w:lang w:val="ja-JP"/>
          </w:rPr>
          <w:t>1</w:t>
        </w:r>
        <w:r>
          <w:fldChar w:fldCharType="end"/>
        </w:r>
      </w:p>
    </w:sdtContent>
  </w:sdt>
  <w:p w:rsidR="0029657C" w:rsidRDefault="002965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41" w:rsidRDefault="00480C41" w:rsidP="008C37CB">
      <w:r>
        <w:separator/>
      </w:r>
    </w:p>
  </w:footnote>
  <w:footnote w:type="continuationSeparator" w:id="0">
    <w:p w:rsidR="00480C41" w:rsidRDefault="00480C41" w:rsidP="008C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431E"/>
    <w:multiLevelType w:val="hybridMultilevel"/>
    <w:tmpl w:val="272873FE"/>
    <w:lvl w:ilvl="0" w:tplc="7CF08036"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87"/>
    <w:rsid w:val="00010935"/>
    <w:rsid w:val="00020CF1"/>
    <w:rsid w:val="00023C39"/>
    <w:rsid w:val="0003344D"/>
    <w:rsid w:val="000360BC"/>
    <w:rsid w:val="00052F75"/>
    <w:rsid w:val="000537D7"/>
    <w:rsid w:val="000721DF"/>
    <w:rsid w:val="00097E5D"/>
    <w:rsid w:val="000A0946"/>
    <w:rsid w:val="000A3C41"/>
    <w:rsid w:val="000E48F6"/>
    <w:rsid w:val="000F1B95"/>
    <w:rsid w:val="000F718F"/>
    <w:rsid w:val="00112FD9"/>
    <w:rsid w:val="001226AD"/>
    <w:rsid w:val="00123968"/>
    <w:rsid w:val="00136526"/>
    <w:rsid w:val="001725DA"/>
    <w:rsid w:val="001C5B80"/>
    <w:rsid w:val="001E2A24"/>
    <w:rsid w:val="001F3F2A"/>
    <w:rsid w:val="001F6800"/>
    <w:rsid w:val="002053B4"/>
    <w:rsid w:val="0020678E"/>
    <w:rsid w:val="00206B2D"/>
    <w:rsid w:val="00216C5F"/>
    <w:rsid w:val="002315CE"/>
    <w:rsid w:val="00261C04"/>
    <w:rsid w:val="00263D40"/>
    <w:rsid w:val="0028433C"/>
    <w:rsid w:val="0029657C"/>
    <w:rsid w:val="002A32BD"/>
    <w:rsid w:val="002A7904"/>
    <w:rsid w:val="002D1EDD"/>
    <w:rsid w:val="002D60B9"/>
    <w:rsid w:val="002F284F"/>
    <w:rsid w:val="002F5A07"/>
    <w:rsid w:val="003160FC"/>
    <w:rsid w:val="00322049"/>
    <w:rsid w:val="0033216B"/>
    <w:rsid w:val="00336486"/>
    <w:rsid w:val="003A623B"/>
    <w:rsid w:val="003B0B87"/>
    <w:rsid w:val="003C0600"/>
    <w:rsid w:val="003D236C"/>
    <w:rsid w:val="003D2E76"/>
    <w:rsid w:val="003D2F4E"/>
    <w:rsid w:val="003E0D47"/>
    <w:rsid w:val="003F4BA8"/>
    <w:rsid w:val="003F5E31"/>
    <w:rsid w:val="003F5E40"/>
    <w:rsid w:val="004144C9"/>
    <w:rsid w:val="00425AD0"/>
    <w:rsid w:val="00430FB9"/>
    <w:rsid w:val="00432324"/>
    <w:rsid w:val="00432FA2"/>
    <w:rsid w:val="004435A4"/>
    <w:rsid w:val="00451E43"/>
    <w:rsid w:val="00457490"/>
    <w:rsid w:val="004617D7"/>
    <w:rsid w:val="00461BAD"/>
    <w:rsid w:val="00475295"/>
    <w:rsid w:val="00480C41"/>
    <w:rsid w:val="00483410"/>
    <w:rsid w:val="0048674C"/>
    <w:rsid w:val="00487BF4"/>
    <w:rsid w:val="00490815"/>
    <w:rsid w:val="004A35D7"/>
    <w:rsid w:val="004A3A27"/>
    <w:rsid w:val="004A7381"/>
    <w:rsid w:val="004B5E05"/>
    <w:rsid w:val="004C1277"/>
    <w:rsid w:val="004E1853"/>
    <w:rsid w:val="004E7436"/>
    <w:rsid w:val="00527EAB"/>
    <w:rsid w:val="00556715"/>
    <w:rsid w:val="00561DA1"/>
    <w:rsid w:val="00576343"/>
    <w:rsid w:val="00586A62"/>
    <w:rsid w:val="005B0DA4"/>
    <w:rsid w:val="005C063E"/>
    <w:rsid w:val="005C3E88"/>
    <w:rsid w:val="005D0FAF"/>
    <w:rsid w:val="005F368C"/>
    <w:rsid w:val="005F573E"/>
    <w:rsid w:val="005F68D8"/>
    <w:rsid w:val="00632F4B"/>
    <w:rsid w:val="0064596D"/>
    <w:rsid w:val="00665D1B"/>
    <w:rsid w:val="00670B4E"/>
    <w:rsid w:val="0069075A"/>
    <w:rsid w:val="00695468"/>
    <w:rsid w:val="006B5AAF"/>
    <w:rsid w:val="006E2798"/>
    <w:rsid w:val="006E79AA"/>
    <w:rsid w:val="006F5B3C"/>
    <w:rsid w:val="006F7F71"/>
    <w:rsid w:val="0074724E"/>
    <w:rsid w:val="00757709"/>
    <w:rsid w:val="00766B17"/>
    <w:rsid w:val="00772E20"/>
    <w:rsid w:val="00773EFC"/>
    <w:rsid w:val="007A358C"/>
    <w:rsid w:val="007C0216"/>
    <w:rsid w:val="007D1DC2"/>
    <w:rsid w:val="0080617B"/>
    <w:rsid w:val="00813D84"/>
    <w:rsid w:val="00850931"/>
    <w:rsid w:val="00861476"/>
    <w:rsid w:val="008622B0"/>
    <w:rsid w:val="008657F8"/>
    <w:rsid w:val="008753F2"/>
    <w:rsid w:val="00884504"/>
    <w:rsid w:val="008C1EB5"/>
    <w:rsid w:val="008C346F"/>
    <w:rsid w:val="008C37CB"/>
    <w:rsid w:val="008C476C"/>
    <w:rsid w:val="008D3441"/>
    <w:rsid w:val="008F6AE0"/>
    <w:rsid w:val="00936075"/>
    <w:rsid w:val="00942FD0"/>
    <w:rsid w:val="00947FB5"/>
    <w:rsid w:val="00953A51"/>
    <w:rsid w:val="00963047"/>
    <w:rsid w:val="00963799"/>
    <w:rsid w:val="009818C3"/>
    <w:rsid w:val="00985B58"/>
    <w:rsid w:val="00991C52"/>
    <w:rsid w:val="009A4920"/>
    <w:rsid w:val="009D2BBE"/>
    <w:rsid w:val="009D356F"/>
    <w:rsid w:val="009D4AC9"/>
    <w:rsid w:val="009E6C36"/>
    <w:rsid w:val="00A121DD"/>
    <w:rsid w:val="00A20974"/>
    <w:rsid w:val="00A324A4"/>
    <w:rsid w:val="00A35902"/>
    <w:rsid w:val="00A42CEA"/>
    <w:rsid w:val="00A5513F"/>
    <w:rsid w:val="00A624E7"/>
    <w:rsid w:val="00A9217A"/>
    <w:rsid w:val="00AA0199"/>
    <w:rsid w:val="00AA1B96"/>
    <w:rsid w:val="00AC0CEC"/>
    <w:rsid w:val="00AC5299"/>
    <w:rsid w:val="00AC66CE"/>
    <w:rsid w:val="00AD3FCC"/>
    <w:rsid w:val="00AF28A6"/>
    <w:rsid w:val="00AF2FC0"/>
    <w:rsid w:val="00AF3B5B"/>
    <w:rsid w:val="00B04D4C"/>
    <w:rsid w:val="00B0638D"/>
    <w:rsid w:val="00B26E22"/>
    <w:rsid w:val="00B53430"/>
    <w:rsid w:val="00B757A7"/>
    <w:rsid w:val="00B84695"/>
    <w:rsid w:val="00B8492A"/>
    <w:rsid w:val="00B85F82"/>
    <w:rsid w:val="00BB0B95"/>
    <w:rsid w:val="00BB7E2A"/>
    <w:rsid w:val="00BE6551"/>
    <w:rsid w:val="00BE6631"/>
    <w:rsid w:val="00BF21A5"/>
    <w:rsid w:val="00BF6673"/>
    <w:rsid w:val="00C13281"/>
    <w:rsid w:val="00C22827"/>
    <w:rsid w:val="00C535CA"/>
    <w:rsid w:val="00C55D49"/>
    <w:rsid w:val="00C9703F"/>
    <w:rsid w:val="00CA0D0D"/>
    <w:rsid w:val="00CD28A8"/>
    <w:rsid w:val="00CE5AA1"/>
    <w:rsid w:val="00CE66B0"/>
    <w:rsid w:val="00CF2C1C"/>
    <w:rsid w:val="00D07616"/>
    <w:rsid w:val="00D1268E"/>
    <w:rsid w:val="00D43551"/>
    <w:rsid w:val="00D50036"/>
    <w:rsid w:val="00D645C4"/>
    <w:rsid w:val="00D73BD9"/>
    <w:rsid w:val="00D827BD"/>
    <w:rsid w:val="00D83E6C"/>
    <w:rsid w:val="00D85192"/>
    <w:rsid w:val="00DB18D5"/>
    <w:rsid w:val="00DB52F9"/>
    <w:rsid w:val="00DD31EC"/>
    <w:rsid w:val="00DE1E89"/>
    <w:rsid w:val="00DF5F5B"/>
    <w:rsid w:val="00E01AE0"/>
    <w:rsid w:val="00E12B3F"/>
    <w:rsid w:val="00E17D4F"/>
    <w:rsid w:val="00E240E6"/>
    <w:rsid w:val="00E37F7F"/>
    <w:rsid w:val="00E52389"/>
    <w:rsid w:val="00E53663"/>
    <w:rsid w:val="00E75D44"/>
    <w:rsid w:val="00E801AE"/>
    <w:rsid w:val="00E80549"/>
    <w:rsid w:val="00E82F8A"/>
    <w:rsid w:val="00E84395"/>
    <w:rsid w:val="00EA5343"/>
    <w:rsid w:val="00EC6582"/>
    <w:rsid w:val="00ED3195"/>
    <w:rsid w:val="00ED5738"/>
    <w:rsid w:val="00F00CC7"/>
    <w:rsid w:val="00F01075"/>
    <w:rsid w:val="00F06BAC"/>
    <w:rsid w:val="00F13546"/>
    <w:rsid w:val="00F21618"/>
    <w:rsid w:val="00F2287F"/>
    <w:rsid w:val="00F238B7"/>
    <w:rsid w:val="00F36F37"/>
    <w:rsid w:val="00F37A69"/>
    <w:rsid w:val="00F44DD8"/>
    <w:rsid w:val="00F73871"/>
    <w:rsid w:val="00F93003"/>
    <w:rsid w:val="00FC432A"/>
    <w:rsid w:val="00FD236C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33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6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9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7CB"/>
  </w:style>
  <w:style w:type="paragraph" w:styleId="a7">
    <w:name w:val="footer"/>
    <w:basedOn w:val="a"/>
    <w:link w:val="a8"/>
    <w:uiPriority w:val="99"/>
    <w:unhideWhenUsed/>
    <w:rsid w:val="008C3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7CB"/>
  </w:style>
  <w:style w:type="character" w:customStyle="1" w:styleId="10">
    <w:name w:val="見出し 1 (文字)"/>
    <w:basedOn w:val="a0"/>
    <w:link w:val="1"/>
    <w:uiPriority w:val="9"/>
    <w:rsid w:val="0028433C"/>
    <w:rPr>
      <w:rFonts w:asciiTheme="majorHAnsi" w:eastAsiaTheme="majorEastAsia" w:hAnsiTheme="majorHAnsi" w:cstheme="majorBidi"/>
      <w:szCs w:val="24"/>
    </w:rPr>
  </w:style>
  <w:style w:type="table" w:styleId="a9">
    <w:name w:val="Table Grid"/>
    <w:basedOn w:val="a1"/>
    <w:uiPriority w:val="59"/>
    <w:rsid w:val="007A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433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E66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09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3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7CB"/>
  </w:style>
  <w:style w:type="paragraph" w:styleId="a7">
    <w:name w:val="footer"/>
    <w:basedOn w:val="a"/>
    <w:link w:val="a8"/>
    <w:uiPriority w:val="99"/>
    <w:unhideWhenUsed/>
    <w:rsid w:val="008C3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7CB"/>
  </w:style>
  <w:style w:type="character" w:customStyle="1" w:styleId="10">
    <w:name w:val="見出し 1 (文字)"/>
    <w:basedOn w:val="a0"/>
    <w:link w:val="1"/>
    <w:uiPriority w:val="9"/>
    <w:rsid w:val="0028433C"/>
    <w:rPr>
      <w:rFonts w:asciiTheme="majorHAnsi" w:eastAsiaTheme="majorEastAsia" w:hAnsiTheme="majorHAnsi" w:cstheme="majorBidi"/>
      <w:szCs w:val="24"/>
    </w:rPr>
  </w:style>
  <w:style w:type="table" w:styleId="a9">
    <w:name w:val="Table Grid"/>
    <w:basedOn w:val="a1"/>
    <w:uiPriority w:val="59"/>
    <w:rsid w:val="007A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136F-FA38-4681-9EAC-E1C9CCA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　仁人</dc:creator>
  <cp:lastModifiedBy>古市　友洋</cp:lastModifiedBy>
  <cp:revision>29</cp:revision>
  <cp:lastPrinted>2018-08-16T00:05:00Z</cp:lastPrinted>
  <dcterms:created xsi:type="dcterms:W3CDTF">2018-01-23T02:54:00Z</dcterms:created>
  <dcterms:modified xsi:type="dcterms:W3CDTF">2018-08-20T01:01:00Z</dcterms:modified>
</cp:coreProperties>
</file>