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74"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様式第</w:t>
      </w:r>
      <w:r w:rsidR="00D84974">
        <w:rPr>
          <w:rFonts w:asciiTheme="minorEastAsia" w:eastAsiaTheme="minorEastAsia" w:hAnsiTheme="minorEastAsia" w:hint="eastAsia"/>
          <w:w w:val="100"/>
          <w:sz w:val="21"/>
        </w:rPr>
        <w:t>三十五号</w:t>
      </w:r>
      <w:r>
        <w:rPr>
          <w:rFonts w:asciiTheme="minorEastAsia" w:eastAsiaTheme="minorEastAsia" w:hAnsiTheme="minorEastAsia" w:hint="eastAsia"/>
          <w:w w:val="100"/>
          <w:sz w:val="21"/>
        </w:rPr>
        <w:t>（第</w:t>
      </w:r>
      <w:r w:rsidR="00D84974">
        <w:rPr>
          <w:rFonts w:asciiTheme="minorEastAsia" w:eastAsiaTheme="minorEastAsia" w:hAnsiTheme="minorEastAsia" w:hint="eastAsia"/>
          <w:w w:val="100"/>
          <w:sz w:val="21"/>
        </w:rPr>
        <w:t>十二</w:t>
      </w:r>
      <w:r>
        <w:rPr>
          <w:rFonts w:asciiTheme="minorEastAsia" w:eastAsiaTheme="minorEastAsia" w:hAnsiTheme="minorEastAsia" w:hint="eastAsia"/>
          <w:w w:val="100"/>
          <w:sz w:val="21"/>
        </w:rPr>
        <w:t>条の</w:t>
      </w:r>
      <w:r w:rsidR="00D84974">
        <w:rPr>
          <w:rFonts w:asciiTheme="minorEastAsia" w:eastAsiaTheme="minorEastAsia" w:hAnsiTheme="minorEastAsia" w:hint="eastAsia"/>
          <w:w w:val="100"/>
          <w:sz w:val="21"/>
        </w:rPr>
        <w:t>三十五</w:t>
      </w:r>
      <w:r>
        <w:rPr>
          <w:rFonts w:asciiTheme="minorEastAsia" w:eastAsiaTheme="minorEastAsia" w:hAnsiTheme="minorEastAsia" w:hint="eastAsia"/>
          <w:w w:val="100"/>
          <w:sz w:val="21"/>
        </w:rPr>
        <w:t>、第</w:t>
      </w:r>
      <w:r w:rsidR="00D84974">
        <w:rPr>
          <w:rFonts w:asciiTheme="minorEastAsia" w:eastAsiaTheme="minorEastAsia" w:hAnsiTheme="minorEastAsia" w:hint="eastAsia"/>
          <w:w w:val="100"/>
          <w:sz w:val="21"/>
        </w:rPr>
        <w:t>十二</w:t>
      </w:r>
      <w:r>
        <w:rPr>
          <w:rFonts w:asciiTheme="minorEastAsia" w:eastAsiaTheme="minorEastAsia" w:hAnsiTheme="minorEastAsia" w:hint="eastAsia"/>
          <w:w w:val="100"/>
          <w:sz w:val="21"/>
        </w:rPr>
        <w:t>条の</w:t>
      </w:r>
      <w:r w:rsidR="00D84974">
        <w:rPr>
          <w:rFonts w:asciiTheme="minorEastAsia" w:eastAsiaTheme="minorEastAsia" w:hAnsiTheme="minorEastAsia" w:hint="eastAsia"/>
          <w:w w:val="100"/>
          <w:sz w:val="21"/>
        </w:rPr>
        <w:t>三十八</w:t>
      </w:r>
      <w:r>
        <w:rPr>
          <w:rFonts w:asciiTheme="minorEastAsia" w:eastAsiaTheme="minorEastAsia" w:hAnsiTheme="minorEastAsia" w:hint="eastAsia"/>
          <w:w w:val="100"/>
          <w:sz w:val="21"/>
        </w:rPr>
        <w:t>、第</w:t>
      </w:r>
      <w:r w:rsidR="00D84974">
        <w:rPr>
          <w:rFonts w:asciiTheme="minorEastAsia" w:eastAsiaTheme="minorEastAsia" w:hAnsiTheme="minorEastAsia" w:hint="eastAsia"/>
          <w:w w:val="100"/>
          <w:sz w:val="21"/>
        </w:rPr>
        <w:t>十二</w:t>
      </w:r>
      <w:r>
        <w:rPr>
          <w:rFonts w:asciiTheme="minorEastAsia" w:eastAsiaTheme="minorEastAsia" w:hAnsiTheme="minorEastAsia" w:hint="eastAsia"/>
          <w:w w:val="100"/>
          <w:sz w:val="21"/>
        </w:rPr>
        <w:t>条の</w:t>
      </w:r>
      <w:r w:rsidR="00D84974">
        <w:rPr>
          <w:rFonts w:asciiTheme="minorEastAsia" w:eastAsiaTheme="minorEastAsia" w:hAnsiTheme="minorEastAsia" w:hint="eastAsia"/>
          <w:w w:val="100"/>
          <w:sz w:val="21"/>
        </w:rPr>
        <w:t>三十九</w:t>
      </w:r>
      <w:r>
        <w:rPr>
          <w:rFonts w:asciiTheme="minorEastAsia" w:eastAsiaTheme="minorEastAsia" w:hAnsiTheme="minorEastAsia" w:hint="eastAsia"/>
          <w:w w:val="100"/>
          <w:sz w:val="21"/>
        </w:rPr>
        <w:t>関係）</w:t>
      </w:r>
    </w:p>
    <w:p w:rsidR="00F80C52" w:rsidRDefault="00A432A0">
      <w:pPr>
        <w:rPr>
          <w:rFonts w:asciiTheme="minorEastAsia" w:eastAsiaTheme="minorEastAsia" w:hAnsiTheme="minorEastAsia"/>
          <w:w w:val="100"/>
          <w:sz w:val="21"/>
        </w:rPr>
      </w:pPr>
      <w:r>
        <w:rPr>
          <w:rFonts w:asciiTheme="minorEastAsia" w:eastAsiaTheme="minorEastAsia" w:hAnsiTheme="minorEastAsia" w:hint="eastAsia"/>
          <w:noProof/>
          <w:w w:val="100"/>
          <w:sz w:val="21"/>
        </w:rPr>
        <mc:AlternateContent>
          <mc:Choice Requires="wps">
            <w:drawing>
              <wp:anchor distT="0" distB="0" distL="114300" distR="114300" simplePos="0" relativeHeight="251660288" behindDoc="0" locked="0" layoutInCell="1" allowOverlap="1" wp14:anchorId="09C04517" wp14:editId="30272BE5">
                <wp:simplePos x="0" y="0"/>
                <wp:positionH relativeFrom="column">
                  <wp:posOffset>-80010</wp:posOffset>
                </wp:positionH>
                <wp:positionV relativeFrom="paragraph">
                  <wp:posOffset>-3175</wp:posOffset>
                </wp:positionV>
                <wp:extent cx="5544000" cy="7546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44000" cy="754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3pt;margin-top:-.25pt;width:436.55pt;height:5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" filled="f" strokecolor="black [3213]" strokeweight=".5pt"/>
            </w:pict>
          </mc:Fallback>
        </mc:AlternateContent>
      </w:r>
    </w:p>
    <w:p w:rsidR="00F80C52" w:rsidRDefault="00F80C52" w:rsidP="00F80C52">
      <w:pPr>
        <w:jc w:val="center"/>
        <w:rPr>
          <w:rFonts w:asciiTheme="minorEastAsia" w:eastAsiaTheme="minorEastAsia" w:hAnsiTheme="minorEastAsia"/>
          <w:w w:val="100"/>
          <w:sz w:val="21"/>
        </w:rPr>
      </w:pPr>
      <w:r w:rsidRPr="00F80C52">
        <w:rPr>
          <w:rFonts w:asciiTheme="minorEastAsia" w:eastAsiaTheme="minorEastAsia" w:hAnsiTheme="minorEastAsia" w:hint="eastAsia"/>
          <w:w w:val="100"/>
          <w:sz w:val="24"/>
        </w:rPr>
        <w:t>土地の</w:t>
      </w:r>
      <w:r>
        <w:rPr>
          <w:rFonts w:asciiTheme="minorEastAsia" w:eastAsiaTheme="minorEastAsia" w:hAnsiTheme="minorEastAsia" w:hint="eastAsia"/>
          <w:w w:val="100"/>
          <w:sz w:val="24"/>
        </w:rPr>
        <w:t>形質</w:t>
      </w:r>
      <w:r w:rsidRPr="00F80C52">
        <w:rPr>
          <w:rFonts w:asciiTheme="minorEastAsia" w:eastAsiaTheme="minorEastAsia" w:hAnsiTheme="minorEastAsia" w:hint="eastAsia"/>
          <w:w w:val="100"/>
          <w:sz w:val="24"/>
        </w:rPr>
        <w:t>の変更届出書</w:t>
      </w:r>
    </w:p>
    <w:p w:rsidR="00F80C52" w:rsidRDefault="00F80C52">
      <w:pPr>
        <w:rPr>
          <w:rFonts w:asciiTheme="minorEastAsia" w:eastAsiaTheme="minorEastAsia" w:hAnsiTheme="minorEastAsia"/>
          <w:w w:val="100"/>
          <w:sz w:val="21"/>
        </w:rPr>
      </w:pPr>
    </w:p>
    <w:p w:rsidR="00F80C52" w:rsidRDefault="00A23E4A" w:rsidP="00F80C52">
      <w:pPr>
        <w:ind w:firstLineChars="2800" w:firstLine="588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w:t>
      </w:r>
      <w:bookmarkStart w:id="0" w:name="_GoBack"/>
      <w:bookmarkEnd w:id="0"/>
      <w:r w:rsidR="00F80C52">
        <w:rPr>
          <w:rFonts w:asciiTheme="minorEastAsia" w:eastAsiaTheme="minorEastAsia" w:hAnsiTheme="minorEastAsia" w:hint="eastAsia"/>
          <w:w w:val="100"/>
          <w:sz w:val="21"/>
        </w:rPr>
        <w:t xml:space="preserve">　　年　　月　　日</w:t>
      </w:r>
    </w:p>
    <w:p w:rsidR="00F80C52" w:rsidRDefault="00F80C52">
      <w:pPr>
        <w:rPr>
          <w:rFonts w:asciiTheme="minorEastAsia" w:eastAsiaTheme="minorEastAsia" w:hAnsiTheme="minorEastAsia"/>
          <w:w w:val="100"/>
          <w:sz w:val="21"/>
        </w:rPr>
      </w:pP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w:t>
      </w:r>
      <w:r w:rsidR="00302C4D">
        <w:rPr>
          <w:rFonts w:asciiTheme="minorEastAsia" w:eastAsiaTheme="minorEastAsia" w:hAnsiTheme="minorEastAsia" w:hint="eastAsia"/>
          <w:w w:val="100"/>
          <w:sz w:val="21"/>
        </w:rPr>
        <w:t>いわき市長</w:t>
      </w:r>
      <w:r>
        <w:rPr>
          <w:rFonts w:asciiTheme="minorEastAsia" w:eastAsiaTheme="minorEastAsia" w:hAnsiTheme="minorEastAsia" w:hint="eastAsia"/>
          <w:w w:val="100"/>
          <w:sz w:val="21"/>
        </w:rPr>
        <w:t xml:space="preserve">　様</w:t>
      </w:r>
    </w:p>
    <w:p w:rsidR="00F80C52" w:rsidRDefault="00F80C52">
      <w:pPr>
        <w:rPr>
          <w:rFonts w:asciiTheme="minorEastAsia" w:eastAsiaTheme="minorEastAsia" w:hAnsiTheme="minorEastAsia"/>
          <w:w w:val="100"/>
          <w:sz w:val="21"/>
        </w:rPr>
      </w:pPr>
    </w:p>
    <w:p w:rsidR="00F80C52" w:rsidRPr="00F80C52" w:rsidRDefault="00F80C52">
      <w:pPr>
        <w:rPr>
          <w:rFonts w:asciiTheme="minorEastAsia" w:eastAsiaTheme="minorEastAsia" w:hAnsiTheme="minorEastAsia"/>
          <w:w w:val="100"/>
          <w:sz w:val="21"/>
        </w:rPr>
      </w:pPr>
    </w:p>
    <w:p w:rsid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届出者</w:t>
      </w:r>
    </w:p>
    <w:p w:rsidR="00F80C52" w:rsidRP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住　所</w:t>
      </w:r>
    </w:p>
    <w:p w:rsidR="00A94474"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氏　名</w:t>
      </w:r>
    </w:p>
    <w:p w:rsidR="00F80C52" w:rsidRDefault="00F80C52" w:rsidP="00F80C52">
      <w:pPr>
        <w:ind w:firstLineChars="1900" w:firstLine="3990"/>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（法人にあっては、名称及び代表者の氏名）</w:t>
      </w:r>
    </w:p>
    <w:p w:rsidR="00F80C52" w:rsidRDefault="00F80C52">
      <w:pPr>
        <w:rPr>
          <w:rFonts w:asciiTheme="minorEastAsia" w:eastAsiaTheme="minorEastAsia" w:hAnsiTheme="minorEastAsia"/>
          <w:w w:val="100"/>
          <w:sz w:val="21"/>
        </w:rPr>
      </w:pPr>
    </w:p>
    <w:p w:rsidR="00A432A0" w:rsidRDefault="00A432A0">
      <w:pPr>
        <w:rPr>
          <w:rFonts w:asciiTheme="minorEastAsia" w:eastAsiaTheme="minorEastAsia" w:hAnsiTheme="minorEastAsia"/>
          <w:w w:val="100"/>
          <w:sz w:val="21"/>
        </w:rPr>
      </w:pP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指定区域内における土地の形質の変更をしたいので、廃棄物の処理及び清掃に関する法律第15条の19（第１項、第２項、第３項）の規定により、関係書類等を添えて届け出ます。</w:t>
      </w:r>
    </w:p>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 xml:space="preserve">　</w:t>
      </w:r>
    </w:p>
    <w:tbl>
      <w:tblPr>
        <w:tblStyle w:val="a4"/>
        <w:tblW w:w="0" w:type="auto"/>
        <w:tblInd w:w="288" w:type="dxa"/>
        <w:tblLook w:val="04A0" w:firstRow="1" w:lastRow="0" w:firstColumn="1" w:lastColumn="0" w:noHBand="0" w:noVBand="1"/>
      </w:tblPr>
      <w:tblGrid>
        <w:gridCol w:w="3060"/>
        <w:gridCol w:w="5220"/>
      </w:tblGrid>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指定区域の所在地</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土地の形質の変更の種類</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土地の形質の変更の場所</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土地の形質の変更の施行方法</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土地の形質の変更の内容</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地下にある廃棄物の種類（当該廃棄物に石綿含有一般廃棄物又は石綿含有産業廃棄物が含まれる場合は、その旨を含む。）</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地下にある廃棄物の搬出の有無及び搬出先</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土地の形質の変更の着手予定日（又は着手日）</w:t>
            </w:r>
          </w:p>
        </w:tc>
        <w:tc>
          <w:tcPr>
            <w:tcW w:w="5220" w:type="dxa"/>
          </w:tcPr>
          <w:p w:rsidR="00F80C52" w:rsidRDefault="00F80C52">
            <w:pPr>
              <w:rPr>
                <w:rFonts w:asciiTheme="minorEastAsia" w:eastAsiaTheme="minorEastAsia" w:hAnsiTheme="minorEastAsia"/>
                <w:w w:val="100"/>
                <w:sz w:val="21"/>
              </w:rPr>
            </w:pPr>
          </w:p>
        </w:tc>
      </w:tr>
      <w:tr w:rsidR="00F80C52" w:rsidTr="00F80C52">
        <w:tc>
          <w:tcPr>
            <w:tcW w:w="3060" w:type="dxa"/>
          </w:tcPr>
          <w:p w:rsidR="00F80C52" w:rsidRPr="00F80C52" w:rsidRDefault="00F80C52">
            <w:pPr>
              <w:rPr>
                <w:rFonts w:asciiTheme="minorEastAsia" w:eastAsiaTheme="minorEastAsia" w:hAnsiTheme="minorEastAsia"/>
                <w:w w:val="100"/>
                <w:sz w:val="21"/>
              </w:rPr>
            </w:pPr>
            <w:r>
              <w:rPr>
                <w:rFonts w:asciiTheme="minorEastAsia" w:eastAsiaTheme="minorEastAsia" w:hAnsiTheme="minorEastAsia" w:hint="eastAsia"/>
                <w:w w:val="100"/>
                <w:sz w:val="21"/>
              </w:rPr>
              <w:t>土地の形質の変更の完了予定日（又は完了日）</w:t>
            </w:r>
          </w:p>
        </w:tc>
        <w:tc>
          <w:tcPr>
            <w:tcW w:w="5220" w:type="dxa"/>
          </w:tcPr>
          <w:p w:rsidR="00F80C52" w:rsidRDefault="00F80C52">
            <w:pPr>
              <w:rPr>
                <w:rFonts w:asciiTheme="minorEastAsia" w:eastAsiaTheme="minorEastAsia" w:hAnsiTheme="minorEastAsia"/>
                <w:w w:val="100"/>
                <w:sz w:val="21"/>
              </w:rPr>
            </w:pPr>
          </w:p>
        </w:tc>
      </w:tr>
    </w:tbl>
    <w:p w:rsidR="00F80C52" w:rsidRDefault="00F80C52">
      <w:pPr>
        <w:rPr>
          <w:rFonts w:asciiTheme="minorEastAsia" w:eastAsiaTheme="minorEastAsia" w:hAnsiTheme="minorEastAsia"/>
          <w:w w:val="100"/>
          <w:sz w:val="21"/>
        </w:rPr>
      </w:pPr>
    </w:p>
    <w:p w:rsidR="00F80C52" w:rsidRDefault="00A432A0" w:rsidP="00A432A0">
      <w:pPr>
        <w:jc w:val="right"/>
        <w:rPr>
          <w:rFonts w:asciiTheme="minorEastAsia" w:eastAsiaTheme="minorEastAsia" w:hAnsiTheme="minorEastAsia"/>
          <w:w w:val="100"/>
          <w:sz w:val="21"/>
        </w:rPr>
      </w:pPr>
      <w:r>
        <w:rPr>
          <w:rFonts w:asciiTheme="minorEastAsia" w:eastAsiaTheme="minorEastAsia" w:hAnsiTheme="minorEastAsia" w:hint="eastAsia"/>
          <w:w w:val="100"/>
          <w:sz w:val="21"/>
        </w:rPr>
        <w:t>（日本工業規格　Ａ列４番）</w:t>
      </w:r>
    </w:p>
    <w:p w:rsidR="00A432A0" w:rsidRDefault="00A432A0">
      <w:pPr>
        <w:rPr>
          <w:rFonts w:asciiTheme="minorEastAsia" w:eastAsiaTheme="minorEastAsia" w:hAnsiTheme="minorEastAsia"/>
          <w:w w:val="100"/>
          <w:sz w:val="21"/>
        </w:rPr>
      </w:pPr>
    </w:p>
    <w:sectPr w:rsidR="00A43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85" w:rsidRDefault="004C3885" w:rsidP="00ED0BCA">
      <w:r>
        <w:separator/>
      </w:r>
    </w:p>
  </w:endnote>
  <w:endnote w:type="continuationSeparator" w:id="0">
    <w:p w:rsidR="004C3885" w:rsidRDefault="004C3885" w:rsidP="00ED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85" w:rsidRDefault="004C3885" w:rsidP="00ED0BCA">
      <w:r>
        <w:separator/>
      </w:r>
    </w:p>
  </w:footnote>
  <w:footnote w:type="continuationSeparator" w:id="0">
    <w:p w:rsidR="004C3885" w:rsidRDefault="004C3885" w:rsidP="00ED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74"/>
    <w:rsid w:val="002B137D"/>
    <w:rsid w:val="00302C4D"/>
    <w:rsid w:val="00402476"/>
    <w:rsid w:val="004C3885"/>
    <w:rsid w:val="0067420A"/>
    <w:rsid w:val="00756EE1"/>
    <w:rsid w:val="00796506"/>
    <w:rsid w:val="009565BF"/>
    <w:rsid w:val="00A23E4A"/>
    <w:rsid w:val="00A432A0"/>
    <w:rsid w:val="00A94474"/>
    <w:rsid w:val="00AB7DA7"/>
    <w:rsid w:val="00BC0AE4"/>
    <w:rsid w:val="00BF4701"/>
    <w:rsid w:val="00C00BA4"/>
    <w:rsid w:val="00D152DB"/>
    <w:rsid w:val="00D84974"/>
    <w:rsid w:val="00DD1CAF"/>
    <w:rsid w:val="00ED0BCA"/>
    <w:rsid w:val="00F60E0E"/>
    <w:rsid w:val="00F8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F"/>
    <w:pPr>
      <w:widowControl w:val="0"/>
      <w:jc w:val="both"/>
    </w:pPr>
    <w:rPr>
      <w:w w:val="85"/>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CAF"/>
    <w:pPr>
      <w:ind w:leftChars="400" w:left="840"/>
    </w:pPr>
  </w:style>
  <w:style w:type="table" w:styleId="a4">
    <w:name w:val="Table Grid"/>
    <w:basedOn w:val="a1"/>
    <w:uiPriority w:val="59"/>
    <w:rsid w:val="00F8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0BCA"/>
    <w:pPr>
      <w:tabs>
        <w:tab w:val="center" w:pos="4252"/>
        <w:tab w:val="right" w:pos="8504"/>
      </w:tabs>
      <w:snapToGrid w:val="0"/>
    </w:pPr>
  </w:style>
  <w:style w:type="character" w:customStyle="1" w:styleId="a6">
    <w:name w:val="ヘッダー (文字)"/>
    <w:basedOn w:val="a0"/>
    <w:link w:val="a5"/>
    <w:uiPriority w:val="99"/>
    <w:rsid w:val="00ED0BCA"/>
    <w:rPr>
      <w:w w:val="85"/>
      <w:kern w:val="2"/>
      <w:sz w:val="16"/>
      <w:szCs w:val="22"/>
    </w:rPr>
  </w:style>
  <w:style w:type="paragraph" w:styleId="a7">
    <w:name w:val="footer"/>
    <w:basedOn w:val="a"/>
    <w:link w:val="a8"/>
    <w:uiPriority w:val="99"/>
    <w:unhideWhenUsed/>
    <w:rsid w:val="00ED0BCA"/>
    <w:pPr>
      <w:tabs>
        <w:tab w:val="center" w:pos="4252"/>
        <w:tab w:val="right" w:pos="8504"/>
      </w:tabs>
      <w:snapToGrid w:val="0"/>
    </w:pPr>
  </w:style>
  <w:style w:type="character" w:customStyle="1" w:styleId="a8">
    <w:name w:val="フッター (文字)"/>
    <w:basedOn w:val="a0"/>
    <w:link w:val="a7"/>
    <w:uiPriority w:val="99"/>
    <w:rsid w:val="00ED0BCA"/>
    <w:rPr>
      <w:w w:val="85"/>
      <w:kern w:val="2"/>
      <w:sz w:val="16"/>
      <w:szCs w:val="22"/>
    </w:rPr>
  </w:style>
  <w:style w:type="paragraph" w:styleId="a9">
    <w:name w:val="Balloon Text"/>
    <w:basedOn w:val="a"/>
    <w:link w:val="aa"/>
    <w:uiPriority w:val="99"/>
    <w:semiHidden/>
    <w:unhideWhenUsed/>
    <w:rsid w:val="00ED0B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BCA"/>
    <w:rPr>
      <w:rFonts w:asciiTheme="majorHAnsi" w:eastAsiaTheme="majorEastAsia" w:hAnsiTheme="majorHAnsi" w:cstheme="majorBidi"/>
      <w:w w:val="85"/>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F"/>
    <w:pPr>
      <w:widowControl w:val="0"/>
      <w:jc w:val="both"/>
    </w:pPr>
    <w:rPr>
      <w:w w:val="85"/>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CAF"/>
    <w:pPr>
      <w:ind w:leftChars="400" w:left="840"/>
    </w:pPr>
  </w:style>
  <w:style w:type="table" w:styleId="a4">
    <w:name w:val="Table Grid"/>
    <w:basedOn w:val="a1"/>
    <w:uiPriority w:val="59"/>
    <w:rsid w:val="00F8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0BCA"/>
    <w:pPr>
      <w:tabs>
        <w:tab w:val="center" w:pos="4252"/>
        <w:tab w:val="right" w:pos="8504"/>
      </w:tabs>
      <w:snapToGrid w:val="0"/>
    </w:pPr>
  </w:style>
  <w:style w:type="character" w:customStyle="1" w:styleId="a6">
    <w:name w:val="ヘッダー (文字)"/>
    <w:basedOn w:val="a0"/>
    <w:link w:val="a5"/>
    <w:uiPriority w:val="99"/>
    <w:rsid w:val="00ED0BCA"/>
    <w:rPr>
      <w:w w:val="85"/>
      <w:kern w:val="2"/>
      <w:sz w:val="16"/>
      <w:szCs w:val="22"/>
    </w:rPr>
  </w:style>
  <w:style w:type="paragraph" w:styleId="a7">
    <w:name w:val="footer"/>
    <w:basedOn w:val="a"/>
    <w:link w:val="a8"/>
    <w:uiPriority w:val="99"/>
    <w:unhideWhenUsed/>
    <w:rsid w:val="00ED0BCA"/>
    <w:pPr>
      <w:tabs>
        <w:tab w:val="center" w:pos="4252"/>
        <w:tab w:val="right" w:pos="8504"/>
      </w:tabs>
      <w:snapToGrid w:val="0"/>
    </w:pPr>
  </w:style>
  <w:style w:type="character" w:customStyle="1" w:styleId="a8">
    <w:name w:val="フッター (文字)"/>
    <w:basedOn w:val="a0"/>
    <w:link w:val="a7"/>
    <w:uiPriority w:val="99"/>
    <w:rsid w:val="00ED0BCA"/>
    <w:rPr>
      <w:w w:val="85"/>
      <w:kern w:val="2"/>
      <w:sz w:val="16"/>
      <w:szCs w:val="22"/>
    </w:rPr>
  </w:style>
  <w:style w:type="paragraph" w:styleId="a9">
    <w:name w:val="Balloon Text"/>
    <w:basedOn w:val="a"/>
    <w:link w:val="aa"/>
    <w:uiPriority w:val="99"/>
    <w:semiHidden/>
    <w:unhideWhenUsed/>
    <w:rsid w:val="00ED0B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BCA"/>
    <w:rPr>
      <w:rFonts w:asciiTheme="majorHAnsi" w:eastAsiaTheme="majorEastAsia" w:hAnsiTheme="majorHAnsi" w:cstheme="majorBidi"/>
      <w:w w:val="8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Company>いわき市</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運</cp:lastModifiedBy>
  <cp:revision>4</cp:revision>
  <dcterms:created xsi:type="dcterms:W3CDTF">2018-08-29T01:51:00Z</dcterms:created>
  <dcterms:modified xsi:type="dcterms:W3CDTF">2018-08-29T01:56:00Z</dcterms:modified>
</cp:coreProperties>
</file>