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3039BB" w:rsidRDefault="006539F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3039B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様式第２</w:t>
      </w:r>
      <w:r w:rsidR="00950683" w:rsidRPr="003039B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-</w:t>
      </w:r>
      <w:r w:rsidR="00073793" w:rsidRPr="003039B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①</w:t>
      </w:r>
      <w:r w:rsidRPr="003039B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-</w:t>
      </w:r>
      <w:r w:rsidR="002A3E9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ロ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C35FF6" w:rsidRPr="003039BB" w:rsidTr="0073458B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3039BB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21"/>
              </w:rPr>
            </w:pPr>
          </w:p>
          <w:p w:rsidR="00C35FF6" w:rsidRPr="003039BB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21"/>
              </w:rPr>
            </w:pP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中小企業信用保険法第２条</w:t>
            </w:r>
            <w:r w:rsidR="000C69A3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第５項</w:t>
            </w:r>
            <w:r w:rsidR="00E565B2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第２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号</w:t>
            </w:r>
            <w:r w:rsidR="002A3E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ロ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の規定による認定申請書</w:t>
            </w:r>
          </w:p>
          <w:p w:rsidR="00C35FF6" w:rsidRPr="003039BB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21"/>
              </w:rPr>
            </w:pPr>
          </w:p>
          <w:p w:rsidR="00C35FF6" w:rsidRPr="003039BB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21"/>
              </w:rPr>
            </w:pPr>
            <w:r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  <w:t xml:space="preserve">                                           </w:t>
            </w:r>
            <w:r w:rsidR="0073458B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　　</w:t>
            </w:r>
            <w:r w:rsidR="00E34295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</w:t>
            </w:r>
            <w:r w:rsidR="001053DB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　</w:t>
            </w:r>
            <w:r w:rsidR="00E34295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　　　</w:t>
            </w:r>
            <w:r w:rsidR="00E34295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令和</w:t>
            </w:r>
            <w:r w:rsidR="00F82FF8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年　　月　　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日</w:t>
            </w:r>
          </w:p>
          <w:p w:rsidR="00C35FF6" w:rsidRPr="003039BB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21"/>
              </w:rPr>
            </w:pPr>
            <w:r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  <w:t xml:space="preserve"> </w:t>
            </w:r>
            <w:r w:rsidR="0073458B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  <w:t xml:space="preserve"> </w:t>
            </w:r>
            <w:r w:rsidR="00DC3836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いわき</w:t>
            </w:r>
            <w:r w:rsidR="0073458B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市長</w:t>
            </w:r>
            <w:r w:rsidR="00E34295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DC3836" w:rsidRPr="003039B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8"/>
                <w:szCs w:val="21"/>
              </w:rPr>
              <w:t>様</w:t>
            </w:r>
          </w:p>
          <w:p w:rsidR="00C35FF6" w:rsidRPr="003039BB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21"/>
              </w:rPr>
            </w:pPr>
            <w:r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  <w:t xml:space="preserve">                         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  <w:t xml:space="preserve">     </w:t>
            </w:r>
            <w:r w:rsidR="0073458B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</w:t>
            </w:r>
            <w:r w:rsidR="001053DB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　</w:t>
            </w:r>
            <w:r w:rsid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</w:t>
            </w:r>
            <w:r w:rsidR="0073458B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申請者</w:t>
            </w:r>
            <w:r w:rsidR="00F82FF8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</w:t>
            </w:r>
          </w:p>
          <w:p w:rsidR="00EE1B8B" w:rsidRPr="003039BB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</w:pPr>
            <w:r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  <w:t xml:space="preserve">                       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  <w:t xml:space="preserve">       </w:t>
            </w:r>
            <w:r w:rsidR="001620E2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</w:t>
            </w:r>
            <w:r w:rsidR="001053DB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　</w:t>
            </w:r>
            <w:r w:rsidR="001620E2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</w:t>
            </w:r>
            <w:r w:rsidR="0073458B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EE1B8B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住　所　</w:t>
            </w:r>
          </w:p>
          <w:p w:rsidR="0073458B" w:rsidRPr="003039BB" w:rsidRDefault="001620E2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21"/>
              </w:rPr>
            </w:pP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　　　　　　　　　　　　　　　</w:t>
            </w:r>
            <w:r w:rsidR="0073458B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</w:t>
            </w:r>
            <w:r w:rsidR="001053DB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　</w:t>
            </w:r>
            <w:r w:rsid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</w:t>
            </w:r>
            <w:r w:rsidR="0073458B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C16CDF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法人名</w:t>
            </w:r>
            <w:r w:rsidR="0073458B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  <w:p w:rsidR="00C35FF6" w:rsidRPr="003039BB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</w:pPr>
            <w:r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  <w:t xml:space="preserve">                   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  <w:t xml:space="preserve">         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73458B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　</w:t>
            </w:r>
            <w:r w:rsidR="001053DB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　</w:t>
            </w:r>
            <w:r w:rsid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</w:t>
            </w:r>
            <w:r w:rsidR="0073458B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氏　名</w:t>
            </w:r>
            <w:r w:rsidR="00EE1B8B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（代表者名）</w:t>
            </w:r>
            <w:r w:rsidR="00F82FF8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　　　　　　　　　印</w:t>
            </w:r>
          </w:p>
          <w:p w:rsidR="00C35FF6" w:rsidRPr="003039BB" w:rsidRDefault="0073458B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21"/>
              </w:rPr>
            </w:pP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　　</w:t>
            </w:r>
            <w:r w:rsidR="001620E2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　　　　　　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　　　　</w:t>
            </w:r>
          </w:p>
          <w:p w:rsidR="00FB4207" w:rsidRPr="003039BB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  <w:u w:val="double"/>
              </w:rPr>
            </w:pP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私は、</w:t>
            </w:r>
            <w:r w:rsidR="0073458B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wave"/>
              </w:rPr>
              <w:t xml:space="preserve">　</w:t>
            </w:r>
            <w:r w:rsidR="001053DB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wave"/>
              </w:rPr>
              <w:t xml:space="preserve">　　　　　　　　</w:t>
            </w:r>
            <w:r w:rsidR="00E565B2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wave"/>
              </w:rPr>
              <w:t xml:space="preserve">　</w:t>
            </w:r>
            <w:r w:rsid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が　</w:t>
            </w:r>
            <w:r w:rsidR="00E565B2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年　　月　　日から</w:t>
            </w:r>
            <w:r w:rsidR="00E565B2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/>
              </w:rPr>
              <w:t xml:space="preserve">　　</w:t>
            </w:r>
            <w:r w:rsidR="001053DB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/>
              </w:rPr>
              <w:t xml:space="preserve">　</w:t>
            </w:r>
            <w:r w:rsidR="00E565B2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/>
              </w:rPr>
              <w:t xml:space="preserve">　　　　　　　</w:t>
            </w:r>
            <w:r w:rsidR="001053DB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（注１）</w:t>
            </w:r>
            <w:r w:rsidR="00E565B2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を行っていることにより、下記のとおり同事業者との</w:t>
            </w:r>
            <w:r w:rsidR="002A3E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間接的な取引の連鎖関係</w:t>
            </w:r>
            <w:r w:rsidR="00E565B2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について売上高等の減少が生じているため、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経営の安定に支障が生じておりますので、中小企業信用保険法第２条</w:t>
            </w:r>
            <w:r w:rsidR="000C69A3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第５項</w:t>
            </w:r>
            <w:r w:rsidR="00E565B2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第２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号</w:t>
            </w:r>
            <w:r w:rsidR="002A3E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ロ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の規定に基づき認定されるようお願いします。</w:t>
            </w:r>
          </w:p>
          <w:p w:rsidR="00C35FF6" w:rsidRPr="003039BB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</w:rPr>
            </w:pPr>
          </w:p>
          <w:p w:rsidR="00C35FF6" w:rsidRPr="003039BB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21"/>
              </w:rPr>
            </w:pP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記</w:t>
            </w:r>
          </w:p>
          <w:p w:rsidR="00C35FF6" w:rsidRPr="003039BB" w:rsidRDefault="00C35FF6" w:rsidP="00303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8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</w:pP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１　</w:t>
            </w:r>
            <w:r w:rsidR="00E565B2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wave"/>
              </w:rPr>
              <w:t xml:space="preserve">　　　　　　　　　　</w:t>
            </w:r>
            <w:r w:rsidR="00E565B2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に対する取引依存度</w:t>
            </w:r>
            <w:r w:rsid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　　　</w:t>
            </w:r>
            <w:r w:rsidR="00E565B2"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  <w:t xml:space="preserve">     </w:t>
            </w:r>
            <w:r w:rsidR="001F5AC3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　</w:t>
            </w:r>
            <w:r w:rsidR="00B0658D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　</w:t>
            </w:r>
            <w:r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  <w:t xml:space="preserve"> </w:t>
            </w:r>
            <w:r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  <w:u w:val="single" w:color="000000"/>
              </w:rPr>
              <w:t xml:space="preserve"> </w:t>
            </w:r>
            <w:r w:rsidR="003039BB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 w:color="000000"/>
              </w:rPr>
              <w:t xml:space="preserve">　　　　　　　％（Ａ／Ｂ）</w:t>
            </w:r>
          </w:p>
          <w:p w:rsidR="001F5AC3" w:rsidRPr="003039BB" w:rsidRDefault="001F5AC3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21"/>
              </w:rPr>
            </w:pPr>
          </w:p>
          <w:p w:rsidR="00C35FF6" w:rsidRPr="003039BB" w:rsidRDefault="00E565B2" w:rsidP="000065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400" w:firstLine="7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21"/>
              </w:rPr>
            </w:pP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Ａ：</w:t>
            </w:r>
            <w:r w:rsidR="000065D0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0D47D0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</w:t>
            </w:r>
            <w:r w:rsidR="000065D0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年　 月　 </w:t>
            </w:r>
            <w:r w:rsidR="000D47D0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日から　　</w:t>
            </w:r>
            <w:r w:rsidR="000065D0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年　 月　 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日までの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wave"/>
              </w:rPr>
              <w:t xml:space="preserve">　　　　　　　　　　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に対する取引額等</w:t>
            </w:r>
          </w:p>
          <w:p w:rsidR="00C35FF6" w:rsidRPr="003039BB" w:rsidRDefault="00E565B2" w:rsidP="003039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="9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  <w:u w:val="single" w:color="000000"/>
              </w:rPr>
            </w:pP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 w:color="000000"/>
              </w:rPr>
              <w:t xml:space="preserve">　　　　　　　　　円</w:t>
            </w:r>
            <w:r w:rsidR="00B0658D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 w:color="000000"/>
              </w:rPr>
              <w:t>（Ａ）</w:t>
            </w:r>
            <w:r w:rsidR="00B0658D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 </w:t>
            </w:r>
          </w:p>
          <w:p w:rsidR="008C2823" w:rsidRPr="003039BB" w:rsidRDefault="00E565B2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  <w:u w:val="single" w:color="000000"/>
              </w:rPr>
            </w:pPr>
            <w:r w:rsidRPr="003039B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8"/>
                <w:szCs w:val="21"/>
              </w:rPr>
              <w:t xml:space="preserve">　　 </w:t>
            </w:r>
            <w:r w:rsidR="000065D0" w:rsidRPr="003039B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8"/>
                <w:szCs w:val="21"/>
              </w:rPr>
              <w:t xml:space="preserve">　Ｂ：上記期間中の全取引額等　　　　　　　　</w:t>
            </w:r>
            <w:r w:rsidR="003039B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8"/>
                <w:szCs w:val="21"/>
              </w:rPr>
              <w:t xml:space="preserve">　　　　　　　　 </w:t>
            </w:r>
            <w:r w:rsidR="003039BB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21"/>
              </w:rPr>
              <w:t xml:space="preserve"> 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 w:color="000000"/>
              </w:rPr>
              <w:t xml:space="preserve">　　　　　　　　　円</w:t>
            </w:r>
            <w:r w:rsidR="00B0658D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 w:color="000000"/>
              </w:rPr>
              <w:t>（Ｂ）</w:t>
            </w:r>
            <w:r w:rsidR="00B0658D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  <w:p w:rsidR="00E565B2" w:rsidRPr="003039BB" w:rsidRDefault="00E565B2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21"/>
              </w:rPr>
            </w:pPr>
          </w:p>
          <w:p w:rsidR="00E565B2" w:rsidRPr="003039BB" w:rsidRDefault="00E565B2" w:rsidP="00E565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</w:pPr>
          </w:p>
          <w:p w:rsidR="00252B7E" w:rsidRPr="003039BB" w:rsidRDefault="00E565B2" w:rsidP="00252B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</w:pP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２　売上高等</w:t>
            </w:r>
          </w:p>
          <w:p w:rsidR="00E565B2" w:rsidRPr="003039BB" w:rsidRDefault="00252B7E" w:rsidP="00252B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5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</w:pP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（ア）　</w:t>
            </w:r>
            <w:r w:rsidR="001053DB" w:rsidRPr="003039B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E15CF6" wp14:editId="00B816EC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121920</wp:posOffset>
                      </wp:positionV>
                      <wp:extent cx="819150" cy="4953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65B2" w:rsidRPr="001053DB" w:rsidRDefault="00E565B2" w:rsidP="00E565B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u w:val="single"/>
                                    </w:rPr>
                                  </w:pPr>
                                  <w:r w:rsidRPr="001053D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>（Ｄ－Ｃ）</w:t>
                                  </w:r>
                                </w:p>
                                <w:p w:rsidR="00E565B2" w:rsidRPr="001053DB" w:rsidRDefault="00E565B2" w:rsidP="00E565B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1053D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　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15C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64.4pt;margin-top:9.6pt;width:64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" filled="f" stroked="f" strokeweight=".5pt">
                      <v:textbox>
                        <w:txbxContent>
                          <w:p w:rsidR="00E565B2" w:rsidRPr="001053DB" w:rsidRDefault="00E565B2" w:rsidP="00E565B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u w:val="single"/>
                              </w:rPr>
                            </w:pPr>
                            <w:r w:rsidRPr="001053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>（Ｄ－Ｃ）</w:t>
                            </w:r>
                          </w:p>
                          <w:p w:rsidR="00E565B2" w:rsidRPr="001053DB" w:rsidRDefault="00E565B2" w:rsidP="00E565B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1053D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65B2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最近１か月間の売上高等</w:t>
            </w:r>
          </w:p>
          <w:p w:rsidR="00E565B2" w:rsidRPr="003039BB" w:rsidRDefault="00252B7E" w:rsidP="00252B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8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  <w:u w:val="single" w:color="000000"/>
              </w:rPr>
            </w:pP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</w:t>
            </w:r>
            <w:r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  <w:t xml:space="preserve"> 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/>
              </w:rPr>
              <w:t>減少率</w:t>
            </w:r>
            <w:r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  <w:u w:val="single" w:color="000000"/>
              </w:rPr>
              <w:t xml:space="preserve">    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 w:color="000000"/>
              </w:rPr>
              <w:t xml:space="preserve">　</w:t>
            </w:r>
            <w:r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  <w:u w:val="single" w:color="000000"/>
              </w:rPr>
              <w:t xml:space="preserve">  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 w:color="000000"/>
              </w:rPr>
              <w:t>％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（</w:t>
            </w:r>
            <w:r w:rsidR="006539F8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実</w:t>
            </w:r>
            <w:r w:rsidR="006539F8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績</w:t>
            </w:r>
            <w:r w:rsidR="006539F8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）</w:t>
            </w:r>
            <w:r w:rsidR="00E565B2" w:rsidRPr="003039BB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D07745" wp14:editId="267C50A2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36195</wp:posOffset>
                      </wp:positionV>
                      <wp:extent cx="990600" cy="2571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65B2" w:rsidRPr="001053DB" w:rsidRDefault="00E565B2" w:rsidP="00E565B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1053D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×１００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07745" id="テキスト ボックス 4" o:spid="_x0000_s1027" type="#_x0000_t202" style="position:absolute;left:0;text-align:left;margin-left:123.65pt;margin-top:2.85pt;width:7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" filled="f" stroked="f" strokeweight=".5pt">
                      <v:textbox>
                        <w:txbxContent>
                          <w:p w:rsidR="00E565B2" w:rsidRPr="001053DB" w:rsidRDefault="00E565B2" w:rsidP="00E565B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1053D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×１００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5FF6" w:rsidRPr="003039BB" w:rsidRDefault="00E565B2" w:rsidP="007D63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21"/>
              </w:rPr>
            </w:pPr>
            <w:r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  <w:t xml:space="preserve"> </w:t>
            </w:r>
          </w:p>
          <w:p w:rsidR="008C2823" w:rsidRPr="003039BB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21"/>
              </w:rPr>
            </w:pPr>
            <w:r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  <w:t xml:space="preserve">        </w:t>
            </w:r>
            <w:r w:rsidR="00E565B2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7D635F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E565B2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Ｃ：事業活動の制限を受けた後最近１か月間の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売上高等</w:t>
            </w:r>
            <w:r w:rsidR="007D635F" w:rsidRPr="003039B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8"/>
                <w:szCs w:val="21"/>
              </w:rPr>
              <w:t xml:space="preserve">　　</w:t>
            </w:r>
            <w:r w:rsidR="00252B7E" w:rsidRPr="003039B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8"/>
                <w:szCs w:val="21"/>
              </w:rPr>
              <w:t xml:space="preserve">　</w:t>
            </w:r>
            <w:r w:rsidR="00CC590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8"/>
                <w:szCs w:val="21"/>
              </w:rPr>
              <w:t xml:space="preserve">　　 　　</w:t>
            </w:r>
            <w:r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  <w:u w:val="single" w:color="000000"/>
              </w:rPr>
              <w:t xml:space="preserve"> </w:t>
            </w:r>
            <w:r w:rsidR="00252B7E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 w:color="000000"/>
              </w:rPr>
              <w:t xml:space="preserve">　</w:t>
            </w:r>
            <w:r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  <w:u w:val="single" w:color="000000"/>
              </w:rPr>
              <w:t xml:space="preserve">            </w:t>
            </w:r>
            <w:r w:rsidR="00252B7E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 w:color="000000"/>
              </w:rPr>
              <w:t xml:space="preserve">　</w:t>
            </w:r>
            <w:r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  <w:u w:val="single" w:color="000000"/>
              </w:rPr>
              <w:t xml:space="preserve"> </w:t>
            </w:r>
            <w:r w:rsidR="00252B7E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 w:color="000000"/>
              </w:rPr>
              <w:t>円（Ｃ）</w:t>
            </w:r>
          </w:p>
          <w:p w:rsidR="00C35FF6" w:rsidRPr="003039BB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  <w:u w:val="single" w:color="000000"/>
              </w:rPr>
            </w:pP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  <w:t xml:space="preserve">        </w:t>
            </w:r>
            <w:r w:rsidR="007D635F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1053DB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Ｄ：Ｃの期間に対応する前年１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か月間の売上高等</w:t>
            </w:r>
            <w:r w:rsidR="00252B7E" w:rsidRPr="003039B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8"/>
                <w:szCs w:val="21"/>
              </w:rPr>
              <w:t xml:space="preserve">　　</w:t>
            </w:r>
            <w:r w:rsidR="007D635F" w:rsidRPr="003039B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8"/>
                <w:szCs w:val="21"/>
              </w:rPr>
              <w:t xml:space="preserve">　　</w:t>
            </w:r>
            <w:r w:rsidR="00252B7E" w:rsidRPr="003039B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8"/>
                <w:szCs w:val="21"/>
              </w:rPr>
              <w:t xml:space="preserve">　</w:t>
            </w:r>
            <w:r w:rsidR="00CC590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8"/>
                <w:szCs w:val="21"/>
              </w:rPr>
              <w:t xml:space="preserve">　　　　 </w:t>
            </w:r>
            <w:r w:rsidR="00252B7E" w:rsidRPr="003039B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8"/>
                <w:szCs w:val="21"/>
              </w:rPr>
              <w:t xml:space="preserve"> </w:t>
            </w:r>
            <w:r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  <w:u w:val="single" w:color="000000"/>
              </w:rPr>
              <w:t xml:space="preserve">                  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 w:color="000000"/>
              </w:rPr>
              <w:t>円</w:t>
            </w:r>
            <w:r w:rsidR="00252B7E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 w:color="000000"/>
              </w:rPr>
              <w:t>（Ｄ）</w:t>
            </w:r>
          </w:p>
          <w:p w:rsidR="006C3292" w:rsidRPr="003039BB" w:rsidRDefault="006C3292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21"/>
              </w:rPr>
            </w:pPr>
          </w:p>
          <w:p w:rsidR="001053DB" w:rsidRPr="003039BB" w:rsidRDefault="001053DB" w:rsidP="001053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5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</w:pP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（イ）</w:t>
            </w:r>
            <w:r w:rsidR="00252B7E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（ア）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の期間も含めた今後３か月間の売上高等</w:t>
            </w:r>
          </w:p>
          <w:p w:rsidR="001053DB" w:rsidRPr="003039BB" w:rsidRDefault="001053DB" w:rsidP="001053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</w:pPr>
            <w:r w:rsidRPr="003039BB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947E82" wp14:editId="78C60ED9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83820</wp:posOffset>
                      </wp:positionV>
                      <wp:extent cx="990600" cy="2571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53DB" w:rsidRPr="001053DB" w:rsidRDefault="001053DB" w:rsidP="001053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1053D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×１００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47E82" id="テキスト ボックス 8" o:spid="_x0000_s1028" type="#_x0000_t202" style="position:absolute;left:0;text-align:left;margin-left:191.9pt;margin-top:6.6pt;width:78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" filled="f" stroked="f" strokeweight=".5pt">
                      <v:textbox>
                        <w:txbxContent>
                          <w:p w:rsidR="001053DB" w:rsidRPr="001053DB" w:rsidRDefault="001053DB" w:rsidP="001053D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1053D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×１００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9BB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161017" wp14:editId="307438E5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7620</wp:posOffset>
                      </wp:positionV>
                      <wp:extent cx="1838325" cy="4953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53DB" w:rsidRPr="001053DB" w:rsidRDefault="001053DB" w:rsidP="001053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u w:val="single"/>
                                    </w:rPr>
                                  </w:pPr>
                                  <w:r w:rsidRPr="001053D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>｛（Ｄ＋Ｆ）－（Ｃ＋Ｅ</w:t>
                                  </w:r>
                                  <w:r w:rsidRPr="001053DB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u w:val="single"/>
                                    </w:rPr>
                                    <w:t>）</w:t>
                                  </w:r>
                                  <w:r w:rsidRPr="001053D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>｝</w:t>
                                  </w:r>
                                </w:p>
                                <w:p w:rsidR="001053DB" w:rsidRPr="001053DB" w:rsidRDefault="001053DB" w:rsidP="001053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1053D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1053DB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1053D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（Ｄ＋Ｆ）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61017" id="テキスト ボックス 6" o:spid="_x0000_s1029" type="#_x0000_t202" style="position:absolute;left:0;text-align:left;margin-left:64.4pt;margin-top:.6pt;width:144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" filled="f" stroked="f" strokeweight=".5pt">
                      <v:textbox>
                        <w:txbxContent>
                          <w:p w:rsidR="001053DB" w:rsidRPr="001053DB" w:rsidRDefault="001053DB" w:rsidP="001053D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u w:val="single"/>
                              </w:rPr>
                            </w:pPr>
                            <w:r w:rsidRPr="001053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>｛（Ｄ＋Ｆ）－（Ｃ＋Ｅ</w:t>
                            </w:r>
                            <w:r w:rsidRPr="001053DB">
                              <w:rPr>
                                <w:rFonts w:asciiTheme="majorEastAsia" w:eastAsiaTheme="majorEastAsia" w:hAnsiTheme="majorEastAsia"/>
                                <w:sz w:val="20"/>
                                <w:u w:val="single"/>
                              </w:rPr>
                              <w:t>）</w:t>
                            </w:r>
                            <w:r w:rsidRPr="001053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>｝</w:t>
                            </w:r>
                          </w:p>
                          <w:p w:rsidR="001053DB" w:rsidRPr="001053DB" w:rsidRDefault="001053DB" w:rsidP="001053D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1053D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</w:t>
                            </w:r>
                            <w:r w:rsidRPr="001053DB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　</w:t>
                            </w:r>
                            <w:r w:rsidRPr="001053D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（Ｄ＋Ｆ）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53DB" w:rsidRPr="003039BB" w:rsidRDefault="007D635F" w:rsidP="007D63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21"/>
              </w:rPr>
            </w:pP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/>
              </w:rPr>
              <w:t>減少率</w:t>
            </w:r>
            <w:r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  <w:u w:val="single" w:color="000000"/>
              </w:rPr>
              <w:t xml:space="preserve">    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 w:color="000000"/>
              </w:rPr>
              <w:t xml:space="preserve">　</w:t>
            </w:r>
            <w:r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  <w:u w:val="single" w:color="000000"/>
              </w:rPr>
              <w:t xml:space="preserve">  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 w:color="000000"/>
              </w:rPr>
              <w:t>％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（実績</w:t>
            </w:r>
            <w:r w:rsidR="006539F8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・見込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）</w:t>
            </w:r>
          </w:p>
          <w:p w:rsidR="001053DB" w:rsidRPr="003039BB" w:rsidRDefault="001053DB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4"/>
                <w:szCs w:val="21"/>
              </w:rPr>
            </w:pPr>
          </w:p>
          <w:p w:rsidR="001053DB" w:rsidRPr="003039BB" w:rsidRDefault="001053DB" w:rsidP="001053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21"/>
              </w:rPr>
            </w:pPr>
            <w:r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  <w:t xml:space="preserve">        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7D635F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Ｅ</w:t>
            </w:r>
            <w:r w:rsidR="00252B7E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：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Ｃの期間後２か月間の見込み売上高等　　　　　　</w:t>
            </w:r>
            <w:r w:rsidR="00E53E36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</w:t>
            </w:r>
            <w:r w:rsidR="00CC59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　　</w:t>
            </w:r>
            <w:r w:rsidR="00E53E36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  <w:u w:val="single" w:color="000000"/>
              </w:rPr>
              <w:t xml:space="preserve">                  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 w:color="000000"/>
              </w:rPr>
              <w:t>円</w:t>
            </w:r>
            <w:r w:rsidR="00E53E36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 w:color="000000"/>
              </w:rPr>
              <w:t>（Ｅ）</w:t>
            </w:r>
          </w:p>
          <w:p w:rsidR="00D22D32" w:rsidRPr="003039BB" w:rsidRDefault="001053DB" w:rsidP="001053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  <w:u w:val="single" w:color="000000"/>
              </w:rPr>
            </w:pP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  <w:t xml:space="preserve">        </w:t>
            </w:r>
            <w:r w:rsidR="007D635F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Ｆ：Ｅの期間に対応する前年の２か月間の売上高等　　</w:t>
            </w:r>
            <w:r w:rsidR="00E53E36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</w:t>
            </w:r>
            <w:r w:rsidR="00CC59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　　</w:t>
            </w:r>
            <w:r w:rsidR="00E53E36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Pr="003039B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  <w:u w:val="single" w:color="000000"/>
              </w:rPr>
              <w:t xml:space="preserve">                  </w:t>
            </w:r>
            <w:r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 w:color="000000"/>
              </w:rPr>
              <w:t>円</w:t>
            </w:r>
            <w:r w:rsidR="00E53E36" w:rsidRPr="003039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 w:color="000000"/>
              </w:rPr>
              <w:t>（Ｆ）</w:t>
            </w:r>
          </w:p>
          <w:p w:rsidR="001F5AC3" w:rsidRPr="003039BB" w:rsidRDefault="001F5AC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21"/>
              </w:rPr>
            </w:pPr>
          </w:p>
        </w:tc>
      </w:tr>
    </w:tbl>
    <w:p w:rsidR="001053DB" w:rsidRPr="00CC590F" w:rsidRDefault="001053DB" w:rsidP="001053DB">
      <w:pPr>
        <w:pStyle w:val="af3"/>
        <w:numPr>
          <w:ilvl w:val="0"/>
          <w:numId w:val="16"/>
        </w:numPr>
        <w:suppressAutoHyphens/>
        <w:wordWrap w:val="0"/>
        <w:spacing w:line="20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21"/>
          <w:u w:val="double"/>
        </w:rPr>
      </w:pPr>
      <w:r w:rsidRPr="0000376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  <w:u w:val="wave"/>
        </w:rPr>
        <w:t xml:space="preserve">　　　　　</w:t>
      </w:r>
      <w:r w:rsidRPr="00CC590F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には、経済産業大臣が指定する事業活動の制限の内容に応じ、「生産活動の制限」「取引の制限」「店舗の閉鎖」等を入れる。</w:t>
      </w:r>
    </w:p>
    <w:p w:rsidR="001053DB" w:rsidRPr="00CC590F" w:rsidRDefault="002A3E9E" w:rsidP="00B0658D">
      <w:pPr>
        <w:pStyle w:val="af3"/>
        <w:numPr>
          <w:ilvl w:val="0"/>
          <w:numId w:val="16"/>
        </w:numPr>
        <w:suppressAutoHyphens/>
        <w:wordWrap w:val="0"/>
        <w:spacing w:line="20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21"/>
          <w:u w:val="double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２の（ロ</w:t>
      </w:r>
      <w:bookmarkStart w:id="0" w:name="_GoBack"/>
      <w:bookmarkEnd w:id="0"/>
      <w:r w:rsidR="001053DB" w:rsidRPr="00CC590F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）の見込み売上高等には、実績を記入することができる。</w:t>
      </w:r>
    </w:p>
    <w:p w:rsidR="00C35FF6" w:rsidRPr="00CC590F" w:rsidRDefault="00C35FF6" w:rsidP="00C12BFF">
      <w:pPr>
        <w:suppressAutoHyphens/>
        <w:wordWrap w:val="0"/>
        <w:spacing w:line="200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6"/>
          <w:szCs w:val="21"/>
        </w:rPr>
      </w:pPr>
      <w:r w:rsidRPr="00CC590F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（留意事項）</w:t>
      </w:r>
    </w:p>
    <w:p w:rsidR="00C35FF6" w:rsidRPr="00CC590F" w:rsidRDefault="00C35FF6" w:rsidP="00C12BFF">
      <w:pPr>
        <w:pStyle w:val="af3"/>
        <w:numPr>
          <w:ilvl w:val="0"/>
          <w:numId w:val="13"/>
        </w:numPr>
        <w:suppressAutoHyphens/>
        <w:wordWrap w:val="0"/>
        <w:spacing w:line="200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21"/>
        </w:rPr>
      </w:pPr>
      <w:r w:rsidRPr="00CC590F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本認定とは別に、金融機関及び信用保証協会による金融上の審査があります。</w:t>
      </w:r>
    </w:p>
    <w:p w:rsidR="008C2823" w:rsidRPr="00CC590F" w:rsidRDefault="001F5AC3" w:rsidP="00C12BFF">
      <w:pPr>
        <w:pStyle w:val="af3"/>
        <w:numPr>
          <w:ilvl w:val="0"/>
          <w:numId w:val="13"/>
        </w:numPr>
        <w:suppressAutoHyphens/>
        <w:wordWrap w:val="0"/>
        <w:spacing w:line="20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21"/>
        </w:rPr>
      </w:pPr>
      <w:r w:rsidRPr="00CC590F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市長</w:t>
      </w:r>
      <w:r w:rsidR="00C35FF6" w:rsidRPr="00CC590F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から認定を受けた後、本認定の有効期間内に金融機関又は信用保証協会に対して、経営安定関連保証の申込みを行うことが必要です。</w:t>
      </w:r>
    </w:p>
    <w:p w:rsidR="00DC3836" w:rsidRPr="003039BB" w:rsidRDefault="00DC3836" w:rsidP="00DC3836">
      <w:pPr>
        <w:suppressAutoHyphens/>
        <w:wordWrap w:val="0"/>
        <w:ind w:leftChars="100" w:left="394" w:hangingChars="102" w:hanging="18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</w:p>
    <w:p w:rsidR="00DC3836" w:rsidRPr="003039BB" w:rsidRDefault="00DC3836" w:rsidP="00DC3836">
      <w:pPr>
        <w:suppressAutoHyphens/>
        <w:wordWrap w:val="0"/>
        <w:ind w:leftChars="100" w:left="394" w:hangingChars="102" w:hanging="18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 w:rsidRPr="003039B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産</w:t>
      </w:r>
      <w:r w:rsidR="005A50E5" w:rsidRPr="003039B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チ</w:t>
      </w:r>
      <w:r w:rsidRPr="003039B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第　　号</w:t>
      </w:r>
    </w:p>
    <w:p w:rsidR="00DC3836" w:rsidRPr="003039BB" w:rsidRDefault="00DC3836" w:rsidP="00DC3836">
      <w:pPr>
        <w:suppressAutoHyphens/>
        <w:wordWrap w:val="0"/>
        <w:ind w:left="364" w:hangingChars="202" w:hanging="3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 w:rsidRPr="003039B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令和　　年　　月　　日</w:t>
      </w:r>
    </w:p>
    <w:p w:rsidR="00DC3836" w:rsidRPr="003039BB" w:rsidRDefault="00DC3836" w:rsidP="00DC3836">
      <w:pPr>
        <w:suppressAutoHyphens/>
        <w:wordWrap w:val="0"/>
        <w:ind w:left="364" w:hangingChars="202" w:hanging="3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 w:rsidRPr="003039B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　　　申請のとおり、相違ないことを認定します。</w:t>
      </w:r>
    </w:p>
    <w:p w:rsidR="00DC3836" w:rsidRPr="003039BB" w:rsidRDefault="00DC3836" w:rsidP="00DC3836">
      <w:pPr>
        <w:suppressAutoHyphens/>
        <w:wordWrap w:val="0"/>
        <w:ind w:left="364" w:hangingChars="202" w:hanging="3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 w:rsidRPr="003039B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（注）　本認定書の有効期間：令和　　年　　月　　日から令和　　年　　月　　日まで</w:t>
      </w:r>
    </w:p>
    <w:p w:rsidR="00DC3836" w:rsidRPr="003039BB" w:rsidRDefault="00DC3836" w:rsidP="009B0640">
      <w:pPr>
        <w:suppressAutoHyphens/>
        <w:wordWrap w:val="0"/>
        <w:spacing w:line="400" w:lineRule="exact"/>
        <w:ind w:left="364" w:hangingChars="202" w:hanging="3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</w:p>
    <w:p w:rsidR="00DC3836" w:rsidRPr="003039BB" w:rsidRDefault="00543214" w:rsidP="00DC3836">
      <w:pPr>
        <w:suppressAutoHyphens/>
        <w:wordWrap w:val="0"/>
        <w:ind w:left="364" w:hangingChars="202" w:hanging="364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 w:rsidRPr="003039B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いわき市長　内田　広之</w:t>
      </w:r>
      <w:r w:rsidR="00DC3836" w:rsidRPr="003039B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　　　</w:t>
      </w:r>
      <w:r w:rsidR="00DC3836" w:rsidRPr="003039BB">
        <w:rPr>
          <w:rFonts w:ascii="ＭＳ ゴシック" w:eastAsia="ＭＳ ゴシック" w:hAnsi="ＭＳ ゴシック" w:cs="ＭＳ ゴシック" w:hint="eastAsia"/>
          <w:color w:val="000000"/>
          <w:kern w:val="0"/>
          <w:sz w:val="10"/>
          <w:szCs w:val="21"/>
        </w:rPr>
        <w:t xml:space="preserve">印　</w:t>
      </w:r>
      <w:r w:rsidR="00DC3836" w:rsidRPr="003039B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　　</w:t>
      </w:r>
    </w:p>
    <w:p w:rsidR="00DC3836" w:rsidRPr="003039BB" w:rsidRDefault="00DC3836" w:rsidP="0073458B">
      <w:pPr>
        <w:suppressAutoHyphens/>
        <w:wordWrap w:val="0"/>
        <w:ind w:left="364" w:hangingChars="202" w:hanging="3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</w:p>
    <w:sectPr w:rsidR="00DC3836" w:rsidRPr="003039BB" w:rsidSect="008C2823">
      <w:pgSz w:w="11906" w:h="16838"/>
      <w:pgMar w:top="567" w:right="1134" w:bottom="56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28" w:rsidRDefault="00E62B28" w:rsidP="001D602D">
      <w:r>
        <w:separator/>
      </w:r>
    </w:p>
  </w:endnote>
  <w:endnote w:type="continuationSeparator" w:id="0">
    <w:p w:rsidR="00E62B28" w:rsidRDefault="00E62B28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28" w:rsidRDefault="00E62B28" w:rsidP="001D602D">
      <w:r>
        <w:separator/>
      </w:r>
    </w:p>
  </w:footnote>
  <w:footnote w:type="continuationSeparator" w:id="0">
    <w:p w:rsidR="00E62B28" w:rsidRDefault="00E62B28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F23"/>
    <w:multiLevelType w:val="hybridMultilevel"/>
    <w:tmpl w:val="11181026"/>
    <w:lvl w:ilvl="0" w:tplc="147AD2F8">
      <w:start w:val="1"/>
      <w:numFmt w:val="irohaFullWidth"/>
      <w:lvlText w:val="（%1）"/>
      <w:lvlJc w:val="left"/>
      <w:pPr>
        <w:ind w:left="13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1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2" w15:restartNumberingAfterBreak="0">
    <w:nsid w:val="0FF90237"/>
    <w:multiLevelType w:val="hybridMultilevel"/>
    <w:tmpl w:val="7520CF44"/>
    <w:lvl w:ilvl="0" w:tplc="67408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7B45ED"/>
    <w:multiLevelType w:val="hybridMultilevel"/>
    <w:tmpl w:val="153CE79A"/>
    <w:lvl w:ilvl="0" w:tplc="C644977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D0661F"/>
    <w:multiLevelType w:val="hybridMultilevel"/>
    <w:tmpl w:val="2512AB22"/>
    <w:lvl w:ilvl="0" w:tplc="FE6638D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4C0E95"/>
    <w:multiLevelType w:val="hybridMultilevel"/>
    <w:tmpl w:val="11181026"/>
    <w:lvl w:ilvl="0" w:tplc="147AD2F8">
      <w:start w:val="1"/>
      <w:numFmt w:val="irohaFullWidth"/>
      <w:lvlText w:val="（%1）"/>
      <w:lvlJc w:val="left"/>
      <w:pPr>
        <w:ind w:left="13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8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51A60779"/>
    <w:multiLevelType w:val="hybridMultilevel"/>
    <w:tmpl w:val="1CBA7044"/>
    <w:lvl w:ilvl="0" w:tplc="14742CE0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11" w15:restartNumberingAfterBreak="0">
    <w:nsid w:val="6104276F"/>
    <w:multiLevelType w:val="hybridMultilevel"/>
    <w:tmpl w:val="CBAAEDCE"/>
    <w:lvl w:ilvl="0" w:tplc="AABEA866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2" w15:restartNumberingAfterBreak="0">
    <w:nsid w:val="61861442"/>
    <w:multiLevelType w:val="hybridMultilevel"/>
    <w:tmpl w:val="24D66CFC"/>
    <w:lvl w:ilvl="0" w:tplc="5C0CBDC8">
      <w:start w:val="1"/>
      <w:numFmt w:val="decimalEnclosedCircle"/>
      <w:lvlText w:val="%1"/>
      <w:lvlJc w:val="left"/>
      <w:pPr>
        <w:ind w:left="72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4DE7433"/>
    <w:multiLevelType w:val="hybridMultilevel"/>
    <w:tmpl w:val="1042046A"/>
    <w:lvl w:ilvl="0" w:tplc="F75ABB96">
      <w:start w:val="2"/>
      <w:numFmt w:val="decimalEnclosedCircle"/>
      <w:lvlText w:val="%1"/>
      <w:lvlJc w:val="left"/>
      <w:pPr>
        <w:ind w:left="58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14"/>
  </w:num>
  <w:num w:numId="7">
    <w:abstractNumId w:val="15"/>
  </w:num>
  <w:num w:numId="8">
    <w:abstractNumId w:val="6"/>
  </w:num>
  <w:num w:numId="9">
    <w:abstractNumId w:val="11"/>
  </w:num>
  <w:num w:numId="10">
    <w:abstractNumId w:val="2"/>
  </w:num>
  <w:num w:numId="11">
    <w:abstractNumId w:val="13"/>
  </w:num>
  <w:num w:numId="12">
    <w:abstractNumId w:val="9"/>
  </w:num>
  <w:num w:numId="13">
    <w:abstractNumId w:val="12"/>
  </w:num>
  <w:num w:numId="14">
    <w:abstractNumId w:val="0"/>
  </w:num>
  <w:num w:numId="15">
    <w:abstractNumId w:val="7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0376D"/>
    <w:rsid w:val="000065D0"/>
    <w:rsid w:val="00010777"/>
    <w:rsid w:val="00021A12"/>
    <w:rsid w:val="0003301E"/>
    <w:rsid w:val="0003415B"/>
    <w:rsid w:val="0007198A"/>
    <w:rsid w:val="00073793"/>
    <w:rsid w:val="0009372B"/>
    <w:rsid w:val="000C030F"/>
    <w:rsid w:val="000C69A3"/>
    <w:rsid w:val="000D47D0"/>
    <w:rsid w:val="000E0E45"/>
    <w:rsid w:val="000F0C2E"/>
    <w:rsid w:val="000F41FB"/>
    <w:rsid w:val="001053DB"/>
    <w:rsid w:val="00154A51"/>
    <w:rsid w:val="001620E2"/>
    <w:rsid w:val="0016326B"/>
    <w:rsid w:val="00171E91"/>
    <w:rsid w:val="00194C42"/>
    <w:rsid w:val="00196A0A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F5AC3"/>
    <w:rsid w:val="00206A47"/>
    <w:rsid w:val="002129EC"/>
    <w:rsid w:val="0022395E"/>
    <w:rsid w:val="00236BED"/>
    <w:rsid w:val="002409E6"/>
    <w:rsid w:val="0024791F"/>
    <w:rsid w:val="00252B7E"/>
    <w:rsid w:val="002557A1"/>
    <w:rsid w:val="00287A4E"/>
    <w:rsid w:val="002A29FE"/>
    <w:rsid w:val="002A3E9E"/>
    <w:rsid w:val="002B0B32"/>
    <w:rsid w:val="002B5C8F"/>
    <w:rsid w:val="002C1D79"/>
    <w:rsid w:val="002D3723"/>
    <w:rsid w:val="002E519E"/>
    <w:rsid w:val="002E522A"/>
    <w:rsid w:val="002F3E18"/>
    <w:rsid w:val="002F4F60"/>
    <w:rsid w:val="00300535"/>
    <w:rsid w:val="00301A1B"/>
    <w:rsid w:val="003039BB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A30C0"/>
    <w:rsid w:val="003B175E"/>
    <w:rsid w:val="003B63C7"/>
    <w:rsid w:val="003C39F9"/>
    <w:rsid w:val="003D2F2A"/>
    <w:rsid w:val="00476298"/>
    <w:rsid w:val="00491803"/>
    <w:rsid w:val="00495A2A"/>
    <w:rsid w:val="004A1BB1"/>
    <w:rsid w:val="004B2743"/>
    <w:rsid w:val="004D1541"/>
    <w:rsid w:val="004D1C76"/>
    <w:rsid w:val="004E2DC9"/>
    <w:rsid w:val="004F6B3A"/>
    <w:rsid w:val="00543214"/>
    <w:rsid w:val="00543817"/>
    <w:rsid w:val="0055281C"/>
    <w:rsid w:val="00563EF8"/>
    <w:rsid w:val="00566A5A"/>
    <w:rsid w:val="00577403"/>
    <w:rsid w:val="005972DB"/>
    <w:rsid w:val="005A3FBC"/>
    <w:rsid w:val="005A50E5"/>
    <w:rsid w:val="005B2CE0"/>
    <w:rsid w:val="005C7AB8"/>
    <w:rsid w:val="005E26D1"/>
    <w:rsid w:val="006011ED"/>
    <w:rsid w:val="00615CEA"/>
    <w:rsid w:val="00640E97"/>
    <w:rsid w:val="006539F8"/>
    <w:rsid w:val="00667715"/>
    <w:rsid w:val="006920E0"/>
    <w:rsid w:val="006A1F27"/>
    <w:rsid w:val="006A3D9D"/>
    <w:rsid w:val="006B2EC6"/>
    <w:rsid w:val="006B3E4B"/>
    <w:rsid w:val="006C3292"/>
    <w:rsid w:val="006D2D45"/>
    <w:rsid w:val="006D47AE"/>
    <w:rsid w:val="006E1BBD"/>
    <w:rsid w:val="006F311F"/>
    <w:rsid w:val="006F3819"/>
    <w:rsid w:val="0070340C"/>
    <w:rsid w:val="00712D50"/>
    <w:rsid w:val="0073458B"/>
    <w:rsid w:val="007434FC"/>
    <w:rsid w:val="00746C3A"/>
    <w:rsid w:val="00762DFA"/>
    <w:rsid w:val="00770359"/>
    <w:rsid w:val="00790309"/>
    <w:rsid w:val="007A4915"/>
    <w:rsid w:val="007B6151"/>
    <w:rsid w:val="007D635F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2823"/>
    <w:rsid w:val="009271A1"/>
    <w:rsid w:val="00932D86"/>
    <w:rsid w:val="00946A28"/>
    <w:rsid w:val="00950683"/>
    <w:rsid w:val="00955880"/>
    <w:rsid w:val="00965F5B"/>
    <w:rsid w:val="00980DA3"/>
    <w:rsid w:val="00985FA3"/>
    <w:rsid w:val="00986994"/>
    <w:rsid w:val="00997886"/>
    <w:rsid w:val="009A71A9"/>
    <w:rsid w:val="009B0640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745CA"/>
    <w:rsid w:val="00A830D4"/>
    <w:rsid w:val="00A84F0E"/>
    <w:rsid w:val="00A87E6D"/>
    <w:rsid w:val="00AE2F39"/>
    <w:rsid w:val="00AE4572"/>
    <w:rsid w:val="00AE4E53"/>
    <w:rsid w:val="00AF2BF0"/>
    <w:rsid w:val="00B0658D"/>
    <w:rsid w:val="00B07FA6"/>
    <w:rsid w:val="00B463AE"/>
    <w:rsid w:val="00B649D8"/>
    <w:rsid w:val="00B66AFB"/>
    <w:rsid w:val="00B67566"/>
    <w:rsid w:val="00BB1F09"/>
    <w:rsid w:val="00BE5556"/>
    <w:rsid w:val="00BF3A4B"/>
    <w:rsid w:val="00C018DD"/>
    <w:rsid w:val="00C118A8"/>
    <w:rsid w:val="00C12BFF"/>
    <w:rsid w:val="00C16CDF"/>
    <w:rsid w:val="00C26E97"/>
    <w:rsid w:val="00C35FF6"/>
    <w:rsid w:val="00C440AD"/>
    <w:rsid w:val="00C459FB"/>
    <w:rsid w:val="00C67832"/>
    <w:rsid w:val="00C82680"/>
    <w:rsid w:val="00C82B64"/>
    <w:rsid w:val="00C90292"/>
    <w:rsid w:val="00CB2291"/>
    <w:rsid w:val="00CC590F"/>
    <w:rsid w:val="00CE70C5"/>
    <w:rsid w:val="00CF66F6"/>
    <w:rsid w:val="00D01498"/>
    <w:rsid w:val="00D03DEA"/>
    <w:rsid w:val="00D11792"/>
    <w:rsid w:val="00D164FF"/>
    <w:rsid w:val="00D214D7"/>
    <w:rsid w:val="00D218B2"/>
    <w:rsid w:val="00D22D32"/>
    <w:rsid w:val="00D23F7E"/>
    <w:rsid w:val="00D31E5D"/>
    <w:rsid w:val="00D3797F"/>
    <w:rsid w:val="00D46B88"/>
    <w:rsid w:val="00D5502A"/>
    <w:rsid w:val="00D6272B"/>
    <w:rsid w:val="00D774BE"/>
    <w:rsid w:val="00D840FB"/>
    <w:rsid w:val="00D861E3"/>
    <w:rsid w:val="00D87AD8"/>
    <w:rsid w:val="00D96B4C"/>
    <w:rsid w:val="00DC3836"/>
    <w:rsid w:val="00DD7720"/>
    <w:rsid w:val="00DE5FF6"/>
    <w:rsid w:val="00E04ED9"/>
    <w:rsid w:val="00E065BC"/>
    <w:rsid w:val="00E132DC"/>
    <w:rsid w:val="00E34295"/>
    <w:rsid w:val="00E35512"/>
    <w:rsid w:val="00E40FF3"/>
    <w:rsid w:val="00E53E36"/>
    <w:rsid w:val="00E565B2"/>
    <w:rsid w:val="00E57409"/>
    <w:rsid w:val="00E62B28"/>
    <w:rsid w:val="00E62F61"/>
    <w:rsid w:val="00E65973"/>
    <w:rsid w:val="00E9118A"/>
    <w:rsid w:val="00EA587B"/>
    <w:rsid w:val="00EC514E"/>
    <w:rsid w:val="00ED24EA"/>
    <w:rsid w:val="00ED5193"/>
    <w:rsid w:val="00ED53D5"/>
    <w:rsid w:val="00EE1B8B"/>
    <w:rsid w:val="00EE40DA"/>
    <w:rsid w:val="00EF1F6C"/>
    <w:rsid w:val="00EF7F25"/>
    <w:rsid w:val="00F00EAF"/>
    <w:rsid w:val="00F30A0D"/>
    <w:rsid w:val="00F67098"/>
    <w:rsid w:val="00F6765B"/>
    <w:rsid w:val="00F82FF8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E39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9664B-A83B-4AF6-B263-01E54BBD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2023-10-02T05:13:00Z</dcterms:created>
  <dcterms:modified xsi:type="dcterms:W3CDTF">2023-11-20T01:46:00Z</dcterms:modified>
</cp:coreProperties>
</file>