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9F6" w:rsidRDefault="000541A6">
      <w:pPr>
        <w:adjustRightInd/>
        <w:spacing w:line="252" w:lineRule="exact"/>
        <w:rPr>
          <w:rFonts w:cs="Times New Roman"/>
        </w:rPr>
      </w:pPr>
      <w:r>
        <w:rPr>
          <w:rFonts w:cs="Times New Roman"/>
        </w:rPr>
        <w:t xml:space="preserve">   </w:t>
      </w:r>
      <w:r w:rsidR="00160CF7">
        <w:rPr>
          <w:rFonts w:cs="Times New Roman" w:hint="eastAsia"/>
        </w:rPr>
        <w:t xml:space="preserve">　　　　　　　　　　　　　　　　　　　　　　　　　　　　　　　　　　　　　　　　　様式１</w:t>
      </w:r>
    </w:p>
    <w:p w:rsidR="00B749F6" w:rsidRDefault="00B749F6">
      <w:pPr>
        <w:adjustRightInd/>
        <w:spacing w:line="252" w:lineRule="exact"/>
        <w:rPr>
          <w:rFonts w:cs="Times New Roman"/>
        </w:rPr>
      </w:pPr>
    </w:p>
    <w:p w:rsidR="00B749F6" w:rsidRDefault="00B749F6">
      <w:pPr>
        <w:adjustRightInd/>
        <w:spacing w:line="252" w:lineRule="exact"/>
        <w:rPr>
          <w:rFonts w:cs="Times New Roman"/>
        </w:rPr>
      </w:pPr>
    </w:p>
    <w:p w:rsidR="00B749F6" w:rsidRDefault="00B749F6">
      <w:pPr>
        <w:adjustRightInd/>
        <w:spacing w:line="252" w:lineRule="exact"/>
        <w:rPr>
          <w:rFonts w:cs="Times New Roman"/>
        </w:rPr>
      </w:pPr>
    </w:p>
    <w:p w:rsidR="00B749F6" w:rsidRDefault="00B749F6" w:rsidP="00B749F6"/>
    <w:p w:rsidR="00DC623E" w:rsidRDefault="00DC623E" w:rsidP="00B749F6"/>
    <w:p w:rsidR="00B749F6" w:rsidRDefault="00B749F6" w:rsidP="00B749F6"/>
    <w:p w:rsidR="00B749F6" w:rsidRDefault="00B749F6" w:rsidP="00B749F6">
      <w:pPr>
        <w:jc w:val="center"/>
        <w:rPr>
          <w:sz w:val="32"/>
          <w:szCs w:val="32"/>
        </w:rPr>
      </w:pPr>
      <w:r w:rsidRPr="00BB7F07">
        <w:rPr>
          <w:rFonts w:hint="eastAsia"/>
          <w:sz w:val="32"/>
          <w:szCs w:val="32"/>
        </w:rPr>
        <w:t>法第１２条に基づく説明書</w:t>
      </w:r>
    </w:p>
    <w:p w:rsidR="00B749F6" w:rsidRDefault="00B749F6" w:rsidP="00B749F6">
      <w:pPr>
        <w:jc w:val="left"/>
      </w:pPr>
    </w:p>
    <w:p w:rsidR="00DC623E" w:rsidRDefault="00DC623E" w:rsidP="00B749F6">
      <w:pPr>
        <w:jc w:val="right"/>
      </w:pPr>
    </w:p>
    <w:p w:rsidR="00B749F6" w:rsidRDefault="00DC623E" w:rsidP="00B749F6">
      <w:pPr>
        <w:jc w:val="right"/>
      </w:pPr>
      <w:r>
        <w:rPr>
          <w:rFonts w:hint="eastAsia"/>
        </w:rPr>
        <w:t xml:space="preserve">　　　</w:t>
      </w:r>
      <w:r w:rsidR="00B749F6">
        <w:rPr>
          <w:rFonts w:hint="eastAsia"/>
        </w:rPr>
        <w:t xml:space="preserve">　</w:t>
      </w:r>
    </w:p>
    <w:p w:rsidR="00B749F6" w:rsidRDefault="00DC623E" w:rsidP="00B749F6">
      <w:pPr>
        <w:jc w:val="right"/>
      </w:pPr>
      <w:r>
        <w:rPr>
          <w:rFonts w:hint="eastAsia"/>
        </w:rPr>
        <w:t xml:space="preserve">　令和　　　</w:t>
      </w:r>
      <w:r w:rsidR="00B749F6">
        <w:rPr>
          <w:rFonts w:hint="eastAsia"/>
        </w:rPr>
        <w:t>年　　月　　日</w:t>
      </w:r>
    </w:p>
    <w:p w:rsidR="00B749F6" w:rsidRDefault="00B749F6" w:rsidP="00B749F6">
      <w:pPr>
        <w:jc w:val="left"/>
      </w:pPr>
    </w:p>
    <w:p w:rsidR="00B749F6" w:rsidRDefault="00DC623E" w:rsidP="00B749F6">
      <w:pPr>
        <w:jc w:val="left"/>
      </w:pPr>
      <w:r>
        <w:rPr>
          <w:rFonts w:hint="eastAsia"/>
        </w:rPr>
        <w:t xml:space="preserve">　　いわき市</w:t>
      </w:r>
      <w:r w:rsidR="00BA17EF">
        <w:rPr>
          <w:rFonts w:hint="eastAsia"/>
        </w:rPr>
        <w:t>水道事業管理者</w:t>
      </w:r>
      <w:r w:rsidR="00B749F6">
        <w:rPr>
          <w:rFonts w:hint="eastAsia"/>
        </w:rPr>
        <w:t xml:space="preserve">　　様</w:t>
      </w:r>
    </w:p>
    <w:p w:rsidR="00B749F6" w:rsidRDefault="00B749F6" w:rsidP="00B749F6">
      <w:pPr>
        <w:jc w:val="left"/>
      </w:pPr>
    </w:p>
    <w:p w:rsidR="00B749F6" w:rsidRDefault="00B749F6" w:rsidP="00B749F6">
      <w:pPr>
        <w:jc w:val="left"/>
        <w:rPr>
          <w:sz w:val="16"/>
          <w:szCs w:val="16"/>
        </w:rPr>
      </w:pPr>
      <w:r>
        <w:rPr>
          <w:rFonts w:hint="eastAsia"/>
        </w:rPr>
        <w:t xml:space="preserve">　　　　　　　　　　　　　　　氏名</w:t>
      </w:r>
      <w:r w:rsidRPr="00AE7D08">
        <w:rPr>
          <w:sz w:val="18"/>
          <w:szCs w:val="18"/>
        </w:rPr>
        <w:t>(</w:t>
      </w:r>
      <w:r w:rsidRPr="00AE7D08">
        <w:rPr>
          <w:rFonts w:hint="eastAsia"/>
          <w:sz w:val="18"/>
          <w:szCs w:val="18"/>
        </w:rPr>
        <w:t>法人にあっては商号又は名称及び代表者の氏名</w:t>
      </w:r>
      <w:r w:rsidRPr="00AE7D08">
        <w:rPr>
          <w:sz w:val="18"/>
          <w:szCs w:val="18"/>
        </w:rPr>
        <w:t>)</w:t>
      </w:r>
      <w:r w:rsidRPr="00AE7D08">
        <w:rPr>
          <w:rFonts w:hint="eastAsia"/>
          <w:sz w:val="16"/>
          <w:szCs w:val="16"/>
        </w:rPr>
        <w:t xml:space="preserve">　</w:t>
      </w:r>
    </w:p>
    <w:p w:rsidR="00D246F1" w:rsidRDefault="00D246F1" w:rsidP="00B749F6">
      <w:pPr>
        <w:jc w:val="left"/>
        <w:rPr>
          <w:sz w:val="16"/>
          <w:szCs w:val="16"/>
        </w:rPr>
      </w:pPr>
    </w:p>
    <w:p w:rsidR="00B749F6" w:rsidRDefault="00B749F6" w:rsidP="00B749F6">
      <w:pPr>
        <w:jc w:val="left"/>
        <w:rPr>
          <w:u w:val="single"/>
        </w:rPr>
      </w:pPr>
      <w:r w:rsidRPr="00AE7D08">
        <w:rPr>
          <w:rFonts w:hint="eastAsia"/>
        </w:rPr>
        <w:t xml:space="preserve">　</w:t>
      </w:r>
      <w:r>
        <w:rPr>
          <w:rFonts w:hint="eastAsia"/>
        </w:rPr>
        <w:t xml:space="preserve">　　　　　　　</w:t>
      </w:r>
      <w:r w:rsidR="00160CF7">
        <w:rPr>
          <w:rFonts w:hint="eastAsia"/>
        </w:rPr>
        <w:t xml:space="preserve">　　　　　　　</w:t>
      </w:r>
      <w:r w:rsidR="00160CF7" w:rsidRPr="00D246F1">
        <w:rPr>
          <w:rFonts w:hint="eastAsia"/>
          <w:u w:val="single"/>
        </w:rPr>
        <w:t xml:space="preserve">　　　　　　　　　　　　　　　　　　　　　　　　</w:t>
      </w:r>
      <w:r w:rsidR="00D246F1">
        <w:rPr>
          <w:rFonts w:hint="eastAsia"/>
          <w:u w:val="single"/>
        </w:rPr>
        <w:t xml:space="preserve">　　　　</w:t>
      </w:r>
    </w:p>
    <w:p w:rsidR="00BC4F72" w:rsidRDefault="00BC4F72" w:rsidP="00B749F6">
      <w:pPr>
        <w:jc w:val="left"/>
      </w:pPr>
    </w:p>
    <w:p w:rsidR="00BC4F72" w:rsidRDefault="00B749F6" w:rsidP="00D246F1">
      <w:pPr>
        <w:ind w:firstLineChars="1300" w:firstLine="2730"/>
        <w:jc w:val="left"/>
      </w:pPr>
      <w:r>
        <w:rPr>
          <w:rFonts w:hint="eastAsia"/>
        </w:rPr>
        <w:t xml:space="preserve">　</w:t>
      </w:r>
      <w:r w:rsidRPr="00AE7D08">
        <w:rPr>
          <w:rFonts w:hint="eastAsia"/>
        </w:rPr>
        <w:t>（</w:t>
      </w:r>
      <w:r>
        <w:rPr>
          <w:rFonts w:hint="eastAsia"/>
        </w:rPr>
        <w:t>〒　　　－　　　）　ＴＥＬ（　　　）　　－</w:t>
      </w:r>
    </w:p>
    <w:p w:rsidR="00B749F6" w:rsidRDefault="00B749F6" w:rsidP="00B749F6">
      <w:pPr>
        <w:ind w:firstLineChars="1300" w:firstLine="2730"/>
        <w:jc w:val="left"/>
      </w:pPr>
      <w:r>
        <w:rPr>
          <w:rFonts w:hint="eastAsia"/>
        </w:rPr>
        <w:t xml:space="preserve">　　住所</w:t>
      </w:r>
    </w:p>
    <w:p w:rsidR="00B749F6" w:rsidRPr="00D246F1" w:rsidRDefault="00D246F1" w:rsidP="00B749F6">
      <w:pPr>
        <w:jc w:val="left"/>
        <w:rPr>
          <w:u w:val="single"/>
        </w:rPr>
      </w:pPr>
      <w:r>
        <w:rPr>
          <w:rFonts w:hint="eastAsia"/>
        </w:rPr>
        <w:t xml:space="preserve">　　　　　　　　　　　　　　　</w:t>
      </w:r>
      <w:r w:rsidRPr="00D246F1">
        <w:rPr>
          <w:rFonts w:hint="eastAsia"/>
          <w:u w:val="single"/>
        </w:rPr>
        <w:t xml:space="preserve">　　　　　　　　　　　　　　　　　　　　　　　　　　　　</w:t>
      </w:r>
    </w:p>
    <w:p w:rsidR="00BC4F72" w:rsidRDefault="00BC4F72" w:rsidP="00B749F6">
      <w:pPr>
        <w:jc w:val="left"/>
      </w:pPr>
    </w:p>
    <w:p w:rsidR="00BC4F72" w:rsidRDefault="00BC4F72" w:rsidP="00B749F6">
      <w:pPr>
        <w:jc w:val="left"/>
      </w:pPr>
    </w:p>
    <w:p w:rsidR="00B749F6" w:rsidRDefault="00B749F6" w:rsidP="00B749F6">
      <w:pPr>
        <w:jc w:val="left"/>
      </w:pPr>
      <w:r>
        <w:rPr>
          <w:rFonts w:hint="eastAsia"/>
        </w:rPr>
        <w:t xml:space="preserve">　建設工事に係る資材の再資源化等に関する法律第１２条第１項の規定により、対象建設工事の届出に係る事項について別添資料のとおり説明します。</w:t>
      </w:r>
    </w:p>
    <w:p w:rsidR="00B749F6" w:rsidRDefault="00B749F6" w:rsidP="00B749F6">
      <w:pPr>
        <w:jc w:val="left"/>
      </w:pPr>
    </w:p>
    <w:p w:rsidR="00B749F6" w:rsidRDefault="00B749F6" w:rsidP="00B749F6">
      <w:pPr>
        <w:jc w:val="center"/>
      </w:pPr>
    </w:p>
    <w:p w:rsidR="00D246F1" w:rsidRPr="00AE7D08" w:rsidRDefault="00D246F1" w:rsidP="00B749F6">
      <w:pPr>
        <w:jc w:val="center"/>
      </w:pPr>
    </w:p>
    <w:p w:rsidR="00B749F6" w:rsidRDefault="00B749F6" w:rsidP="00B749F6">
      <w:pPr>
        <w:pStyle w:val="a7"/>
        <w:numPr>
          <w:ilvl w:val="0"/>
          <w:numId w:val="1"/>
        </w:numPr>
        <w:ind w:leftChars="0"/>
        <w:jc w:val="left"/>
        <w:rPr>
          <w:szCs w:val="21"/>
        </w:rPr>
      </w:pPr>
      <w:r w:rsidRPr="00AE7D08">
        <w:rPr>
          <w:rFonts w:hint="eastAsia"/>
          <w:szCs w:val="21"/>
        </w:rPr>
        <w:t>対象工事</w:t>
      </w:r>
    </w:p>
    <w:p w:rsidR="00B749F6" w:rsidRDefault="00B749F6" w:rsidP="00B749F6">
      <w:pPr>
        <w:ind w:left="420"/>
        <w:jc w:val="left"/>
      </w:pPr>
      <w:r w:rsidRPr="00B749F6">
        <w:rPr>
          <w:rFonts w:hint="eastAsia"/>
          <w:spacing w:val="70"/>
          <w:fitText w:val="1260" w:id="-967642368"/>
        </w:rPr>
        <w:t>工事番</w:t>
      </w:r>
      <w:r w:rsidRPr="00B749F6">
        <w:rPr>
          <w:rFonts w:hint="eastAsia"/>
          <w:fitText w:val="1260" w:id="-967642368"/>
        </w:rPr>
        <w:t>号</w:t>
      </w:r>
    </w:p>
    <w:p w:rsidR="00B749F6" w:rsidRPr="00AE7D08" w:rsidRDefault="00B749F6" w:rsidP="00B749F6">
      <w:pPr>
        <w:ind w:left="420"/>
        <w:jc w:val="left"/>
      </w:pPr>
      <w:r w:rsidRPr="00B749F6">
        <w:rPr>
          <w:rFonts w:hint="eastAsia"/>
          <w:spacing w:val="70"/>
          <w:fitText w:val="1260" w:id="-967642367"/>
        </w:rPr>
        <w:t>工事名</w:t>
      </w:r>
      <w:r w:rsidRPr="00B749F6">
        <w:rPr>
          <w:rFonts w:hint="eastAsia"/>
          <w:fitText w:val="1260" w:id="-967642367"/>
        </w:rPr>
        <w:t>称</w:t>
      </w:r>
    </w:p>
    <w:p w:rsidR="00B749F6" w:rsidRDefault="00B749F6" w:rsidP="00B749F6">
      <w:pPr>
        <w:jc w:val="left"/>
      </w:pPr>
    </w:p>
    <w:p w:rsidR="00B749F6" w:rsidRPr="00AE7D08" w:rsidRDefault="00B749F6" w:rsidP="00B749F6">
      <w:pPr>
        <w:pStyle w:val="a7"/>
        <w:numPr>
          <w:ilvl w:val="0"/>
          <w:numId w:val="1"/>
        </w:numPr>
        <w:ind w:leftChars="0"/>
        <w:jc w:val="left"/>
        <w:rPr>
          <w:szCs w:val="21"/>
        </w:rPr>
      </w:pPr>
      <w:r w:rsidRPr="00AE7D08">
        <w:rPr>
          <w:rFonts w:hint="eastAsia"/>
          <w:szCs w:val="21"/>
        </w:rPr>
        <w:t>添付資料</w:t>
      </w:r>
    </w:p>
    <w:p w:rsidR="00B749F6" w:rsidRDefault="00B749F6" w:rsidP="00B749F6">
      <w:pPr>
        <w:ind w:firstLineChars="100" w:firstLine="210"/>
        <w:jc w:val="left"/>
      </w:pPr>
      <w:r>
        <w:rPr>
          <w:rFonts w:hint="eastAsia"/>
        </w:rPr>
        <w:t>別表</w:t>
      </w:r>
      <w:r>
        <w:t>(</w:t>
      </w:r>
      <w:r>
        <w:rPr>
          <w:rFonts w:hint="eastAsia"/>
        </w:rPr>
        <w:t>別表１～３のいずれかに必要事項を記載したもの</w:t>
      </w:r>
      <w:r>
        <w:t>)</w:t>
      </w:r>
    </w:p>
    <w:p w:rsidR="00B749F6" w:rsidRDefault="00B749F6" w:rsidP="00B749F6">
      <w:pPr>
        <w:ind w:left="420"/>
        <w:jc w:val="left"/>
      </w:pPr>
      <w:r>
        <w:rPr>
          <w:rFonts w:hint="eastAsia"/>
        </w:rPr>
        <w:t>□別表１</w:t>
      </w:r>
    </w:p>
    <w:p w:rsidR="00B749F6" w:rsidRDefault="00B749F6" w:rsidP="00B749F6">
      <w:pPr>
        <w:ind w:left="420"/>
        <w:jc w:val="left"/>
      </w:pPr>
      <w:r>
        <w:rPr>
          <w:rFonts w:hint="eastAsia"/>
        </w:rPr>
        <w:t>□別表２</w:t>
      </w:r>
    </w:p>
    <w:p w:rsidR="00B749F6" w:rsidRDefault="00B749F6" w:rsidP="00B749F6">
      <w:pPr>
        <w:ind w:left="420"/>
        <w:jc w:val="left"/>
      </w:pPr>
      <w:r>
        <w:rPr>
          <w:rFonts w:hint="eastAsia"/>
        </w:rPr>
        <w:t>□別表３</w:t>
      </w:r>
    </w:p>
    <w:p w:rsidR="00B749F6" w:rsidRPr="00AE7D08" w:rsidRDefault="00B749F6" w:rsidP="00B749F6">
      <w:pPr>
        <w:ind w:left="420"/>
        <w:jc w:val="left"/>
      </w:pPr>
    </w:p>
    <w:p w:rsidR="00B749F6" w:rsidRDefault="00B749F6" w:rsidP="00B749F6">
      <w:pPr>
        <w:jc w:val="left"/>
      </w:pPr>
    </w:p>
    <w:p w:rsidR="00B749F6" w:rsidRPr="00AE7D08" w:rsidRDefault="00B749F6" w:rsidP="00B749F6">
      <w:pPr>
        <w:jc w:val="left"/>
      </w:pPr>
    </w:p>
    <w:p w:rsidR="00B749F6" w:rsidRDefault="00B749F6">
      <w:pPr>
        <w:adjustRightInd/>
        <w:spacing w:line="252" w:lineRule="exact"/>
        <w:rPr>
          <w:rFonts w:cs="Times New Roman"/>
        </w:rPr>
      </w:pPr>
    </w:p>
    <w:p w:rsidR="00B749F6" w:rsidRDefault="00B749F6">
      <w:pPr>
        <w:adjustRightInd/>
        <w:spacing w:line="252" w:lineRule="exact"/>
        <w:rPr>
          <w:rFonts w:cs="Times New Roman"/>
        </w:rPr>
      </w:pPr>
    </w:p>
    <w:p w:rsidR="00160CF7" w:rsidRDefault="00160CF7">
      <w:pPr>
        <w:adjustRightInd/>
        <w:spacing w:line="252" w:lineRule="exact"/>
        <w:rPr>
          <w:rFonts w:cs="Times New Roman"/>
        </w:rPr>
      </w:pPr>
    </w:p>
    <w:p w:rsidR="00B749F6" w:rsidRDefault="00B749F6">
      <w:pPr>
        <w:adjustRightInd/>
        <w:spacing w:line="252" w:lineRule="exact"/>
        <w:rPr>
          <w:rFonts w:cs="Times New Roman"/>
        </w:rPr>
      </w:pPr>
    </w:p>
    <w:p w:rsidR="00B749F6" w:rsidRDefault="00B749F6">
      <w:pPr>
        <w:adjustRightInd/>
        <w:spacing w:line="252" w:lineRule="exact"/>
        <w:rPr>
          <w:rFonts w:cs="Times New Roman"/>
        </w:rPr>
      </w:pPr>
    </w:p>
    <w:p w:rsidR="000541A6" w:rsidRDefault="000541A6">
      <w:pPr>
        <w:adjustRightInd/>
        <w:spacing w:line="252" w:lineRule="exact"/>
        <w:rPr>
          <w:rFonts w:ascii="ＭＳ 明朝" w:cs="Times New Roman"/>
        </w:rPr>
      </w:pPr>
      <w:r>
        <w:rPr>
          <w:rFonts w:cs="Times New Roman"/>
        </w:rPr>
        <w:lastRenderedPageBreak/>
        <w:t xml:space="preserve">     </w:t>
      </w:r>
      <w:r w:rsidR="00DC623E">
        <w:rPr>
          <w:rFonts w:hint="eastAsia"/>
        </w:rPr>
        <w:t>別表１</w:t>
      </w:r>
      <w:r w:rsidR="00BC4F72">
        <w:rPr>
          <w:rFonts w:hint="eastAsia"/>
        </w:rPr>
        <w:t xml:space="preserve">　　　　　　　　　　　　　　　　　　　　　　　　　　　　</w:t>
      </w:r>
    </w:p>
    <w:tbl>
      <w:tblPr>
        <w:tblW w:w="0" w:type="auto"/>
        <w:tblInd w:w="7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8"/>
      </w:tblGrid>
      <w:tr w:rsidR="000541A6">
        <w:tc>
          <w:tcPr>
            <w:tcW w:w="2318" w:type="dxa"/>
            <w:tcBorders>
              <w:top w:val="single" w:sz="12"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rPr>
              <w:t>建築物に係る解体工事</w:t>
            </w:r>
          </w:p>
        </w:tc>
      </w:tr>
    </w:tbl>
    <w:p w:rsidR="000541A6" w:rsidRDefault="000541A6">
      <w:pPr>
        <w:adjustRightInd/>
        <w:spacing w:line="342" w:lineRule="exact"/>
        <w:rPr>
          <w:rFonts w:ascii="ＭＳ 明朝" w:cs="Times New Roman"/>
        </w:rPr>
      </w:pPr>
      <w:r>
        <w:rPr>
          <w:rFonts w:hint="eastAsia"/>
          <w:sz w:val="30"/>
          <w:szCs w:val="30"/>
        </w:rPr>
        <w:t xml:space="preserve">　　　　　　　　　　　　分別解体等の計画等　　　　　　　　　　</w: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1475"/>
        <w:gridCol w:w="843"/>
        <w:gridCol w:w="843"/>
        <w:gridCol w:w="1159"/>
        <w:gridCol w:w="527"/>
        <w:gridCol w:w="843"/>
        <w:gridCol w:w="2318"/>
      </w:tblGrid>
      <w:tr w:rsidR="000541A6" w:rsidTr="000541A6">
        <w:trPr>
          <w:trHeight w:val="760"/>
        </w:trPr>
        <w:tc>
          <w:tcPr>
            <w:tcW w:w="1791" w:type="dxa"/>
            <w:gridSpan w:val="2"/>
            <w:tcBorders>
              <w:top w:val="single" w:sz="12" w:space="0" w:color="000000"/>
              <w:left w:val="single" w:sz="12" w:space="0" w:color="000000"/>
              <w:bottom w:val="single" w:sz="12" w:space="0" w:color="000000"/>
              <w:right w:val="single" w:sz="12" w:space="0" w:color="000000"/>
            </w:tcBorders>
          </w:tcPr>
          <w:p w:rsidR="000541A6" w:rsidRDefault="000541A6" w:rsidP="000541A6">
            <w:pPr>
              <w:suppressAutoHyphens/>
              <w:kinsoku w:val="0"/>
              <w:wordWrap w:val="0"/>
              <w:autoSpaceDE w:val="0"/>
              <w:autoSpaceDN w:val="0"/>
              <w:spacing w:line="84" w:lineRule="exact"/>
              <w:jc w:val="left"/>
              <w:rPr>
                <w:rFonts w:ascii="ＭＳ 明朝" w:cs="Times New Roman"/>
              </w:rPr>
            </w:pPr>
          </w:p>
          <w:p w:rsidR="000541A6" w:rsidRDefault="000541A6" w:rsidP="000541A6">
            <w:pPr>
              <w:suppressAutoHyphens/>
              <w:kinsoku w:val="0"/>
              <w:wordWrap w:val="0"/>
              <w:autoSpaceDE w:val="0"/>
              <w:autoSpaceDN w:val="0"/>
              <w:spacing w:line="252" w:lineRule="exact"/>
              <w:jc w:val="left"/>
              <w:rPr>
                <w:rFonts w:ascii="ＭＳ 明朝" w:cs="Times New Roman"/>
              </w:rPr>
            </w:pPr>
          </w:p>
          <w:p w:rsidR="000541A6" w:rsidRDefault="000541A6" w:rsidP="000541A6">
            <w:pPr>
              <w:suppressAutoHyphens/>
              <w:kinsoku w:val="0"/>
              <w:wordWrap w:val="0"/>
              <w:autoSpaceDE w:val="0"/>
              <w:autoSpaceDN w:val="0"/>
              <w:spacing w:line="214" w:lineRule="exact"/>
              <w:jc w:val="left"/>
              <w:rPr>
                <w:rFonts w:ascii="ＭＳ 明朝" w:cs="Times New Roman"/>
              </w:rPr>
            </w:pPr>
            <w:r>
              <w:rPr>
                <w:rFonts w:hint="eastAsia"/>
              </w:rPr>
              <w:t>建</w:t>
            </w:r>
            <w:r>
              <w:rPr>
                <w:rFonts w:hint="eastAsia"/>
                <w:sz w:val="20"/>
                <w:szCs w:val="20"/>
              </w:rPr>
              <w:t>築物の構造※</w:t>
            </w:r>
          </w:p>
          <w:p w:rsidR="000541A6" w:rsidRPr="000541A6" w:rsidRDefault="000541A6" w:rsidP="000541A6">
            <w:pPr>
              <w:suppressAutoHyphens/>
              <w:kinsoku w:val="0"/>
              <w:wordWrap w:val="0"/>
              <w:autoSpaceDE w:val="0"/>
              <w:autoSpaceDN w:val="0"/>
              <w:spacing w:line="84" w:lineRule="exact"/>
              <w:jc w:val="left"/>
              <w:rPr>
                <w:rFonts w:ascii="ＭＳ 明朝" w:cs="Times New Roman"/>
              </w:rPr>
            </w:pPr>
          </w:p>
        </w:tc>
        <w:tc>
          <w:tcPr>
            <w:tcW w:w="6533" w:type="dxa"/>
            <w:gridSpan w:val="6"/>
            <w:tcBorders>
              <w:top w:val="single" w:sz="12" w:space="0" w:color="000000"/>
              <w:left w:val="single" w:sz="12" w:space="0" w:color="000000"/>
              <w:bottom w:val="single" w:sz="12" w:space="0" w:color="000000"/>
              <w:right w:val="single" w:sz="12" w:space="0" w:color="000000"/>
            </w:tcBorders>
          </w:tcPr>
          <w:p w:rsidR="000541A6" w:rsidRDefault="000541A6" w:rsidP="000541A6">
            <w:pPr>
              <w:adjustRightInd/>
              <w:rPr>
                <w:sz w:val="20"/>
                <w:szCs w:val="20"/>
              </w:rPr>
            </w:pPr>
            <w:r>
              <w:rPr>
                <w:rFonts w:hint="eastAsia"/>
                <w:sz w:val="20"/>
                <w:szCs w:val="20"/>
              </w:rPr>
              <w:t>□木造　□鉄骨鉄筋コンクリート造　□鉄筋コンクリート造</w:t>
            </w:r>
          </w:p>
          <w:p w:rsidR="000541A6" w:rsidRDefault="000541A6" w:rsidP="000541A6">
            <w:pPr>
              <w:adjustRightInd/>
              <w:rPr>
                <w:rFonts w:ascii="ＭＳ 明朝" w:cs="Times New Roman"/>
              </w:rPr>
            </w:pPr>
            <w:r>
              <w:rPr>
                <w:rFonts w:hint="eastAsia"/>
                <w:sz w:val="20"/>
                <w:szCs w:val="20"/>
              </w:rPr>
              <w:t>□鉄骨造　□コンクリートブロック造　□その他（　　　　　　　）</w:t>
            </w:r>
          </w:p>
        </w:tc>
      </w:tr>
      <w:tr w:rsidR="000541A6">
        <w:tc>
          <w:tcPr>
            <w:tcW w:w="1791" w:type="dxa"/>
            <w:gridSpan w:val="2"/>
            <w:vMerge w:val="restart"/>
            <w:tcBorders>
              <w:top w:val="single" w:sz="12" w:space="0" w:color="000000"/>
              <w:left w:val="single" w:sz="12" w:space="0" w:color="000000"/>
              <w:right w:val="single" w:sz="12"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r>
              <w:rPr>
                <w:rFonts w:cs="Times New Roman"/>
                <w:sz w:val="20"/>
                <w:szCs w:val="20"/>
              </w:rPr>
              <w:t xml:space="preserve"> </w:t>
            </w:r>
            <w:r>
              <w:rPr>
                <w:rFonts w:hint="eastAsia"/>
                <w:sz w:val="20"/>
                <w:szCs w:val="20"/>
              </w:rPr>
              <w:t>建築物に関する</w:t>
            </w:r>
          </w:p>
          <w:p w:rsidR="000541A6" w:rsidRDefault="00B749F6">
            <w:pPr>
              <w:suppressAutoHyphens/>
              <w:kinsoku w:val="0"/>
              <w:wordWrap w:val="0"/>
              <w:autoSpaceDE w:val="0"/>
              <w:autoSpaceDN w:val="0"/>
              <w:spacing w:line="214" w:lineRule="exact"/>
              <w:jc w:val="left"/>
              <w:rPr>
                <w:rFonts w:ascii="ＭＳ 明朝" w:cs="Times New Roman"/>
              </w:rPr>
            </w:pPr>
            <w:r>
              <w:rPr>
                <w:rFonts w:cs="Times New Roman"/>
                <w:sz w:val="20"/>
                <w:szCs w:val="20"/>
              </w:rPr>
              <w:t xml:space="preserve"> </w:t>
            </w:r>
            <w:r w:rsidR="000541A6">
              <w:rPr>
                <w:rFonts w:hint="eastAsia"/>
                <w:sz w:val="20"/>
                <w:szCs w:val="20"/>
              </w:rPr>
              <w:t>調査の結果</w:t>
            </w:r>
          </w:p>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c>
          <w:tcPr>
            <w:tcW w:w="1686" w:type="dxa"/>
            <w:gridSpan w:val="2"/>
            <w:tcBorders>
              <w:top w:val="single" w:sz="12"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建築物の状況</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4"/>
            <w:tcBorders>
              <w:top w:val="single" w:sz="12"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周辺状況</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4"/>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作業場所の状況</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4"/>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搬出経路の状況</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4"/>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残存物品の有無</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4"/>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付着物の有無</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4"/>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bottom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12" w:space="0" w:color="000000"/>
              <w:right w:val="single" w:sz="4"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その他</w:t>
            </w:r>
          </w:p>
          <w:p w:rsidR="000541A6" w:rsidRDefault="000541A6">
            <w:pPr>
              <w:suppressAutoHyphens/>
              <w:kinsoku w:val="0"/>
              <w:wordWrap w:val="0"/>
              <w:autoSpaceDE w:val="0"/>
              <w:autoSpaceDN w:val="0"/>
              <w:spacing w:line="214" w:lineRule="exact"/>
              <w:jc w:val="left"/>
              <w:rPr>
                <w:rFonts w:ascii="ＭＳ 明朝" w:cs="Times New Roman"/>
              </w:rPr>
            </w:pPr>
            <w:r>
              <w:rPr>
                <w:rFonts w:ascii="ＭＳ 明朝" w:hAnsi="ＭＳ 明朝"/>
                <w:sz w:val="20"/>
                <w:szCs w:val="20"/>
              </w:rPr>
              <w:t>(</w:t>
            </w:r>
            <w:r>
              <w:rPr>
                <w:rFonts w:cs="Times New Roman"/>
              </w:rPr>
              <w:t xml:space="preserve">          </w:t>
            </w:r>
            <w:r>
              <w:rPr>
                <w:rFonts w:hint="eastAsia"/>
              </w:rPr>
              <w:t xml:space="preserve">　</w:t>
            </w:r>
            <w:r>
              <w:rPr>
                <w:rFonts w:ascii="ＭＳ 明朝" w:hAnsi="ＭＳ 明朝"/>
              </w:rPr>
              <w:t>)</w:t>
            </w:r>
          </w:p>
        </w:tc>
        <w:tc>
          <w:tcPr>
            <w:tcW w:w="4847" w:type="dxa"/>
            <w:gridSpan w:val="4"/>
            <w:tcBorders>
              <w:top w:val="single" w:sz="4" w:space="0" w:color="000000"/>
              <w:left w:val="single" w:sz="4" w:space="0" w:color="000000"/>
              <w:bottom w:val="single" w:sz="12" w:space="0" w:color="000000"/>
              <w:right w:val="single" w:sz="12"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val="restart"/>
            <w:tcBorders>
              <w:top w:val="single" w:sz="12" w:space="0" w:color="000000"/>
              <w:left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工事着手前に実施</w:t>
            </w:r>
          </w:p>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する措置の内容</w:t>
            </w: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p>
        </w:tc>
        <w:tc>
          <w:tcPr>
            <w:tcW w:w="1686" w:type="dxa"/>
            <w:gridSpan w:val="2"/>
            <w:tcBorders>
              <w:top w:val="single" w:sz="12"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作業場所の確保</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4"/>
            <w:tcBorders>
              <w:top w:val="single" w:sz="12"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搬出経路の確保</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4"/>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残存物品の搬出</w:t>
            </w:r>
          </w:p>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の確認</w:t>
            </w:r>
          </w:p>
        </w:tc>
        <w:tc>
          <w:tcPr>
            <w:tcW w:w="4847" w:type="dxa"/>
            <w:gridSpan w:val="4"/>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bottom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12" w:space="0" w:color="000000"/>
              <w:right w:val="single" w:sz="4"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その他</w:t>
            </w:r>
          </w:p>
          <w:p w:rsidR="000541A6" w:rsidRDefault="000541A6">
            <w:pPr>
              <w:suppressAutoHyphens/>
              <w:kinsoku w:val="0"/>
              <w:wordWrap w:val="0"/>
              <w:autoSpaceDE w:val="0"/>
              <w:autoSpaceDN w:val="0"/>
              <w:spacing w:line="252" w:lineRule="exact"/>
              <w:jc w:val="left"/>
              <w:rPr>
                <w:rFonts w:ascii="ＭＳ 明朝" w:cs="Times New Roman"/>
              </w:rPr>
            </w:pPr>
            <w:r>
              <w:rPr>
                <w:rFonts w:ascii="ＭＳ 明朝" w:hAnsi="ＭＳ 明朝"/>
                <w:sz w:val="20"/>
                <w:szCs w:val="20"/>
              </w:rPr>
              <w:t>(</w:t>
            </w:r>
            <w:r>
              <w:rPr>
                <w:rFonts w:cs="Times New Roman"/>
              </w:rPr>
              <w:t xml:space="preserve">            </w:t>
            </w:r>
            <w:r>
              <w:rPr>
                <w:rFonts w:ascii="ＭＳ 明朝" w:hAnsi="ＭＳ 明朝"/>
              </w:rPr>
              <w:t>)</w:t>
            </w:r>
          </w:p>
        </w:tc>
        <w:tc>
          <w:tcPr>
            <w:tcW w:w="4847" w:type="dxa"/>
            <w:gridSpan w:val="4"/>
            <w:tcBorders>
              <w:top w:val="single" w:sz="4" w:space="0" w:color="000000"/>
              <w:left w:val="single" w:sz="4" w:space="0" w:color="000000"/>
              <w:bottom w:val="single" w:sz="12" w:space="0" w:color="000000"/>
              <w:right w:val="single" w:sz="12"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p>
        </w:tc>
      </w:tr>
      <w:tr w:rsidR="000541A6">
        <w:tc>
          <w:tcPr>
            <w:tcW w:w="2634" w:type="dxa"/>
            <w:gridSpan w:val="3"/>
            <w:tcBorders>
              <w:top w:val="single" w:sz="12" w:space="0" w:color="000000"/>
              <w:left w:val="single" w:sz="12" w:space="0" w:color="000000"/>
              <w:bottom w:val="single" w:sz="12"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rPr>
              <w:t>工事着手の時期※</w:t>
            </w:r>
          </w:p>
        </w:tc>
        <w:tc>
          <w:tcPr>
            <w:tcW w:w="5690" w:type="dxa"/>
            <w:gridSpan w:val="5"/>
            <w:tcBorders>
              <w:top w:val="single" w:sz="12" w:space="0" w:color="000000"/>
              <w:left w:val="single" w:sz="4" w:space="0" w:color="000000"/>
              <w:bottom w:val="single" w:sz="12" w:space="0" w:color="000000"/>
              <w:right w:val="single" w:sz="12" w:space="0" w:color="000000"/>
            </w:tcBorders>
          </w:tcPr>
          <w:p w:rsidR="000541A6" w:rsidRDefault="00766A7C">
            <w:pPr>
              <w:suppressAutoHyphens/>
              <w:kinsoku w:val="0"/>
              <w:wordWrap w:val="0"/>
              <w:autoSpaceDE w:val="0"/>
              <w:autoSpaceDN w:val="0"/>
              <w:spacing w:line="188" w:lineRule="exact"/>
              <w:jc w:val="left"/>
              <w:rPr>
                <w:rFonts w:ascii="ＭＳ 明朝" w:cs="Times New Roman"/>
              </w:rPr>
            </w:pPr>
            <w:r>
              <w:rPr>
                <w:rFonts w:hint="eastAsia"/>
              </w:rPr>
              <w:t>令和</w:t>
            </w:r>
            <w:r w:rsidR="000541A6">
              <w:rPr>
                <w:rFonts w:hint="eastAsia"/>
              </w:rPr>
              <w:t xml:space="preserve">　　　年　　　月　　　日</w:t>
            </w:r>
          </w:p>
        </w:tc>
      </w:tr>
      <w:tr w:rsidR="000541A6">
        <w:tc>
          <w:tcPr>
            <w:tcW w:w="316" w:type="dxa"/>
            <w:vMerge w:val="restart"/>
            <w:tcBorders>
              <w:top w:val="single" w:sz="12" w:space="0" w:color="000000"/>
              <w:left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18"/>
                <w:szCs w:val="18"/>
              </w:rPr>
              <w:t>工</w:t>
            </w:r>
          </w:p>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18"/>
                <w:szCs w:val="18"/>
              </w:rPr>
              <w:t>程ごとの作業内容及び解体方法</w:t>
            </w:r>
          </w:p>
        </w:tc>
        <w:tc>
          <w:tcPr>
            <w:tcW w:w="2318" w:type="dxa"/>
            <w:gridSpan w:val="2"/>
            <w:tcBorders>
              <w:top w:val="single" w:sz="12"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 xml:space="preserve">　　　工　　　程</w:t>
            </w:r>
          </w:p>
        </w:tc>
        <w:tc>
          <w:tcPr>
            <w:tcW w:w="2529" w:type="dxa"/>
            <w:gridSpan w:val="3"/>
            <w:tcBorders>
              <w:top w:val="single" w:sz="12"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cs="Times New Roman"/>
              </w:rPr>
              <w:t xml:space="preserve"> </w:t>
            </w:r>
            <w:r>
              <w:rPr>
                <w:rFonts w:hint="eastAsia"/>
              </w:rPr>
              <w:t xml:space="preserve">　　</w:t>
            </w:r>
            <w:r>
              <w:rPr>
                <w:rFonts w:hint="eastAsia"/>
                <w:sz w:val="20"/>
                <w:szCs w:val="20"/>
              </w:rPr>
              <w:t>作　業　内　容</w:t>
            </w:r>
          </w:p>
        </w:tc>
        <w:tc>
          <w:tcPr>
            <w:tcW w:w="3161" w:type="dxa"/>
            <w:gridSpan w:val="2"/>
            <w:tcBorders>
              <w:top w:val="single" w:sz="12"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 xml:space="preserve">　　　分別解体等の方法</w:t>
            </w: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①建築設備・内装材等</w:t>
            </w:r>
          </w:p>
          <w:p w:rsidR="000541A6" w:rsidRDefault="000541A6">
            <w:pPr>
              <w:suppressAutoHyphens/>
              <w:kinsoku w:val="0"/>
              <w:wordWrap w:val="0"/>
              <w:autoSpaceDE w:val="0"/>
              <w:autoSpaceDN w:val="0"/>
              <w:spacing w:line="252" w:lineRule="exact"/>
              <w:jc w:val="left"/>
              <w:rPr>
                <w:rFonts w:ascii="ＭＳ 明朝" w:cs="Times New Roman"/>
              </w:rPr>
            </w:pPr>
          </w:p>
        </w:tc>
        <w:tc>
          <w:tcPr>
            <w:tcW w:w="2529" w:type="dxa"/>
            <w:gridSpan w:val="3"/>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建築設備・内装材等の取り外し</w:t>
            </w:r>
          </w:p>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 xml:space="preserve">　　　　　□有　□無</w:t>
            </w:r>
          </w:p>
        </w:tc>
        <w:tc>
          <w:tcPr>
            <w:tcW w:w="3161" w:type="dxa"/>
            <w:gridSpan w:val="2"/>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□手作業</w:t>
            </w: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□手作業・機械作業の併用</w:t>
            </w:r>
          </w:p>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18"/>
                <w:szCs w:val="18"/>
              </w:rPr>
              <w:t>併用の場合の理由</w:t>
            </w:r>
            <w:r>
              <w:rPr>
                <w:rFonts w:ascii="ＭＳ 明朝" w:hAnsi="ＭＳ 明朝"/>
                <w:sz w:val="18"/>
                <w:szCs w:val="18"/>
              </w:rPr>
              <w:t>(</w:t>
            </w:r>
            <w:r>
              <w:rPr>
                <w:rFonts w:cs="Times New Roman"/>
              </w:rPr>
              <w:t xml:space="preserve">             </w:t>
            </w:r>
            <w:r>
              <w:rPr>
                <w:rFonts w:ascii="ＭＳ 明朝" w:hAnsi="ＭＳ 明朝"/>
              </w:rPr>
              <w:t>)</w:t>
            </w: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②屋根ふき材</w:t>
            </w:r>
          </w:p>
          <w:p w:rsidR="000541A6" w:rsidRDefault="000541A6">
            <w:pPr>
              <w:suppressAutoHyphens/>
              <w:kinsoku w:val="0"/>
              <w:wordWrap w:val="0"/>
              <w:autoSpaceDE w:val="0"/>
              <w:autoSpaceDN w:val="0"/>
              <w:spacing w:line="252" w:lineRule="exact"/>
              <w:jc w:val="left"/>
              <w:rPr>
                <w:rFonts w:ascii="ＭＳ 明朝" w:cs="Times New Roman"/>
              </w:rPr>
            </w:pPr>
          </w:p>
        </w:tc>
        <w:tc>
          <w:tcPr>
            <w:tcW w:w="2529" w:type="dxa"/>
            <w:gridSpan w:val="3"/>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屋根ふき材の取り外し</w:t>
            </w: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 xml:space="preserve">　　　　　□有　□無</w:t>
            </w:r>
          </w:p>
          <w:p w:rsidR="000541A6" w:rsidRDefault="000541A6">
            <w:pPr>
              <w:suppressAutoHyphens/>
              <w:kinsoku w:val="0"/>
              <w:wordWrap w:val="0"/>
              <w:autoSpaceDE w:val="0"/>
              <w:autoSpaceDN w:val="0"/>
              <w:spacing w:line="252" w:lineRule="exact"/>
              <w:jc w:val="left"/>
              <w:rPr>
                <w:rFonts w:ascii="ＭＳ 明朝" w:cs="Times New Roman"/>
              </w:rPr>
            </w:pPr>
          </w:p>
        </w:tc>
        <w:tc>
          <w:tcPr>
            <w:tcW w:w="3161" w:type="dxa"/>
            <w:gridSpan w:val="2"/>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□手作業</w:t>
            </w: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□手作業・機械作業の併用</w:t>
            </w:r>
          </w:p>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18"/>
                <w:szCs w:val="18"/>
              </w:rPr>
              <w:t>併用の場合の理由</w:t>
            </w:r>
            <w:r>
              <w:rPr>
                <w:rFonts w:ascii="ＭＳ 明朝" w:hAnsi="ＭＳ 明朝"/>
                <w:sz w:val="18"/>
                <w:szCs w:val="18"/>
              </w:rPr>
              <w:t>(</w:t>
            </w:r>
            <w:r>
              <w:rPr>
                <w:rFonts w:cs="Times New Roman"/>
              </w:rPr>
              <w:t xml:space="preserve">             </w:t>
            </w:r>
            <w:r>
              <w:rPr>
                <w:rFonts w:ascii="ＭＳ 明朝" w:hAnsi="ＭＳ 明朝"/>
              </w:rPr>
              <w:t>)</w:t>
            </w: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③外装材・上部構造部分</w:t>
            </w:r>
          </w:p>
          <w:p w:rsidR="000541A6" w:rsidRDefault="000541A6">
            <w:pPr>
              <w:suppressAutoHyphens/>
              <w:kinsoku w:val="0"/>
              <w:wordWrap w:val="0"/>
              <w:autoSpaceDE w:val="0"/>
              <w:autoSpaceDN w:val="0"/>
              <w:spacing w:line="252" w:lineRule="exact"/>
              <w:jc w:val="left"/>
              <w:rPr>
                <w:rFonts w:ascii="ＭＳ 明朝" w:cs="Times New Roman"/>
              </w:rPr>
            </w:pPr>
          </w:p>
        </w:tc>
        <w:tc>
          <w:tcPr>
            <w:tcW w:w="2529" w:type="dxa"/>
            <w:gridSpan w:val="3"/>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外装材・上部構造部分の取り壊し</w:t>
            </w:r>
          </w:p>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 xml:space="preserve">　　　　　□有　□無</w:t>
            </w:r>
          </w:p>
        </w:tc>
        <w:tc>
          <w:tcPr>
            <w:tcW w:w="3161" w:type="dxa"/>
            <w:gridSpan w:val="2"/>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□手作業</w:t>
            </w: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□手作業・機械作業の併用</w:t>
            </w:r>
          </w:p>
          <w:p w:rsidR="000541A6" w:rsidRDefault="000541A6">
            <w:pPr>
              <w:suppressAutoHyphens/>
              <w:kinsoku w:val="0"/>
              <w:wordWrap w:val="0"/>
              <w:autoSpaceDE w:val="0"/>
              <w:autoSpaceDN w:val="0"/>
              <w:spacing w:line="252" w:lineRule="exact"/>
              <w:jc w:val="left"/>
              <w:rPr>
                <w:rFonts w:ascii="ＭＳ 明朝" w:cs="Times New Roman"/>
              </w:rPr>
            </w:pP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④基礎・基礎ぐい</w:t>
            </w:r>
          </w:p>
          <w:p w:rsidR="000541A6" w:rsidRDefault="000541A6">
            <w:pPr>
              <w:suppressAutoHyphens/>
              <w:kinsoku w:val="0"/>
              <w:wordWrap w:val="0"/>
              <w:autoSpaceDE w:val="0"/>
              <w:autoSpaceDN w:val="0"/>
              <w:spacing w:line="252" w:lineRule="exact"/>
              <w:jc w:val="left"/>
              <w:rPr>
                <w:rFonts w:ascii="ＭＳ 明朝" w:cs="Times New Roman"/>
              </w:rPr>
            </w:pPr>
          </w:p>
        </w:tc>
        <w:tc>
          <w:tcPr>
            <w:tcW w:w="2529" w:type="dxa"/>
            <w:gridSpan w:val="3"/>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基礎・基礎ぐいの取り壊し</w:t>
            </w:r>
          </w:p>
          <w:p w:rsidR="000541A6" w:rsidRDefault="000541A6">
            <w:pPr>
              <w:suppressAutoHyphens/>
              <w:kinsoku w:val="0"/>
              <w:wordWrap w:val="0"/>
              <w:autoSpaceDE w:val="0"/>
              <w:autoSpaceDN w:val="0"/>
              <w:spacing w:line="188" w:lineRule="exact"/>
              <w:jc w:val="left"/>
              <w:rPr>
                <w:rFonts w:ascii="ＭＳ 明朝" w:cs="Times New Roman"/>
              </w:rPr>
            </w:pP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 xml:space="preserve">　□有　□無</w:t>
            </w:r>
          </w:p>
          <w:p w:rsidR="000541A6" w:rsidRDefault="000541A6">
            <w:pPr>
              <w:suppressAutoHyphens/>
              <w:kinsoku w:val="0"/>
              <w:wordWrap w:val="0"/>
              <w:autoSpaceDE w:val="0"/>
              <w:autoSpaceDN w:val="0"/>
              <w:spacing w:line="252" w:lineRule="exact"/>
              <w:jc w:val="left"/>
              <w:rPr>
                <w:rFonts w:ascii="ＭＳ 明朝" w:cs="Times New Roman"/>
              </w:rPr>
            </w:pPr>
          </w:p>
        </w:tc>
        <w:tc>
          <w:tcPr>
            <w:tcW w:w="3161" w:type="dxa"/>
            <w:gridSpan w:val="2"/>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□手作業</w:t>
            </w: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□手作業・機械作業の併用</w:t>
            </w:r>
          </w:p>
          <w:p w:rsidR="000541A6" w:rsidRDefault="000541A6">
            <w:pPr>
              <w:suppressAutoHyphens/>
              <w:kinsoku w:val="0"/>
              <w:wordWrap w:val="0"/>
              <w:autoSpaceDE w:val="0"/>
              <w:autoSpaceDN w:val="0"/>
              <w:spacing w:line="252" w:lineRule="exact"/>
              <w:jc w:val="left"/>
              <w:rPr>
                <w:rFonts w:ascii="ＭＳ 明朝" w:cs="Times New Roman"/>
              </w:rPr>
            </w:pPr>
          </w:p>
        </w:tc>
      </w:tr>
      <w:tr w:rsidR="000541A6">
        <w:tc>
          <w:tcPr>
            <w:tcW w:w="316" w:type="dxa"/>
            <w:vMerge/>
            <w:tcBorders>
              <w:left w:val="single" w:sz="12" w:space="0" w:color="000000"/>
              <w:bottom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tcBorders>
              <w:top w:val="single" w:sz="4" w:space="0" w:color="000000"/>
              <w:left w:val="single" w:sz="12" w:space="0" w:color="000000"/>
              <w:bottom w:val="single" w:sz="12"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その他</w:t>
            </w:r>
          </w:p>
          <w:p w:rsidR="000541A6" w:rsidRDefault="000541A6">
            <w:pPr>
              <w:suppressAutoHyphens/>
              <w:kinsoku w:val="0"/>
              <w:wordWrap w:val="0"/>
              <w:autoSpaceDE w:val="0"/>
              <w:autoSpaceDN w:val="0"/>
              <w:spacing w:line="252" w:lineRule="exact"/>
              <w:jc w:val="left"/>
              <w:rPr>
                <w:rFonts w:ascii="ＭＳ 明朝" w:cs="Times New Roman"/>
              </w:rPr>
            </w:pPr>
            <w:r>
              <w:rPr>
                <w:rFonts w:ascii="ＭＳ 明朝" w:hAnsi="ＭＳ 明朝"/>
                <w:sz w:val="20"/>
                <w:szCs w:val="20"/>
              </w:rPr>
              <w:t>(</w:t>
            </w: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ascii="ＭＳ 明朝" w:hAnsi="ＭＳ 明朝"/>
                <w:sz w:val="20"/>
                <w:szCs w:val="20"/>
              </w:rPr>
              <w:t>)</w:t>
            </w:r>
          </w:p>
        </w:tc>
        <w:tc>
          <w:tcPr>
            <w:tcW w:w="2529" w:type="dxa"/>
            <w:gridSpan w:val="3"/>
            <w:tcBorders>
              <w:top w:val="single" w:sz="4" w:space="0" w:color="000000"/>
              <w:left w:val="single" w:sz="4" w:space="0" w:color="000000"/>
              <w:bottom w:val="single" w:sz="12"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その他の取り壊し</w:t>
            </w:r>
          </w:p>
          <w:p w:rsidR="000541A6" w:rsidRDefault="000541A6">
            <w:pPr>
              <w:suppressAutoHyphens/>
              <w:kinsoku w:val="0"/>
              <w:wordWrap w:val="0"/>
              <w:autoSpaceDE w:val="0"/>
              <w:autoSpaceDN w:val="0"/>
              <w:spacing w:line="252" w:lineRule="exact"/>
              <w:jc w:val="left"/>
              <w:rPr>
                <w:rFonts w:ascii="ＭＳ 明朝" w:cs="Times New Roman"/>
              </w:rPr>
            </w:pPr>
            <w:r>
              <w:rPr>
                <w:rFonts w:cs="Times New Roman"/>
                <w:sz w:val="20"/>
                <w:szCs w:val="20"/>
              </w:rPr>
              <w:t xml:space="preserve">  </w:t>
            </w:r>
            <w:r>
              <w:rPr>
                <w:rFonts w:hint="eastAsia"/>
                <w:sz w:val="20"/>
                <w:szCs w:val="20"/>
              </w:rPr>
              <w:t xml:space="preserve">　　　　□有　□無</w:t>
            </w:r>
          </w:p>
        </w:tc>
        <w:tc>
          <w:tcPr>
            <w:tcW w:w="3161" w:type="dxa"/>
            <w:gridSpan w:val="2"/>
            <w:tcBorders>
              <w:top w:val="single" w:sz="4" w:space="0" w:color="000000"/>
              <w:left w:val="single" w:sz="4" w:space="0" w:color="000000"/>
              <w:bottom w:val="single" w:sz="12"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□手作業</w:t>
            </w:r>
          </w:p>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18"/>
                <w:szCs w:val="18"/>
              </w:rPr>
              <w:t>□手作業・機械作業の併用</w:t>
            </w:r>
          </w:p>
        </w:tc>
      </w:tr>
      <w:tr w:rsidR="000541A6">
        <w:tc>
          <w:tcPr>
            <w:tcW w:w="2634" w:type="dxa"/>
            <w:gridSpan w:val="3"/>
            <w:tcBorders>
              <w:top w:val="single" w:sz="12"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 xml:space="preserve">　　</w:t>
            </w:r>
          </w:p>
          <w:p w:rsidR="000541A6" w:rsidRDefault="000541A6">
            <w:pPr>
              <w:suppressAutoHyphens/>
              <w:kinsoku w:val="0"/>
              <w:wordWrap w:val="0"/>
              <w:autoSpaceDE w:val="0"/>
              <w:autoSpaceDN w:val="0"/>
              <w:spacing w:line="188" w:lineRule="exact"/>
              <w:jc w:val="left"/>
              <w:rPr>
                <w:rFonts w:ascii="ＭＳ 明朝" w:cs="Times New Roman"/>
              </w:rPr>
            </w:pPr>
            <w:r>
              <w:rPr>
                <w:rFonts w:cs="Times New Roman"/>
              </w:rPr>
              <w:t xml:space="preserve">    </w:t>
            </w:r>
            <w:r>
              <w:rPr>
                <w:rFonts w:hint="eastAsia"/>
                <w:sz w:val="20"/>
                <w:szCs w:val="20"/>
              </w:rPr>
              <w:t>工事の工程の順序</w:t>
            </w:r>
          </w:p>
          <w:p w:rsidR="000541A6" w:rsidRDefault="000541A6">
            <w:pPr>
              <w:suppressAutoHyphens/>
              <w:kinsoku w:val="0"/>
              <w:wordWrap w:val="0"/>
              <w:autoSpaceDE w:val="0"/>
              <w:autoSpaceDN w:val="0"/>
              <w:spacing w:line="188" w:lineRule="exact"/>
              <w:jc w:val="left"/>
              <w:rPr>
                <w:rFonts w:ascii="ＭＳ 明朝" w:cs="Times New Roman"/>
              </w:rPr>
            </w:pPr>
          </w:p>
        </w:tc>
        <w:tc>
          <w:tcPr>
            <w:tcW w:w="5690" w:type="dxa"/>
            <w:gridSpan w:val="5"/>
            <w:tcBorders>
              <w:top w:val="single" w:sz="12"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□上の工程における①→②→③→④順序</w:t>
            </w: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□その他</w:t>
            </w: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その他の場合の理由</w:t>
            </w:r>
            <w:r>
              <w:rPr>
                <w:rFonts w:ascii="ＭＳ 明朝" w:hAnsi="ＭＳ 明朝"/>
                <w:sz w:val="20"/>
                <w:szCs w:val="20"/>
              </w:rPr>
              <w:t>(</w:t>
            </w: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ascii="ＭＳ 明朝" w:hAnsi="ＭＳ 明朝"/>
                <w:sz w:val="20"/>
                <w:szCs w:val="20"/>
              </w:rPr>
              <w:t>)</w:t>
            </w:r>
          </w:p>
        </w:tc>
      </w:tr>
      <w:tr w:rsidR="000541A6">
        <w:tc>
          <w:tcPr>
            <w:tcW w:w="2634" w:type="dxa"/>
            <w:gridSpan w:val="3"/>
            <w:tcBorders>
              <w:top w:val="single" w:sz="12"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 xml:space="preserve">　</w:t>
            </w:r>
            <w:r>
              <w:rPr>
                <w:rFonts w:cs="Times New Roman"/>
                <w:sz w:val="20"/>
                <w:szCs w:val="20"/>
              </w:rPr>
              <w:t xml:space="preserve"> </w:t>
            </w:r>
            <w:r>
              <w:rPr>
                <w:rFonts w:hint="eastAsia"/>
                <w:sz w:val="20"/>
                <w:szCs w:val="20"/>
              </w:rPr>
              <w:t>建築物に用いられた</w:t>
            </w:r>
          </w:p>
          <w:p w:rsidR="000541A6" w:rsidRDefault="000541A6">
            <w:pPr>
              <w:suppressAutoHyphens/>
              <w:kinsoku w:val="0"/>
              <w:wordWrap w:val="0"/>
              <w:autoSpaceDE w:val="0"/>
              <w:autoSpaceDN w:val="0"/>
              <w:spacing w:line="252" w:lineRule="exact"/>
              <w:jc w:val="left"/>
              <w:rPr>
                <w:rFonts w:ascii="ＭＳ 明朝" w:cs="Times New Roman"/>
              </w:rPr>
            </w:pPr>
            <w:r>
              <w:rPr>
                <w:rFonts w:cs="Times New Roman"/>
                <w:sz w:val="20"/>
                <w:szCs w:val="20"/>
              </w:rPr>
              <w:t xml:space="preserve"> </w:t>
            </w:r>
            <w:r>
              <w:rPr>
                <w:rFonts w:hint="eastAsia"/>
                <w:sz w:val="20"/>
                <w:szCs w:val="20"/>
              </w:rPr>
              <w:t>建設資材の量の見込み※</w:t>
            </w:r>
          </w:p>
        </w:tc>
        <w:tc>
          <w:tcPr>
            <w:tcW w:w="5690" w:type="dxa"/>
            <w:gridSpan w:val="5"/>
            <w:tcBorders>
              <w:top w:val="single" w:sz="12"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r>
              <w:rPr>
                <w:rFonts w:cs="Times New Roman"/>
                <w:sz w:val="20"/>
                <w:szCs w:val="20"/>
              </w:rPr>
              <w:t xml:space="preserve">                      </w:t>
            </w:r>
            <w:r>
              <w:rPr>
                <w:rFonts w:hint="eastAsia"/>
                <w:sz w:val="20"/>
                <w:szCs w:val="20"/>
              </w:rPr>
              <w:t>トン</w:t>
            </w:r>
          </w:p>
        </w:tc>
      </w:tr>
      <w:tr w:rsidR="000541A6">
        <w:tc>
          <w:tcPr>
            <w:tcW w:w="316" w:type="dxa"/>
            <w:vMerge w:val="restart"/>
            <w:tcBorders>
              <w:top w:val="single" w:sz="12" w:space="0" w:color="000000"/>
              <w:left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18"/>
                <w:szCs w:val="18"/>
              </w:rPr>
              <w:t>廃棄物発生見込量</w:t>
            </w:r>
          </w:p>
        </w:tc>
        <w:tc>
          <w:tcPr>
            <w:tcW w:w="2318" w:type="dxa"/>
            <w:gridSpan w:val="2"/>
            <w:vMerge w:val="restart"/>
            <w:tcBorders>
              <w:top w:val="single" w:sz="12" w:space="0" w:color="000000"/>
              <w:left w:val="single" w:sz="12"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特定建設資材廃棄物の種類ごとの量の見込み及びその発生が見込まれる建築物の部分</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p>
        </w:tc>
        <w:tc>
          <w:tcPr>
            <w:tcW w:w="2002" w:type="dxa"/>
            <w:gridSpan w:val="2"/>
            <w:tcBorders>
              <w:top w:val="single" w:sz="12"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種　類</w:t>
            </w:r>
          </w:p>
        </w:tc>
        <w:tc>
          <w:tcPr>
            <w:tcW w:w="1370" w:type="dxa"/>
            <w:gridSpan w:val="2"/>
            <w:tcBorders>
              <w:top w:val="single" w:sz="12"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量の見込み</w:t>
            </w:r>
          </w:p>
        </w:tc>
        <w:tc>
          <w:tcPr>
            <w:tcW w:w="2318" w:type="dxa"/>
            <w:tcBorders>
              <w:top w:val="single" w:sz="12"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発生が見込まれる部分</w:t>
            </w:r>
            <w:r>
              <w:rPr>
                <w:rFonts w:ascii="ＭＳ 明朝" w:hAnsi="ＭＳ 明朝"/>
                <w:sz w:val="18"/>
                <w:szCs w:val="18"/>
              </w:rPr>
              <w:t>(</w:t>
            </w:r>
            <w:r>
              <w:rPr>
                <w:rFonts w:hint="eastAsia"/>
                <w:sz w:val="18"/>
                <w:szCs w:val="18"/>
              </w:rPr>
              <w:t>注</w:t>
            </w:r>
            <w:r>
              <w:rPr>
                <w:rFonts w:ascii="ＭＳ 明朝" w:hAnsi="ＭＳ 明朝"/>
                <w:sz w:val="18"/>
                <w:szCs w:val="18"/>
              </w:rPr>
              <w:t>)</w:t>
            </w: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vMerge/>
            <w:tcBorders>
              <w:left w:val="single" w:sz="12" w:space="0" w:color="000000"/>
              <w:right w:val="single" w:sz="4" w:space="0" w:color="000000"/>
            </w:tcBorders>
          </w:tcPr>
          <w:p w:rsidR="000541A6" w:rsidRDefault="000541A6">
            <w:pPr>
              <w:overflowPunct/>
              <w:autoSpaceDE w:val="0"/>
              <w:autoSpaceDN w:val="0"/>
              <w:jc w:val="left"/>
              <w:textAlignment w:val="auto"/>
              <w:rPr>
                <w:rFonts w:ascii="ＭＳ 明朝" w:cs="Times New Roman"/>
              </w:rPr>
            </w:pPr>
          </w:p>
        </w:tc>
        <w:tc>
          <w:tcPr>
            <w:tcW w:w="2002" w:type="dxa"/>
            <w:gridSpan w:val="2"/>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□ｺﾝｸﾘｰﾄ塊</w:t>
            </w:r>
          </w:p>
          <w:p w:rsidR="000541A6" w:rsidRDefault="000541A6">
            <w:pPr>
              <w:suppressAutoHyphens/>
              <w:kinsoku w:val="0"/>
              <w:wordWrap w:val="0"/>
              <w:autoSpaceDE w:val="0"/>
              <w:autoSpaceDN w:val="0"/>
              <w:spacing w:line="188" w:lineRule="exact"/>
              <w:jc w:val="left"/>
              <w:rPr>
                <w:rFonts w:ascii="ＭＳ 明朝"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r>
              <w:rPr>
                <w:rFonts w:cs="Times New Roman"/>
              </w:rPr>
              <w:t xml:space="preserve">       </w:t>
            </w:r>
            <w:r>
              <w:rPr>
                <w:rFonts w:cs="Times New Roman"/>
                <w:sz w:val="20"/>
                <w:szCs w:val="20"/>
              </w:rPr>
              <w:t xml:space="preserve"> </w:t>
            </w:r>
            <w:r>
              <w:rPr>
                <w:rFonts w:hint="eastAsia"/>
                <w:sz w:val="20"/>
                <w:szCs w:val="20"/>
              </w:rPr>
              <w:t>トン</w:t>
            </w:r>
          </w:p>
        </w:tc>
        <w:tc>
          <w:tcPr>
            <w:tcW w:w="2318" w:type="dxa"/>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□①　□②　□③　□④</w:t>
            </w: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□⑤</w:t>
            </w: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vMerge/>
            <w:tcBorders>
              <w:left w:val="single" w:sz="12" w:space="0" w:color="000000"/>
              <w:right w:val="single" w:sz="4" w:space="0" w:color="000000"/>
            </w:tcBorders>
          </w:tcPr>
          <w:p w:rsidR="000541A6" w:rsidRDefault="000541A6">
            <w:pPr>
              <w:overflowPunct/>
              <w:autoSpaceDE w:val="0"/>
              <w:autoSpaceDN w:val="0"/>
              <w:jc w:val="left"/>
              <w:textAlignment w:val="auto"/>
              <w:rPr>
                <w:rFonts w:ascii="ＭＳ 明朝" w:cs="Times New Roman"/>
              </w:rPr>
            </w:pPr>
          </w:p>
        </w:tc>
        <w:tc>
          <w:tcPr>
            <w:tcW w:w="2002" w:type="dxa"/>
            <w:gridSpan w:val="2"/>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□ｱｽﾌｧﾙﾄ・ｺﾝｸﾘｰﾄ塊</w:t>
            </w:r>
          </w:p>
          <w:p w:rsidR="000541A6" w:rsidRDefault="000541A6">
            <w:pPr>
              <w:suppressAutoHyphens/>
              <w:kinsoku w:val="0"/>
              <w:wordWrap w:val="0"/>
              <w:autoSpaceDE w:val="0"/>
              <w:autoSpaceDN w:val="0"/>
              <w:spacing w:line="188" w:lineRule="exact"/>
              <w:jc w:val="left"/>
              <w:rPr>
                <w:rFonts w:ascii="ＭＳ 明朝"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r>
              <w:rPr>
                <w:rFonts w:cs="Times New Roman"/>
              </w:rPr>
              <w:t xml:space="preserve">        </w:t>
            </w:r>
            <w:r>
              <w:rPr>
                <w:rFonts w:hint="eastAsia"/>
                <w:sz w:val="20"/>
                <w:szCs w:val="20"/>
              </w:rPr>
              <w:t>トン</w:t>
            </w:r>
          </w:p>
        </w:tc>
        <w:tc>
          <w:tcPr>
            <w:tcW w:w="2318" w:type="dxa"/>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□①　□②　□③　□④</w:t>
            </w: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□⑤</w:t>
            </w: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vMerge/>
            <w:tcBorders>
              <w:left w:val="single" w:sz="12" w:space="0" w:color="000000"/>
              <w:bottom w:val="single" w:sz="4" w:space="0" w:color="000000"/>
              <w:right w:val="single" w:sz="4" w:space="0" w:color="000000"/>
            </w:tcBorders>
          </w:tcPr>
          <w:p w:rsidR="000541A6" w:rsidRDefault="000541A6">
            <w:pPr>
              <w:overflowPunct/>
              <w:autoSpaceDE w:val="0"/>
              <w:autoSpaceDN w:val="0"/>
              <w:jc w:val="left"/>
              <w:textAlignment w:val="auto"/>
              <w:rPr>
                <w:rFonts w:ascii="ＭＳ 明朝" w:cs="Times New Roman"/>
              </w:rPr>
            </w:pPr>
          </w:p>
        </w:tc>
        <w:tc>
          <w:tcPr>
            <w:tcW w:w="2002" w:type="dxa"/>
            <w:gridSpan w:val="2"/>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□建設発生木材</w:t>
            </w:r>
          </w:p>
          <w:p w:rsidR="000541A6" w:rsidRDefault="000541A6">
            <w:pPr>
              <w:suppressAutoHyphens/>
              <w:kinsoku w:val="0"/>
              <w:wordWrap w:val="0"/>
              <w:autoSpaceDE w:val="0"/>
              <w:autoSpaceDN w:val="0"/>
              <w:spacing w:line="188" w:lineRule="exact"/>
              <w:jc w:val="left"/>
              <w:rPr>
                <w:rFonts w:ascii="ＭＳ 明朝"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r>
              <w:rPr>
                <w:rFonts w:cs="Times New Roman"/>
              </w:rPr>
              <w:t xml:space="preserve">        </w:t>
            </w:r>
            <w:r>
              <w:rPr>
                <w:rFonts w:hint="eastAsia"/>
                <w:sz w:val="20"/>
                <w:szCs w:val="20"/>
              </w:rPr>
              <w:t>トン</w:t>
            </w:r>
          </w:p>
        </w:tc>
        <w:tc>
          <w:tcPr>
            <w:tcW w:w="2318" w:type="dxa"/>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□①　□②　□③　□④</w:t>
            </w: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□⑤</w:t>
            </w:r>
          </w:p>
        </w:tc>
      </w:tr>
      <w:tr w:rsidR="000541A6">
        <w:tc>
          <w:tcPr>
            <w:tcW w:w="316" w:type="dxa"/>
            <w:vMerge/>
            <w:tcBorders>
              <w:left w:val="single" w:sz="12" w:space="0" w:color="000000"/>
              <w:bottom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8008" w:type="dxa"/>
            <w:gridSpan w:val="7"/>
            <w:tcBorders>
              <w:top w:val="single" w:sz="4"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ascii="ＭＳ 明朝" w:hAnsi="ＭＳ 明朝"/>
                <w:sz w:val="18"/>
                <w:szCs w:val="18"/>
              </w:rPr>
              <w:t>(</w:t>
            </w:r>
            <w:r>
              <w:rPr>
                <w:rFonts w:hint="eastAsia"/>
                <w:sz w:val="18"/>
                <w:szCs w:val="18"/>
              </w:rPr>
              <w:t>注</w:t>
            </w:r>
            <w:r>
              <w:rPr>
                <w:rFonts w:ascii="ＭＳ 明朝" w:hAnsi="ＭＳ 明朝"/>
                <w:sz w:val="18"/>
                <w:szCs w:val="18"/>
              </w:rPr>
              <w:t>)</w:t>
            </w:r>
            <w:r>
              <w:rPr>
                <w:rFonts w:cs="Times New Roman"/>
                <w:sz w:val="18"/>
                <w:szCs w:val="18"/>
              </w:rPr>
              <w:t xml:space="preserve"> </w:t>
            </w:r>
            <w:r>
              <w:rPr>
                <w:rFonts w:hint="eastAsia"/>
                <w:sz w:val="18"/>
                <w:szCs w:val="18"/>
              </w:rPr>
              <w:t>①建築設備・内装材等</w:t>
            </w:r>
            <w:r>
              <w:rPr>
                <w:rFonts w:cs="Times New Roman"/>
                <w:sz w:val="18"/>
                <w:szCs w:val="18"/>
              </w:rPr>
              <w:t xml:space="preserve"> </w:t>
            </w:r>
            <w:r>
              <w:rPr>
                <w:rFonts w:hint="eastAsia"/>
                <w:sz w:val="18"/>
                <w:szCs w:val="18"/>
              </w:rPr>
              <w:t>②屋根ふき材</w:t>
            </w:r>
            <w:r>
              <w:rPr>
                <w:rFonts w:cs="Times New Roman"/>
                <w:sz w:val="18"/>
                <w:szCs w:val="18"/>
              </w:rPr>
              <w:t xml:space="preserve"> </w:t>
            </w:r>
            <w:r>
              <w:rPr>
                <w:rFonts w:hint="eastAsia"/>
                <w:sz w:val="18"/>
                <w:szCs w:val="18"/>
              </w:rPr>
              <w:t>③外装材・上部構造部分</w:t>
            </w:r>
            <w:r>
              <w:rPr>
                <w:rFonts w:cs="Times New Roman"/>
                <w:sz w:val="18"/>
                <w:szCs w:val="18"/>
              </w:rPr>
              <w:t xml:space="preserve"> </w:t>
            </w:r>
            <w:r>
              <w:rPr>
                <w:rFonts w:hint="eastAsia"/>
                <w:sz w:val="18"/>
                <w:szCs w:val="18"/>
              </w:rPr>
              <w:t>④基礎・基礎ぐい</w:t>
            </w:r>
            <w:r>
              <w:rPr>
                <w:rFonts w:cs="Times New Roman"/>
                <w:sz w:val="18"/>
                <w:szCs w:val="18"/>
              </w:rPr>
              <w:t xml:space="preserve"> </w:t>
            </w:r>
            <w:r>
              <w:rPr>
                <w:rFonts w:hint="eastAsia"/>
                <w:sz w:val="18"/>
                <w:szCs w:val="18"/>
              </w:rPr>
              <w:t>⑤その他</w:t>
            </w:r>
          </w:p>
        </w:tc>
      </w:tr>
      <w:tr w:rsidR="000541A6">
        <w:tc>
          <w:tcPr>
            <w:tcW w:w="8324" w:type="dxa"/>
            <w:gridSpan w:val="8"/>
            <w:tcBorders>
              <w:top w:val="single" w:sz="12"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rPr>
              <w:t>備考</w:t>
            </w:r>
            <w:r>
              <w:rPr>
                <w:rFonts w:cs="Times New Roman"/>
              </w:rPr>
              <w:t xml:space="preserve">                                                 </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p>
        </w:tc>
      </w:tr>
    </w:tbl>
    <w:p w:rsidR="000541A6" w:rsidRPr="000541A6" w:rsidRDefault="000541A6" w:rsidP="000541A6">
      <w:pPr>
        <w:adjustRightInd/>
        <w:rPr>
          <w:rFonts w:ascii="ＭＳ 明朝" w:cs="Times New Roman"/>
        </w:rPr>
      </w:pPr>
      <w:r>
        <w:rPr>
          <w:rFonts w:cs="Times New Roman"/>
        </w:rPr>
        <w:t xml:space="preserve">         </w:t>
      </w:r>
      <w:r>
        <w:rPr>
          <w:rFonts w:cs="Times New Roman"/>
          <w:sz w:val="18"/>
          <w:szCs w:val="18"/>
        </w:rPr>
        <w:t xml:space="preserve"> </w:t>
      </w:r>
      <w:r>
        <w:rPr>
          <w:rFonts w:hint="eastAsia"/>
          <w:sz w:val="18"/>
          <w:szCs w:val="18"/>
        </w:rPr>
        <w:t>※以外の事項は法第９条第２項の基準に適合するものでなければなりません。</w:t>
      </w:r>
      <w:r>
        <w:rPr>
          <w:rFonts w:cs="Times New Roman"/>
        </w:rPr>
        <w:t xml:space="preserve">                  </w:t>
      </w:r>
    </w:p>
    <w:p w:rsidR="000541A6" w:rsidRDefault="000541A6" w:rsidP="000541A6">
      <w:pPr>
        <w:adjustRightInd/>
        <w:rPr>
          <w:rFonts w:ascii="ＭＳ 明朝" w:cs="Times New Roman"/>
        </w:rPr>
      </w:pPr>
      <w:r>
        <w:rPr>
          <w:rFonts w:cs="Times New Roman"/>
        </w:rPr>
        <w:t xml:space="preserve">         </w:t>
      </w:r>
      <w:r>
        <w:rPr>
          <w:rFonts w:cs="Times New Roman"/>
          <w:sz w:val="20"/>
          <w:szCs w:val="20"/>
        </w:rPr>
        <w:t xml:space="preserve"> </w:t>
      </w:r>
      <w:r>
        <w:rPr>
          <w:rFonts w:hint="eastAsia"/>
          <w:sz w:val="20"/>
          <w:szCs w:val="20"/>
        </w:rPr>
        <w:t>□欄には、該当個所に「レ」を付すること。</w:t>
      </w:r>
      <w:r>
        <w:rPr>
          <w:rFonts w:cs="Times New Roman"/>
        </w:rPr>
        <w:t xml:space="preserve">                                  </w:t>
      </w:r>
      <w:r>
        <w:rPr>
          <w:rFonts w:ascii="ＭＳ 明朝" w:cs="Times New Roman"/>
          <w:color w:val="auto"/>
          <w:sz w:val="24"/>
          <w:szCs w:val="24"/>
        </w:rPr>
        <w:br w:type="page"/>
      </w:r>
      <w:r>
        <w:rPr>
          <w:rFonts w:cs="Times New Roman"/>
        </w:rPr>
        <w:t xml:space="preserve">         </w:t>
      </w:r>
      <w:r w:rsidR="00DC623E">
        <w:rPr>
          <w:rFonts w:hint="eastAsia"/>
        </w:rPr>
        <w:t>別表２</w:t>
      </w:r>
      <w:r w:rsidR="00BC4F72">
        <w:rPr>
          <w:rFonts w:hint="eastAsia"/>
        </w:rPr>
        <w:t xml:space="preserve">　　　　　　　　　　　　　　　　　　　　　　　　　　　　</w:t>
      </w:r>
    </w:p>
    <w:tbl>
      <w:tblPr>
        <w:tblW w:w="0" w:type="auto"/>
        <w:tblInd w:w="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2"/>
      </w:tblGrid>
      <w:tr w:rsidR="000541A6" w:rsidTr="00917A8C">
        <w:tc>
          <w:tcPr>
            <w:tcW w:w="5072" w:type="dxa"/>
            <w:tcBorders>
              <w:top w:val="single" w:sz="12"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建築物に係る新築工事等（新築・増築・修繕・模様替）</w:t>
            </w:r>
          </w:p>
        </w:tc>
      </w:tr>
    </w:tbl>
    <w:p w:rsidR="000541A6" w:rsidRDefault="000541A6">
      <w:pPr>
        <w:adjustRightInd/>
        <w:spacing w:line="342" w:lineRule="exact"/>
        <w:jc w:val="center"/>
        <w:rPr>
          <w:rFonts w:ascii="ＭＳ 明朝" w:cs="Times New Roman"/>
        </w:rPr>
      </w:pPr>
      <w:r>
        <w:rPr>
          <w:rFonts w:hint="eastAsia"/>
          <w:sz w:val="30"/>
          <w:szCs w:val="30"/>
        </w:rPr>
        <w:t>分別解体等の計画等</w: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1475"/>
        <w:gridCol w:w="843"/>
        <w:gridCol w:w="843"/>
        <w:gridCol w:w="1159"/>
        <w:gridCol w:w="1370"/>
        <w:gridCol w:w="2318"/>
      </w:tblGrid>
      <w:tr w:rsidR="000541A6" w:rsidTr="00917A8C">
        <w:trPr>
          <w:trHeight w:val="677"/>
        </w:trPr>
        <w:tc>
          <w:tcPr>
            <w:tcW w:w="1791" w:type="dxa"/>
            <w:gridSpan w:val="2"/>
            <w:tcBorders>
              <w:top w:val="single" w:sz="12" w:space="0" w:color="000000"/>
              <w:left w:val="single" w:sz="12" w:space="0" w:color="000000"/>
              <w:bottom w:val="single" w:sz="12" w:space="0" w:color="000000"/>
              <w:right w:val="single" w:sz="12" w:space="0" w:color="000000"/>
            </w:tcBorders>
          </w:tcPr>
          <w:p w:rsidR="000541A6" w:rsidRDefault="000541A6" w:rsidP="00917A8C">
            <w:pPr>
              <w:suppressAutoHyphens/>
              <w:kinsoku w:val="0"/>
              <w:wordWrap w:val="0"/>
              <w:autoSpaceDE w:val="0"/>
              <w:autoSpaceDN w:val="0"/>
              <w:spacing w:line="252" w:lineRule="exact"/>
              <w:jc w:val="left"/>
              <w:rPr>
                <w:rFonts w:ascii="ＭＳ 明朝" w:cs="Times New Roman"/>
              </w:rPr>
            </w:pPr>
            <w:r>
              <w:rPr>
                <w:rFonts w:hint="eastAsia"/>
                <w:sz w:val="20"/>
                <w:szCs w:val="20"/>
              </w:rPr>
              <w:t>使用する特定建設</w:t>
            </w:r>
            <w:r w:rsidR="00917A8C">
              <w:rPr>
                <w:rFonts w:hint="eastAsia"/>
                <w:sz w:val="20"/>
                <w:szCs w:val="20"/>
              </w:rPr>
              <w:t>資材の種類※</w:t>
            </w:r>
            <w:r>
              <w:rPr>
                <w:rFonts w:cs="Times New Roman"/>
                <w:sz w:val="20"/>
                <w:szCs w:val="20"/>
              </w:rPr>
              <w:t xml:space="preserve"> </w:t>
            </w:r>
          </w:p>
        </w:tc>
        <w:tc>
          <w:tcPr>
            <w:tcW w:w="6533" w:type="dxa"/>
            <w:gridSpan w:val="5"/>
            <w:tcBorders>
              <w:top w:val="single" w:sz="12" w:space="0" w:color="000000"/>
              <w:left w:val="single" w:sz="12" w:space="0" w:color="000000"/>
              <w:bottom w:val="single" w:sz="12" w:space="0" w:color="000000"/>
              <w:right w:val="single" w:sz="12" w:space="0" w:color="000000"/>
            </w:tcBorders>
          </w:tcPr>
          <w:p w:rsidR="00917A8C" w:rsidRDefault="00917A8C" w:rsidP="00917A8C">
            <w:pPr>
              <w:adjustRightInd/>
              <w:rPr>
                <w:rFonts w:ascii="ＭＳ 明朝" w:cs="Times New Roman"/>
              </w:rPr>
            </w:pPr>
            <w:r>
              <w:rPr>
                <w:rFonts w:hint="eastAsia"/>
                <w:sz w:val="20"/>
                <w:szCs w:val="20"/>
              </w:rPr>
              <w:t>□コンクリート　□コンクリート及び鉄から成る建設資材</w:t>
            </w:r>
          </w:p>
          <w:p w:rsidR="00917A8C" w:rsidRPr="00917A8C" w:rsidRDefault="00917A8C" w:rsidP="00917A8C">
            <w:pPr>
              <w:suppressAutoHyphens/>
              <w:kinsoku w:val="0"/>
              <w:wordWrap w:val="0"/>
              <w:autoSpaceDE w:val="0"/>
              <w:autoSpaceDN w:val="0"/>
              <w:spacing w:line="214" w:lineRule="exact"/>
              <w:jc w:val="left"/>
              <w:rPr>
                <w:rFonts w:ascii="ＭＳ 明朝" w:cs="Times New Roman"/>
              </w:rPr>
            </w:pPr>
            <w:r>
              <w:rPr>
                <w:rFonts w:hint="eastAsia"/>
                <w:sz w:val="20"/>
                <w:szCs w:val="20"/>
              </w:rPr>
              <w:t>□アスファルト・コンクリート　□木材</w:t>
            </w:r>
          </w:p>
          <w:p w:rsidR="000541A6" w:rsidRDefault="000541A6" w:rsidP="00917A8C">
            <w:pPr>
              <w:suppressAutoHyphens/>
              <w:kinsoku w:val="0"/>
              <w:wordWrap w:val="0"/>
              <w:autoSpaceDE w:val="0"/>
              <w:autoSpaceDN w:val="0"/>
              <w:spacing w:line="84" w:lineRule="exact"/>
              <w:jc w:val="left"/>
              <w:rPr>
                <w:rFonts w:ascii="ＭＳ 明朝" w:cs="Times New Roman"/>
              </w:rPr>
            </w:pPr>
          </w:p>
        </w:tc>
      </w:tr>
      <w:tr w:rsidR="000541A6">
        <w:tc>
          <w:tcPr>
            <w:tcW w:w="1791" w:type="dxa"/>
            <w:gridSpan w:val="2"/>
            <w:vMerge w:val="restart"/>
            <w:tcBorders>
              <w:top w:val="single" w:sz="12" w:space="0" w:color="000000"/>
              <w:left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r>
              <w:rPr>
                <w:rFonts w:cs="Times New Roman"/>
                <w:sz w:val="20"/>
                <w:szCs w:val="20"/>
              </w:rPr>
              <w:t xml:space="preserve"> </w:t>
            </w:r>
            <w:r>
              <w:rPr>
                <w:rFonts w:hint="eastAsia"/>
                <w:sz w:val="20"/>
                <w:szCs w:val="20"/>
              </w:rPr>
              <w:t>建築物に関する</w:t>
            </w:r>
          </w:p>
          <w:p w:rsidR="000541A6" w:rsidRDefault="000541A6">
            <w:pPr>
              <w:suppressAutoHyphens/>
              <w:kinsoku w:val="0"/>
              <w:wordWrap w:val="0"/>
              <w:autoSpaceDE w:val="0"/>
              <w:autoSpaceDN w:val="0"/>
              <w:spacing w:line="252" w:lineRule="exact"/>
              <w:jc w:val="left"/>
              <w:rPr>
                <w:rFonts w:ascii="ＭＳ 明朝" w:cs="Times New Roman"/>
              </w:rPr>
            </w:pPr>
            <w:r>
              <w:rPr>
                <w:rFonts w:cs="Times New Roman"/>
                <w:sz w:val="20"/>
                <w:szCs w:val="20"/>
              </w:rPr>
              <w:t xml:space="preserve">   </w:t>
            </w:r>
            <w:r>
              <w:rPr>
                <w:rFonts w:hint="eastAsia"/>
                <w:sz w:val="20"/>
                <w:szCs w:val="20"/>
              </w:rPr>
              <w:t>調査の結果</w:t>
            </w: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c>
          <w:tcPr>
            <w:tcW w:w="1686" w:type="dxa"/>
            <w:gridSpan w:val="2"/>
            <w:tcBorders>
              <w:top w:val="single" w:sz="12"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建築物の状況</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3"/>
            <w:tcBorders>
              <w:top w:val="single" w:sz="12"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周辺状況</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3"/>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作業場所の状況</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3"/>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搬出経路の状況</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3"/>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18"/>
                <w:szCs w:val="18"/>
              </w:rPr>
              <w:t>付着物の有無</w:t>
            </w:r>
            <w:r>
              <w:rPr>
                <w:rFonts w:ascii="ＭＳ 明朝" w:hAnsi="ＭＳ 明朝"/>
                <w:sz w:val="18"/>
                <w:szCs w:val="18"/>
              </w:rPr>
              <w:t>(</w:t>
            </w:r>
            <w:r>
              <w:rPr>
                <w:rFonts w:hint="eastAsia"/>
                <w:sz w:val="18"/>
                <w:szCs w:val="18"/>
              </w:rPr>
              <w:t>修繕・模様替工事のみ</w:t>
            </w:r>
            <w:r>
              <w:rPr>
                <w:rFonts w:ascii="ＭＳ 明朝" w:hAnsi="ＭＳ 明朝"/>
                <w:sz w:val="18"/>
                <w:szCs w:val="18"/>
              </w:rPr>
              <w:t>)</w:t>
            </w:r>
          </w:p>
        </w:tc>
        <w:tc>
          <w:tcPr>
            <w:tcW w:w="4847" w:type="dxa"/>
            <w:gridSpan w:val="3"/>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bottom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12" w:space="0" w:color="000000"/>
              <w:right w:val="single" w:sz="4"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その他</w:t>
            </w:r>
          </w:p>
          <w:p w:rsidR="000541A6" w:rsidRDefault="000541A6">
            <w:pPr>
              <w:suppressAutoHyphens/>
              <w:kinsoku w:val="0"/>
              <w:wordWrap w:val="0"/>
              <w:autoSpaceDE w:val="0"/>
              <w:autoSpaceDN w:val="0"/>
              <w:spacing w:line="214" w:lineRule="exact"/>
              <w:jc w:val="left"/>
              <w:rPr>
                <w:rFonts w:ascii="ＭＳ 明朝" w:cs="Times New Roman"/>
              </w:rPr>
            </w:pPr>
            <w:r>
              <w:rPr>
                <w:rFonts w:ascii="ＭＳ 明朝" w:hAnsi="ＭＳ 明朝"/>
                <w:sz w:val="20"/>
                <w:szCs w:val="20"/>
              </w:rPr>
              <w:t>(</w:t>
            </w:r>
            <w:r>
              <w:rPr>
                <w:rFonts w:cs="Times New Roman"/>
              </w:rPr>
              <w:t xml:space="preserve">          </w:t>
            </w:r>
            <w:r>
              <w:rPr>
                <w:rFonts w:hint="eastAsia"/>
              </w:rPr>
              <w:t xml:space="preserve">　</w:t>
            </w:r>
            <w:r>
              <w:rPr>
                <w:rFonts w:ascii="ＭＳ 明朝" w:hAnsi="ＭＳ 明朝"/>
              </w:rPr>
              <w:t>)</w:t>
            </w:r>
          </w:p>
        </w:tc>
        <w:tc>
          <w:tcPr>
            <w:tcW w:w="4847" w:type="dxa"/>
            <w:gridSpan w:val="3"/>
            <w:tcBorders>
              <w:top w:val="single" w:sz="4" w:space="0" w:color="000000"/>
              <w:left w:val="single" w:sz="4" w:space="0" w:color="000000"/>
              <w:bottom w:val="single" w:sz="12" w:space="0" w:color="000000"/>
              <w:right w:val="single" w:sz="12"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val="restart"/>
            <w:tcBorders>
              <w:top w:val="single" w:sz="12" w:space="0" w:color="000000"/>
              <w:left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工事着手前に実施</w:t>
            </w:r>
          </w:p>
          <w:p w:rsidR="000541A6" w:rsidRDefault="000541A6">
            <w:pPr>
              <w:suppressAutoHyphens/>
              <w:kinsoku w:val="0"/>
              <w:wordWrap w:val="0"/>
              <w:autoSpaceDE w:val="0"/>
              <w:autoSpaceDN w:val="0"/>
              <w:spacing w:line="214" w:lineRule="exact"/>
              <w:jc w:val="left"/>
              <w:rPr>
                <w:rFonts w:ascii="ＭＳ 明朝" w:cs="Times New Roman"/>
              </w:rPr>
            </w:pPr>
            <w:r>
              <w:rPr>
                <w:rFonts w:cs="Times New Roman"/>
                <w:sz w:val="20"/>
                <w:szCs w:val="20"/>
              </w:rPr>
              <w:t xml:space="preserve"> </w:t>
            </w:r>
            <w:r>
              <w:rPr>
                <w:rFonts w:hint="eastAsia"/>
                <w:sz w:val="20"/>
                <w:szCs w:val="20"/>
              </w:rPr>
              <w:t>する措置の内容</w:t>
            </w: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p>
        </w:tc>
        <w:tc>
          <w:tcPr>
            <w:tcW w:w="1686" w:type="dxa"/>
            <w:gridSpan w:val="2"/>
            <w:tcBorders>
              <w:top w:val="single" w:sz="12"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作業場所の確保</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3"/>
            <w:tcBorders>
              <w:top w:val="single" w:sz="12"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搬出経路の確保</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3"/>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bottom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12" w:space="0" w:color="000000"/>
              <w:right w:val="single" w:sz="4"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その他</w:t>
            </w:r>
          </w:p>
          <w:p w:rsidR="000541A6" w:rsidRDefault="000541A6">
            <w:pPr>
              <w:suppressAutoHyphens/>
              <w:kinsoku w:val="0"/>
              <w:wordWrap w:val="0"/>
              <w:autoSpaceDE w:val="0"/>
              <w:autoSpaceDN w:val="0"/>
              <w:spacing w:line="252" w:lineRule="exact"/>
              <w:jc w:val="left"/>
              <w:rPr>
                <w:rFonts w:ascii="ＭＳ 明朝" w:cs="Times New Roman"/>
              </w:rPr>
            </w:pPr>
            <w:r>
              <w:rPr>
                <w:rFonts w:ascii="ＭＳ 明朝" w:hAnsi="ＭＳ 明朝"/>
                <w:sz w:val="20"/>
                <w:szCs w:val="20"/>
              </w:rPr>
              <w:t>(</w:t>
            </w:r>
            <w:r>
              <w:rPr>
                <w:rFonts w:cs="Times New Roman"/>
              </w:rPr>
              <w:t xml:space="preserve">            </w:t>
            </w:r>
            <w:r>
              <w:rPr>
                <w:rFonts w:ascii="ＭＳ 明朝" w:hAnsi="ＭＳ 明朝"/>
              </w:rPr>
              <w:t>)</w:t>
            </w:r>
          </w:p>
        </w:tc>
        <w:tc>
          <w:tcPr>
            <w:tcW w:w="4847" w:type="dxa"/>
            <w:gridSpan w:val="3"/>
            <w:tcBorders>
              <w:top w:val="single" w:sz="4" w:space="0" w:color="000000"/>
              <w:left w:val="single" w:sz="4" w:space="0" w:color="000000"/>
              <w:bottom w:val="single" w:sz="12" w:space="0" w:color="000000"/>
              <w:right w:val="single" w:sz="12"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p>
        </w:tc>
      </w:tr>
      <w:tr w:rsidR="000541A6">
        <w:tc>
          <w:tcPr>
            <w:tcW w:w="2634" w:type="dxa"/>
            <w:gridSpan w:val="3"/>
            <w:tcBorders>
              <w:top w:val="single" w:sz="12" w:space="0" w:color="000000"/>
              <w:left w:val="single" w:sz="12" w:space="0" w:color="000000"/>
              <w:bottom w:val="single" w:sz="12"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rPr>
              <w:t>工事着手の時期※</w:t>
            </w:r>
          </w:p>
        </w:tc>
        <w:tc>
          <w:tcPr>
            <w:tcW w:w="5690" w:type="dxa"/>
            <w:gridSpan w:val="4"/>
            <w:tcBorders>
              <w:top w:val="single" w:sz="12" w:space="0" w:color="000000"/>
              <w:left w:val="single" w:sz="4" w:space="0" w:color="000000"/>
              <w:bottom w:val="single" w:sz="12" w:space="0" w:color="000000"/>
              <w:right w:val="single" w:sz="12" w:space="0" w:color="000000"/>
            </w:tcBorders>
          </w:tcPr>
          <w:p w:rsidR="000541A6" w:rsidRDefault="00766A7C">
            <w:pPr>
              <w:suppressAutoHyphens/>
              <w:kinsoku w:val="0"/>
              <w:wordWrap w:val="0"/>
              <w:autoSpaceDE w:val="0"/>
              <w:autoSpaceDN w:val="0"/>
              <w:spacing w:line="188" w:lineRule="exact"/>
              <w:jc w:val="left"/>
              <w:rPr>
                <w:rFonts w:ascii="ＭＳ 明朝" w:cs="Times New Roman"/>
              </w:rPr>
            </w:pPr>
            <w:r>
              <w:rPr>
                <w:rFonts w:hint="eastAsia"/>
              </w:rPr>
              <w:t>令和</w:t>
            </w:r>
            <w:r w:rsidR="000541A6">
              <w:rPr>
                <w:rFonts w:hint="eastAsia"/>
              </w:rPr>
              <w:t xml:space="preserve">　　　年　　　月　　　日</w:t>
            </w:r>
          </w:p>
        </w:tc>
      </w:tr>
      <w:tr w:rsidR="000541A6">
        <w:tc>
          <w:tcPr>
            <w:tcW w:w="316" w:type="dxa"/>
            <w:vMerge w:val="restart"/>
            <w:tcBorders>
              <w:top w:val="single" w:sz="12" w:space="0" w:color="000000"/>
              <w:left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工</w:t>
            </w:r>
          </w:p>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18"/>
                <w:szCs w:val="18"/>
              </w:rPr>
              <w:t>程ごとの作業内容</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p>
        </w:tc>
        <w:tc>
          <w:tcPr>
            <w:tcW w:w="2318" w:type="dxa"/>
            <w:gridSpan w:val="2"/>
            <w:tcBorders>
              <w:top w:val="single" w:sz="12"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 xml:space="preserve">　　　工　　　程</w:t>
            </w:r>
          </w:p>
        </w:tc>
        <w:tc>
          <w:tcPr>
            <w:tcW w:w="5690" w:type="dxa"/>
            <w:gridSpan w:val="4"/>
            <w:tcBorders>
              <w:top w:val="single" w:sz="12"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rPr>
              <w:t xml:space="preserve">　　　　　　　　作　　業　　内　　容　　　</w:t>
            </w: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①造成等</w:t>
            </w:r>
          </w:p>
          <w:p w:rsidR="000541A6" w:rsidRDefault="000541A6">
            <w:pPr>
              <w:suppressAutoHyphens/>
              <w:kinsoku w:val="0"/>
              <w:wordWrap w:val="0"/>
              <w:autoSpaceDE w:val="0"/>
              <w:autoSpaceDN w:val="0"/>
              <w:spacing w:line="252" w:lineRule="exact"/>
              <w:jc w:val="left"/>
              <w:rPr>
                <w:rFonts w:ascii="ＭＳ 明朝" w:cs="Times New Roman"/>
              </w:rPr>
            </w:pPr>
          </w:p>
        </w:tc>
        <w:tc>
          <w:tcPr>
            <w:tcW w:w="5690" w:type="dxa"/>
            <w:gridSpan w:val="4"/>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造成等の工事　　　　　　　　　　□有　□無</w:t>
            </w:r>
          </w:p>
          <w:p w:rsidR="000541A6" w:rsidRDefault="000541A6">
            <w:pPr>
              <w:suppressAutoHyphens/>
              <w:kinsoku w:val="0"/>
              <w:wordWrap w:val="0"/>
              <w:autoSpaceDE w:val="0"/>
              <w:autoSpaceDN w:val="0"/>
              <w:spacing w:line="252" w:lineRule="exact"/>
              <w:jc w:val="left"/>
              <w:rPr>
                <w:rFonts w:ascii="ＭＳ 明朝" w:cs="Times New Roman"/>
              </w:rPr>
            </w:pP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②基礎・基礎ぐい</w:t>
            </w:r>
          </w:p>
          <w:p w:rsidR="000541A6" w:rsidRDefault="000541A6">
            <w:pPr>
              <w:suppressAutoHyphens/>
              <w:kinsoku w:val="0"/>
              <w:wordWrap w:val="0"/>
              <w:autoSpaceDE w:val="0"/>
              <w:autoSpaceDN w:val="0"/>
              <w:spacing w:line="252" w:lineRule="exact"/>
              <w:jc w:val="left"/>
              <w:rPr>
                <w:rFonts w:ascii="ＭＳ 明朝" w:cs="Times New Roman"/>
              </w:rPr>
            </w:pPr>
          </w:p>
        </w:tc>
        <w:tc>
          <w:tcPr>
            <w:tcW w:w="5690" w:type="dxa"/>
            <w:gridSpan w:val="4"/>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基礎・基礎ぐいの工事　　　　　　□有　□無</w:t>
            </w:r>
          </w:p>
          <w:p w:rsidR="000541A6" w:rsidRDefault="000541A6">
            <w:pPr>
              <w:suppressAutoHyphens/>
              <w:kinsoku w:val="0"/>
              <w:wordWrap w:val="0"/>
              <w:autoSpaceDE w:val="0"/>
              <w:autoSpaceDN w:val="0"/>
              <w:spacing w:line="252" w:lineRule="exact"/>
              <w:jc w:val="left"/>
              <w:rPr>
                <w:rFonts w:ascii="ＭＳ 明朝" w:cs="Times New Roman"/>
              </w:rPr>
            </w:pP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③上部構造部分・外装</w:t>
            </w:r>
          </w:p>
          <w:p w:rsidR="000541A6" w:rsidRDefault="000541A6">
            <w:pPr>
              <w:suppressAutoHyphens/>
              <w:kinsoku w:val="0"/>
              <w:wordWrap w:val="0"/>
              <w:autoSpaceDE w:val="0"/>
              <w:autoSpaceDN w:val="0"/>
              <w:spacing w:line="252" w:lineRule="exact"/>
              <w:jc w:val="left"/>
              <w:rPr>
                <w:rFonts w:ascii="ＭＳ 明朝" w:cs="Times New Roman"/>
              </w:rPr>
            </w:pPr>
          </w:p>
        </w:tc>
        <w:tc>
          <w:tcPr>
            <w:tcW w:w="5690" w:type="dxa"/>
            <w:gridSpan w:val="4"/>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上部構造部分・外装の工事　　　　□有　□無</w:t>
            </w:r>
          </w:p>
          <w:p w:rsidR="000541A6" w:rsidRDefault="000541A6">
            <w:pPr>
              <w:suppressAutoHyphens/>
              <w:kinsoku w:val="0"/>
              <w:wordWrap w:val="0"/>
              <w:autoSpaceDE w:val="0"/>
              <w:autoSpaceDN w:val="0"/>
              <w:spacing w:line="252" w:lineRule="exact"/>
              <w:jc w:val="left"/>
              <w:rPr>
                <w:rFonts w:ascii="ＭＳ 明朝" w:cs="Times New Roman"/>
              </w:rPr>
            </w:pP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④屋根</w:t>
            </w:r>
          </w:p>
          <w:p w:rsidR="000541A6" w:rsidRDefault="000541A6">
            <w:pPr>
              <w:suppressAutoHyphens/>
              <w:kinsoku w:val="0"/>
              <w:wordWrap w:val="0"/>
              <w:autoSpaceDE w:val="0"/>
              <w:autoSpaceDN w:val="0"/>
              <w:spacing w:line="252" w:lineRule="exact"/>
              <w:jc w:val="left"/>
              <w:rPr>
                <w:rFonts w:ascii="ＭＳ 明朝" w:cs="Times New Roman"/>
              </w:rPr>
            </w:pPr>
          </w:p>
        </w:tc>
        <w:tc>
          <w:tcPr>
            <w:tcW w:w="5690" w:type="dxa"/>
            <w:gridSpan w:val="4"/>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屋根の工事　　　　　　　　　　　□有　□無</w:t>
            </w:r>
          </w:p>
          <w:p w:rsidR="000541A6" w:rsidRDefault="000541A6">
            <w:pPr>
              <w:suppressAutoHyphens/>
              <w:kinsoku w:val="0"/>
              <w:wordWrap w:val="0"/>
              <w:autoSpaceDE w:val="0"/>
              <w:autoSpaceDN w:val="0"/>
              <w:spacing w:line="252" w:lineRule="exact"/>
              <w:jc w:val="left"/>
              <w:rPr>
                <w:rFonts w:ascii="ＭＳ 明朝" w:cs="Times New Roman"/>
              </w:rPr>
            </w:pP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⑤建築設備・内装等</w:t>
            </w:r>
          </w:p>
          <w:p w:rsidR="000541A6" w:rsidRDefault="000541A6">
            <w:pPr>
              <w:suppressAutoHyphens/>
              <w:kinsoku w:val="0"/>
              <w:wordWrap w:val="0"/>
              <w:autoSpaceDE w:val="0"/>
              <w:autoSpaceDN w:val="0"/>
              <w:spacing w:line="188" w:lineRule="exact"/>
              <w:jc w:val="left"/>
              <w:rPr>
                <w:rFonts w:ascii="ＭＳ 明朝" w:cs="Times New Roman"/>
              </w:rPr>
            </w:pPr>
          </w:p>
        </w:tc>
        <w:tc>
          <w:tcPr>
            <w:tcW w:w="5690" w:type="dxa"/>
            <w:gridSpan w:val="4"/>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建築設備・内装等の工事　　　　　□有　□無</w:t>
            </w:r>
          </w:p>
          <w:p w:rsidR="000541A6" w:rsidRDefault="000541A6">
            <w:pPr>
              <w:suppressAutoHyphens/>
              <w:kinsoku w:val="0"/>
              <w:wordWrap w:val="0"/>
              <w:autoSpaceDE w:val="0"/>
              <w:autoSpaceDN w:val="0"/>
              <w:spacing w:line="188" w:lineRule="exact"/>
              <w:jc w:val="left"/>
              <w:rPr>
                <w:rFonts w:ascii="ＭＳ 明朝" w:cs="Times New Roman"/>
              </w:rPr>
            </w:pPr>
          </w:p>
        </w:tc>
      </w:tr>
      <w:tr w:rsidR="000541A6">
        <w:tc>
          <w:tcPr>
            <w:tcW w:w="316" w:type="dxa"/>
            <w:vMerge/>
            <w:tcBorders>
              <w:left w:val="single" w:sz="12" w:space="0" w:color="000000"/>
              <w:bottom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tcBorders>
              <w:top w:val="single" w:sz="4" w:space="0" w:color="000000"/>
              <w:left w:val="single" w:sz="12" w:space="0" w:color="000000"/>
              <w:bottom w:val="single" w:sz="12"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その他</w:t>
            </w:r>
          </w:p>
          <w:p w:rsidR="000541A6" w:rsidRDefault="000541A6">
            <w:pPr>
              <w:suppressAutoHyphens/>
              <w:kinsoku w:val="0"/>
              <w:wordWrap w:val="0"/>
              <w:autoSpaceDE w:val="0"/>
              <w:autoSpaceDN w:val="0"/>
              <w:spacing w:line="252" w:lineRule="exact"/>
              <w:jc w:val="left"/>
              <w:rPr>
                <w:rFonts w:ascii="ＭＳ 明朝" w:cs="Times New Roman"/>
              </w:rPr>
            </w:pPr>
            <w:r>
              <w:rPr>
                <w:rFonts w:ascii="ＭＳ 明朝" w:hAnsi="ＭＳ 明朝"/>
                <w:sz w:val="20"/>
                <w:szCs w:val="20"/>
              </w:rPr>
              <w:t>(</w:t>
            </w: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ascii="ＭＳ 明朝" w:hAnsi="ＭＳ 明朝"/>
                <w:sz w:val="20"/>
                <w:szCs w:val="20"/>
              </w:rPr>
              <w:t>)</w:t>
            </w:r>
          </w:p>
        </w:tc>
        <w:tc>
          <w:tcPr>
            <w:tcW w:w="5690" w:type="dxa"/>
            <w:gridSpan w:val="4"/>
            <w:tcBorders>
              <w:top w:val="single" w:sz="4" w:space="0" w:color="000000"/>
              <w:left w:val="single" w:sz="4" w:space="0" w:color="000000"/>
              <w:bottom w:val="single" w:sz="12"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その他の工事　　　　　　　　　　□有　□無</w:t>
            </w:r>
          </w:p>
          <w:p w:rsidR="000541A6" w:rsidRDefault="000541A6">
            <w:pPr>
              <w:suppressAutoHyphens/>
              <w:kinsoku w:val="0"/>
              <w:wordWrap w:val="0"/>
              <w:autoSpaceDE w:val="0"/>
              <w:autoSpaceDN w:val="0"/>
              <w:spacing w:line="252" w:lineRule="exact"/>
              <w:jc w:val="left"/>
              <w:rPr>
                <w:rFonts w:ascii="ＭＳ 明朝" w:cs="Times New Roman"/>
              </w:rPr>
            </w:pPr>
          </w:p>
        </w:tc>
      </w:tr>
      <w:tr w:rsidR="000541A6">
        <w:tc>
          <w:tcPr>
            <w:tcW w:w="316" w:type="dxa"/>
            <w:vMerge w:val="restart"/>
            <w:tcBorders>
              <w:top w:val="single" w:sz="12" w:space="0" w:color="000000"/>
              <w:left w:val="single" w:sz="12"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廃棄物発生見込量</w:t>
            </w:r>
          </w:p>
          <w:p w:rsidR="000541A6" w:rsidRDefault="000541A6">
            <w:pPr>
              <w:suppressAutoHyphens/>
              <w:kinsoku w:val="0"/>
              <w:wordWrap w:val="0"/>
              <w:autoSpaceDE w:val="0"/>
              <w:autoSpaceDN w:val="0"/>
              <w:spacing w:line="252" w:lineRule="exact"/>
              <w:jc w:val="left"/>
              <w:rPr>
                <w:rFonts w:ascii="ＭＳ 明朝" w:cs="Times New Roman"/>
              </w:rPr>
            </w:pPr>
          </w:p>
        </w:tc>
        <w:tc>
          <w:tcPr>
            <w:tcW w:w="2318" w:type="dxa"/>
            <w:gridSpan w:val="2"/>
            <w:vMerge w:val="restart"/>
            <w:tcBorders>
              <w:top w:val="single" w:sz="12" w:space="0" w:color="000000"/>
              <w:left w:val="single" w:sz="12"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特定建設資材廃棄物の種類ごとの量の見込み並びに特定建設資材が使用される建築物の部分及び特定建設資材廃棄物の発生が見込まれる建築物の部分</w:t>
            </w:r>
          </w:p>
          <w:p w:rsidR="000541A6" w:rsidRDefault="000541A6">
            <w:pPr>
              <w:suppressAutoHyphens/>
              <w:kinsoku w:val="0"/>
              <w:wordWrap w:val="0"/>
              <w:autoSpaceDE w:val="0"/>
              <w:autoSpaceDN w:val="0"/>
              <w:spacing w:line="188" w:lineRule="exact"/>
              <w:jc w:val="left"/>
              <w:rPr>
                <w:rFonts w:ascii="ＭＳ 明朝" w:cs="Times New Roman"/>
              </w:rPr>
            </w:pPr>
          </w:p>
        </w:tc>
        <w:tc>
          <w:tcPr>
            <w:tcW w:w="2002" w:type="dxa"/>
            <w:gridSpan w:val="2"/>
            <w:tcBorders>
              <w:top w:val="single" w:sz="12"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種　類</w:t>
            </w:r>
          </w:p>
          <w:p w:rsidR="000541A6" w:rsidRDefault="000541A6">
            <w:pPr>
              <w:suppressAutoHyphens/>
              <w:kinsoku w:val="0"/>
              <w:wordWrap w:val="0"/>
              <w:autoSpaceDE w:val="0"/>
              <w:autoSpaceDN w:val="0"/>
              <w:spacing w:line="188" w:lineRule="exact"/>
              <w:jc w:val="left"/>
              <w:rPr>
                <w:rFonts w:ascii="ＭＳ 明朝" w:cs="Times New Roman"/>
              </w:rPr>
            </w:pPr>
          </w:p>
        </w:tc>
        <w:tc>
          <w:tcPr>
            <w:tcW w:w="1370" w:type="dxa"/>
            <w:tcBorders>
              <w:top w:val="single" w:sz="12"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量の見込み</w:t>
            </w:r>
          </w:p>
          <w:p w:rsidR="000541A6" w:rsidRDefault="000541A6">
            <w:pPr>
              <w:suppressAutoHyphens/>
              <w:kinsoku w:val="0"/>
              <w:wordWrap w:val="0"/>
              <w:autoSpaceDE w:val="0"/>
              <w:autoSpaceDN w:val="0"/>
              <w:spacing w:line="188" w:lineRule="exact"/>
              <w:jc w:val="left"/>
              <w:rPr>
                <w:rFonts w:ascii="ＭＳ 明朝" w:cs="Times New Roman"/>
              </w:rPr>
            </w:pPr>
          </w:p>
        </w:tc>
        <w:tc>
          <w:tcPr>
            <w:tcW w:w="2318" w:type="dxa"/>
            <w:tcBorders>
              <w:top w:val="single" w:sz="12"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発生が見込まれる部分又は使用する部分（注）</w:t>
            </w: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vMerge/>
            <w:tcBorders>
              <w:left w:val="single" w:sz="12" w:space="0" w:color="000000"/>
              <w:right w:val="single" w:sz="4" w:space="0" w:color="000000"/>
            </w:tcBorders>
          </w:tcPr>
          <w:p w:rsidR="000541A6" w:rsidRDefault="000541A6">
            <w:pPr>
              <w:overflowPunct/>
              <w:autoSpaceDE w:val="0"/>
              <w:autoSpaceDN w:val="0"/>
              <w:jc w:val="left"/>
              <w:textAlignment w:val="auto"/>
              <w:rPr>
                <w:rFonts w:ascii="ＭＳ 明朝" w:cs="Times New Roman"/>
              </w:rPr>
            </w:pPr>
          </w:p>
        </w:tc>
        <w:tc>
          <w:tcPr>
            <w:tcW w:w="2002" w:type="dxa"/>
            <w:gridSpan w:val="2"/>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□ｺﾝｸﾘｰﾄ塊</w:t>
            </w:r>
          </w:p>
          <w:p w:rsidR="000541A6" w:rsidRDefault="000541A6">
            <w:pPr>
              <w:suppressAutoHyphens/>
              <w:kinsoku w:val="0"/>
              <w:wordWrap w:val="0"/>
              <w:autoSpaceDE w:val="0"/>
              <w:autoSpaceDN w:val="0"/>
              <w:spacing w:line="188" w:lineRule="exact"/>
              <w:jc w:val="left"/>
              <w:rPr>
                <w:rFonts w:ascii="ＭＳ 明朝" w:cs="Times New Roman"/>
              </w:rPr>
            </w:pPr>
          </w:p>
        </w:tc>
        <w:tc>
          <w:tcPr>
            <w:tcW w:w="1370" w:type="dxa"/>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r>
              <w:rPr>
                <w:rFonts w:cs="Times New Roman"/>
              </w:rPr>
              <w:t xml:space="preserve">       </w:t>
            </w:r>
            <w:r>
              <w:rPr>
                <w:rFonts w:cs="Times New Roman"/>
                <w:sz w:val="20"/>
                <w:szCs w:val="20"/>
              </w:rPr>
              <w:t xml:space="preserve"> </w:t>
            </w:r>
            <w:r>
              <w:rPr>
                <w:rFonts w:hint="eastAsia"/>
                <w:sz w:val="20"/>
                <w:szCs w:val="20"/>
              </w:rPr>
              <w:t>トン</w:t>
            </w:r>
          </w:p>
        </w:tc>
        <w:tc>
          <w:tcPr>
            <w:tcW w:w="2318" w:type="dxa"/>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□①　□②　□③　□④</w:t>
            </w: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 xml:space="preserve">□⑤　□⑥　</w:t>
            </w: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vMerge/>
            <w:tcBorders>
              <w:left w:val="single" w:sz="12" w:space="0" w:color="000000"/>
              <w:right w:val="single" w:sz="4" w:space="0" w:color="000000"/>
            </w:tcBorders>
          </w:tcPr>
          <w:p w:rsidR="000541A6" w:rsidRDefault="000541A6">
            <w:pPr>
              <w:overflowPunct/>
              <w:autoSpaceDE w:val="0"/>
              <w:autoSpaceDN w:val="0"/>
              <w:jc w:val="left"/>
              <w:textAlignment w:val="auto"/>
              <w:rPr>
                <w:rFonts w:ascii="ＭＳ 明朝" w:cs="Times New Roman"/>
              </w:rPr>
            </w:pPr>
          </w:p>
        </w:tc>
        <w:tc>
          <w:tcPr>
            <w:tcW w:w="2002" w:type="dxa"/>
            <w:gridSpan w:val="2"/>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□ｱｽﾌｧﾙﾄ・ｺﾝｸﾘｰﾄ塊</w:t>
            </w:r>
          </w:p>
          <w:p w:rsidR="000541A6" w:rsidRDefault="000541A6">
            <w:pPr>
              <w:suppressAutoHyphens/>
              <w:kinsoku w:val="0"/>
              <w:wordWrap w:val="0"/>
              <w:autoSpaceDE w:val="0"/>
              <w:autoSpaceDN w:val="0"/>
              <w:spacing w:line="188" w:lineRule="exact"/>
              <w:jc w:val="left"/>
              <w:rPr>
                <w:rFonts w:ascii="ＭＳ 明朝" w:cs="Times New Roman"/>
              </w:rPr>
            </w:pPr>
          </w:p>
        </w:tc>
        <w:tc>
          <w:tcPr>
            <w:tcW w:w="1370" w:type="dxa"/>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r>
              <w:rPr>
                <w:rFonts w:cs="Times New Roman"/>
              </w:rPr>
              <w:t xml:space="preserve">        </w:t>
            </w:r>
            <w:r>
              <w:rPr>
                <w:rFonts w:hint="eastAsia"/>
                <w:sz w:val="20"/>
                <w:szCs w:val="20"/>
              </w:rPr>
              <w:t>トン</w:t>
            </w:r>
          </w:p>
        </w:tc>
        <w:tc>
          <w:tcPr>
            <w:tcW w:w="2318" w:type="dxa"/>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□①　□②　□③　□④</w:t>
            </w: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□⑤　□⑥</w:t>
            </w:r>
            <w:r>
              <w:rPr>
                <w:rFonts w:cs="Times New Roman"/>
              </w:rPr>
              <w:t xml:space="preserve">  </w:t>
            </w: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vMerge/>
            <w:tcBorders>
              <w:left w:val="single" w:sz="12" w:space="0" w:color="000000"/>
              <w:bottom w:val="single" w:sz="4" w:space="0" w:color="000000"/>
              <w:right w:val="single" w:sz="4" w:space="0" w:color="000000"/>
            </w:tcBorders>
          </w:tcPr>
          <w:p w:rsidR="000541A6" w:rsidRDefault="000541A6">
            <w:pPr>
              <w:overflowPunct/>
              <w:autoSpaceDE w:val="0"/>
              <w:autoSpaceDN w:val="0"/>
              <w:jc w:val="left"/>
              <w:textAlignment w:val="auto"/>
              <w:rPr>
                <w:rFonts w:ascii="ＭＳ 明朝" w:cs="Times New Roman"/>
              </w:rPr>
            </w:pPr>
          </w:p>
        </w:tc>
        <w:tc>
          <w:tcPr>
            <w:tcW w:w="2002" w:type="dxa"/>
            <w:gridSpan w:val="2"/>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□建設発生木材</w:t>
            </w:r>
          </w:p>
          <w:p w:rsidR="000541A6" w:rsidRDefault="000541A6">
            <w:pPr>
              <w:suppressAutoHyphens/>
              <w:kinsoku w:val="0"/>
              <w:wordWrap w:val="0"/>
              <w:autoSpaceDE w:val="0"/>
              <w:autoSpaceDN w:val="0"/>
              <w:spacing w:line="188" w:lineRule="exact"/>
              <w:jc w:val="left"/>
              <w:rPr>
                <w:rFonts w:ascii="ＭＳ 明朝" w:cs="Times New Roman"/>
              </w:rPr>
            </w:pPr>
          </w:p>
        </w:tc>
        <w:tc>
          <w:tcPr>
            <w:tcW w:w="1370" w:type="dxa"/>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r>
              <w:rPr>
                <w:rFonts w:cs="Times New Roman"/>
              </w:rPr>
              <w:t xml:space="preserve">        </w:t>
            </w:r>
            <w:r>
              <w:rPr>
                <w:rFonts w:hint="eastAsia"/>
                <w:sz w:val="20"/>
                <w:szCs w:val="20"/>
              </w:rPr>
              <w:t>トン</w:t>
            </w:r>
          </w:p>
        </w:tc>
        <w:tc>
          <w:tcPr>
            <w:tcW w:w="2318" w:type="dxa"/>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□①　□②　□③　□④</w:t>
            </w: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□⑤　□⑥</w:t>
            </w:r>
          </w:p>
        </w:tc>
      </w:tr>
      <w:tr w:rsidR="000541A6">
        <w:tc>
          <w:tcPr>
            <w:tcW w:w="316" w:type="dxa"/>
            <w:vMerge/>
            <w:tcBorders>
              <w:left w:val="single" w:sz="12" w:space="0" w:color="000000"/>
              <w:bottom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8008" w:type="dxa"/>
            <w:gridSpan w:val="6"/>
            <w:tcBorders>
              <w:top w:val="single" w:sz="4"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ascii="ＭＳ 明朝" w:hAnsi="ＭＳ 明朝"/>
                <w:sz w:val="18"/>
                <w:szCs w:val="18"/>
              </w:rPr>
              <w:t>(</w:t>
            </w:r>
            <w:r>
              <w:rPr>
                <w:rFonts w:hint="eastAsia"/>
                <w:sz w:val="18"/>
                <w:szCs w:val="18"/>
              </w:rPr>
              <w:t>注</w:t>
            </w:r>
            <w:r>
              <w:rPr>
                <w:rFonts w:ascii="ＭＳ 明朝" w:hAnsi="ＭＳ 明朝"/>
                <w:sz w:val="18"/>
                <w:szCs w:val="18"/>
              </w:rPr>
              <w:t>)</w:t>
            </w:r>
            <w:r>
              <w:rPr>
                <w:rFonts w:cs="Times New Roman"/>
                <w:sz w:val="18"/>
                <w:szCs w:val="18"/>
              </w:rPr>
              <w:t xml:space="preserve"> </w:t>
            </w:r>
            <w:r>
              <w:rPr>
                <w:rFonts w:hint="eastAsia"/>
                <w:sz w:val="18"/>
                <w:szCs w:val="18"/>
              </w:rPr>
              <w:t>①造成等</w:t>
            </w:r>
            <w:r>
              <w:rPr>
                <w:rFonts w:cs="Times New Roman"/>
                <w:sz w:val="18"/>
                <w:szCs w:val="18"/>
              </w:rPr>
              <w:t xml:space="preserve"> </w:t>
            </w:r>
            <w:r>
              <w:rPr>
                <w:rFonts w:hint="eastAsia"/>
                <w:sz w:val="18"/>
                <w:szCs w:val="18"/>
              </w:rPr>
              <w:t>②基礎</w:t>
            </w:r>
            <w:r>
              <w:rPr>
                <w:rFonts w:cs="Times New Roman"/>
                <w:sz w:val="18"/>
                <w:szCs w:val="18"/>
              </w:rPr>
              <w:t xml:space="preserve"> </w:t>
            </w:r>
            <w:r>
              <w:rPr>
                <w:rFonts w:hint="eastAsia"/>
                <w:sz w:val="18"/>
                <w:szCs w:val="18"/>
              </w:rPr>
              <w:t>③上部構造部分・外装</w:t>
            </w:r>
            <w:r>
              <w:rPr>
                <w:rFonts w:cs="Times New Roman"/>
                <w:sz w:val="18"/>
                <w:szCs w:val="18"/>
              </w:rPr>
              <w:t xml:space="preserve"> </w:t>
            </w:r>
            <w:r>
              <w:rPr>
                <w:rFonts w:hint="eastAsia"/>
                <w:sz w:val="18"/>
                <w:szCs w:val="18"/>
              </w:rPr>
              <w:t>④屋根</w:t>
            </w:r>
            <w:r>
              <w:rPr>
                <w:rFonts w:cs="Times New Roman"/>
                <w:sz w:val="18"/>
                <w:szCs w:val="18"/>
              </w:rPr>
              <w:t xml:space="preserve"> </w:t>
            </w:r>
            <w:r>
              <w:rPr>
                <w:rFonts w:hint="eastAsia"/>
                <w:sz w:val="18"/>
                <w:szCs w:val="18"/>
              </w:rPr>
              <w:t>⑤建築設備・内装等</w:t>
            </w:r>
            <w:r>
              <w:rPr>
                <w:rFonts w:cs="Times New Roman"/>
                <w:sz w:val="18"/>
                <w:szCs w:val="18"/>
              </w:rPr>
              <w:t xml:space="preserve"> </w:t>
            </w:r>
            <w:r>
              <w:rPr>
                <w:rFonts w:hint="eastAsia"/>
                <w:sz w:val="18"/>
                <w:szCs w:val="18"/>
              </w:rPr>
              <w:t>⑥その他</w:t>
            </w:r>
          </w:p>
        </w:tc>
      </w:tr>
      <w:tr w:rsidR="000541A6">
        <w:tc>
          <w:tcPr>
            <w:tcW w:w="8324" w:type="dxa"/>
            <w:gridSpan w:val="7"/>
            <w:tcBorders>
              <w:top w:val="single" w:sz="12"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rPr>
              <w:t>備考</w:t>
            </w:r>
            <w:r>
              <w:rPr>
                <w:rFonts w:cs="Times New Roman"/>
              </w:rPr>
              <w:t xml:space="preserve">                                                 </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p>
        </w:tc>
      </w:tr>
    </w:tbl>
    <w:p w:rsidR="000541A6" w:rsidRDefault="000541A6">
      <w:pPr>
        <w:adjustRightInd/>
        <w:rPr>
          <w:rFonts w:ascii="ＭＳ 明朝" w:cs="Times New Roman"/>
        </w:rPr>
      </w:pPr>
      <w:r>
        <w:rPr>
          <w:rFonts w:cs="Times New Roman"/>
        </w:rPr>
        <w:t xml:space="preserve">         </w:t>
      </w:r>
      <w:r>
        <w:rPr>
          <w:rFonts w:cs="Times New Roman"/>
          <w:sz w:val="18"/>
          <w:szCs w:val="18"/>
        </w:rPr>
        <w:t xml:space="preserve"> </w:t>
      </w:r>
      <w:r>
        <w:rPr>
          <w:rFonts w:hint="eastAsia"/>
          <w:sz w:val="18"/>
          <w:szCs w:val="18"/>
        </w:rPr>
        <w:t>※以外の事項は法第９条第２項の基準に適合するものでなければなりません。</w:t>
      </w:r>
      <w:r>
        <w:rPr>
          <w:rFonts w:cs="Times New Roman"/>
        </w:rPr>
        <w:t xml:space="preserve">                  </w:t>
      </w:r>
    </w:p>
    <w:p w:rsidR="000541A6" w:rsidRDefault="000541A6">
      <w:pPr>
        <w:adjustRightInd/>
        <w:spacing w:line="168" w:lineRule="exact"/>
        <w:rPr>
          <w:rFonts w:ascii="ＭＳ 明朝" w:cs="Times New Roman"/>
        </w:rPr>
      </w:pPr>
      <w:r>
        <w:rPr>
          <w:rFonts w:cs="Times New Roman"/>
        </w:rPr>
        <w:t xml:space="preserve">         </w:t>
      </w:r>
      <w:r>
        <w:rPr>
          <w:rFonts w:hint="eastAsia"/>
        </w:rPr>
        <w:t xml:space="preserve">　</w:t>
      </w:r>
      <w:r>
        <w:rPr>
          <w:rFonts w:cs="Times New Roman"/>
        </w:rPr>
        <w:t xml:space="preserve">                                                                              </w:t>
      </w:r>
    </w:p>
    <w:p w:rsidR="000541A6" w:rsidRDefault="000541A6">
      <w:pPr>
        <w:adjustRightInd/>
        <w:rPr>
          <w:rFonts w:ascii="ＭＳ 明朝" w:cs="Times New Roman"/>
        </w:rPr>
      </w:pPr>
      <w:r>
        <w:rPr>
          <w:rFonts w:cs="Times New Roman"/>
        </w:rPr>
        <w:t xml:space="preserve">         </w:t>
      </w:r>
      <w:r>
        <w:rPr>
          <w:rFonts w:cs="Times New Roman"/>
          <w:sz w:val="20"/>
          <w:szCs w:val="20"/>
        </w:rPr>
        <w:t xml:space="preserve"> </w:t>
      </w:r>
      <w:r>
        <w:rPr>
          <w:rFonts w:hint="eastAsia"/>
          <w:sz w:val="20"/>
          <w:szCs w:val="20"/>
        </w:rPr>
        <w:t>□欄には、該当個所に「レ」を付すること。</w:t>
      </w:r>
      <w:r>
        <w:rPr>
          <w:rFonts w:cs="Times New Roman"/>
        </w:rPr>
        <w:t xml:space="preserve">                                        </w:t>
      </w:r>
    </w:p>
    <w:p w:rsidR="000541A6" w:rsidRDefault="000541A6">
      <w:pPr>
        <w:adjustRightInd/>
        <w:spacing w:line="168" w:lineRule="exact"/>
        <w:rPr>
          <w:rFonts w:ascii="ＭＳ 明朝" w:cs="Times New Roman"/>
        </w:rPr>
      </w:pPr>
      <w:r>
        <w:rPr>
          <w:rFonts w:cs="Times New Roman"/>
        </w:rPr>
        <w:t xml:space="preserve">                                                                                         </w:t>
      </w:r>
    </w:p>
    <w:p w:rsidR="000541A6" w:rsidRDefault="000541A6">
      <w:pPr>
        <w:adjustRightInd/>
        <w:spacing w:line="168" w:lineRule="exact"/>
        <w:rPr>
          <w:rFonts w:ascii="ＭＳ 明朝" w:cs="Times New Roman"/>
        </w:rPr>
      </w:pPr>
      <w:r>
        <w:rPr>
          <w:rFonts w:cs="Times New Roman"/>
        </w:rPr>
        <w:t xml:space="preserve">                                                                                         </w:t>
      </w:r>
    </w:p>
    <w:p w:rsidR="000541A6" w:rsidRDefault="000541A6">
      <w:pPr>
        <w:adjustRightInd/>
        <w:spacing w:line="168" w:lineRule="exact"/>
        <w:rPr>
          <w:rFonts w:ascii="ＭＳ 明朝" w:cs="Times New Roman"/>
        </w:rPr>
      </w:pPr>
    </w:p>
    <w:p w:rsidR="000541A6" w:rsidRDefault="000541A6">
      <w:pPr>
        <w:adjustRightInd/>
        <w:spacing w:line="168" w:lineRule="exact"/>
        <w:rPr>
          <w:rFonts w:ascii="ＭＳ 明朝" w:cs="Times New Roman"/>
        </w:rPr>
      </w:pPr>
    </w:p>
    <w:p w:rsidR="000541A6" w:rsidRDefault="000541A6">
      <w:pPr>
        <w:adjustRightInd/>
        <w:spacing w:line="168" w:lineRule="exact"/>
        <w:rPr>
          <w:rFonts w:ascii="ＭＳ 明朝" w:cs="Times New Roman"/>
        </w:rPr>
      </w:pPr>
    </w:p>
    <w:p w:rsidR="000541A6" w:rsidRDefault="000541A6">
      <w:pPr>
        <w:adjustRightInd/>
        <w:spacing w:line="168" w:lineRule="exact"/>
        <w:rPr>
          <w:rFonts w:ascii="ＭＳ 明朝" w:cs="Times New Roman"/>
        </w:rPr>
      </w:pPr>
    </w:p>
    <w:p w:rsidR="000541A6" w:rsidRDefault="000541A6">
      <w:pPr>
        <w:adjustRightInd/>
        <w:spacing w:line="168" w:lineRule="exact"/>
        <w:rPr>
          <w:rFonts w:ascii="ＭＳ 明朝" w:cs="Times New Roman"/>
        </w:rPr>
      </w:pPr>
    </w:p>
    <w:p w:rsidR="000541A6" w:rsidRDefault="000541A6">
      <w:pPr>
        <w:adjustRightInd/>
        <w:spacing w:line="168" w:lineRule="exact"/>
        <w:rPr>
          <w:rFonts w:ascii="ＭＳ 明朝" w:cs="Times New Roman"/>
        </w:rPr>
      </w:pPr>
    </w:p>
    <w:p w:rsidR="000541A6" w:rsidRDefault="000541A6">
      <w:pPr>
        <w:adjustRightInd/>
        <w:spacing w:line="168" w:lineRule="exact"/>
        <w:rPr>
          <w:rFonts w:ascii="ＭＳ 明朝" w:cs="Times New Roman"/>
        </w:rPr>
      </w:pPr>
    </w:p>
    <w:p w:rsidR="000541A6" w:rsidRDefault="000541A6">
      <w:pPr>
        <w:adjustRightInd/>
        <w:spacing w:line="252" w:lineRule="exact"/>
        <w:rPr>
          <w:rFonts w:ascii="ＭＳ 明朝" w:cs="Times New Roman"/>
        </w:rPr>
      </w:pPr>
      <w:r>
        <w:rPr>
          <w:rFonts w:ascii="ＭＳ 明朝" w:cs="Times New Roman"/>
          <w:color w:val="auto"/>
          <w:sz w:val="24"/>
          <w:szCs w:val="24"/>
        </w:rPr>
        <w:br w:type="page"/>
      </w:r>
      <w:r>
        <w:rPr>
          <w:rFonts w:cs="Times New Roman"/>
        </w:rPr>
        <w:t xml:space="preserve">         </w:t>
      </w:r>
      <w:r w:rsidR="00DC623E">
        <w:rPr>
          <w:rFonts w:hint="eastAsia"/>
        </w:rPr>
        <w:t>別表３</w:t>
      </w:r>
      <w:r w:rsidR="00BC4F72">
        <w:rPr>
          <w:rFonts w:hint="eastAsia"/>
        </w:rPr>
        <w:t xml:space="preserve">　　　　　　　　　　　　　　　　　　　　　　　　　　　　</w:t>
      </w:r>
    </w:p>
    <w:tbl>
      <w:tblPr>
        <w:tblW w:w="0" w:type="auto"/>
        <w:tblInd w:w="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11"/>
      </w:tblGrid>
      <w:tr w:rsidR="000541A6">
        <w:tc>
          <w:tcPr>
            <w:tcW w:w="6111" w:type="dxa"/>
            <w:tcBorders>
              <w:top w:val="single" w:sz="12"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rPr>
              <w:t>建築物以外のものに係る解体工事又は新築工事等（土木工事等）</w:t>
            </w:r>
          </w:p>
        </w:tc>
      </w:tr>
    </w:tbl>
    <w:p w:rsidR="000541A6" w:rsidRDefault="000541A6">
      <w:pPr>
        <w:adjustRightInd/>
        <w:spacing w:line="342" w:lineRule="exact"/>
        <w:jc w:val="center"/>
        <w:rPr>
          <w:rFonts w:ascii="ＭＳ 明朝" w:cs="Times New Roman"/>
        </w:rPr>
      </w:pPr>
      <w:r>
        <w:rPr>
          <w:rFonts w:hint="eastAsia"/>
          <w:sz w:val="30"/>
          <w:szCs w:val="30"/>
        </w:rPr>
        <w:t>分別解体等の計画等</w: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1475"/>
        <w:gridCol w:w="843"/>
        <w:gridCol w:w="843"/>
        <w:gridCol w:w="1159"/>
        <w:gridCol w:w="527"/>
        <w:gridCol w:w="843"/>
        <w:gridCol w:w="2318"/>
      </w:tblGrid>
      <w:tr w:rsidR="000541A6">
        <w:tc>
          <w:tcPr>
            <w:tcW w:w="1791" w:type="dxa"/>
            <w:gridSpan w:val="2"/>
            <w:tcBorders>
              <w:top w:val="single" w:sz="12"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84" w:lineRule="exact"/>
              <w:jc w:val="left"/>
              <w:rPr>
                <w:rFonts w:ascii="ＭＳ 明朝" w:cs="Times New Roman"/>
              </w:rPr>
            </w:pPr>
            <w:r>
              <w:rPr>
                <w:rFonts w:cs="Times New Roman"/>
              </w:rPr>
              <w:t xml:space="preserve"> </w:t>
            </w:r>
          </w:p>
          <w:p w:rsidR="000541A6" w:rsidRDefault="000541A6">
            <w:pPr>
              <w:suppressAutoHyphens/>
              <w:kinsoku w:val="0"/>
              <w:wordWrap w:val="0"/>
              <w:autoSpaceDE w:val="0"/>
              <w:autoSpaceDN w:val="0"/>
              <w:spacing w:line="252" w:lineRule="exact"/>
              <w:jc w:val="left"/>
              <w:rPr>
                <w:rFonts w:ascii="ＭＳ 明朝" w:cs="Times New Roman"/>
              </w:rPr>
            </w:pPr>
            <w:r>
              <w:rPr>
                <w:rFonts w:cs="Times New Roman"/>
              </w:rPr>
              <w:t xml:space="preserve"> </w:t>
            </w:r>
            <w:r w:rsidR="00354C2D">
              <w:rPr>
                <w:rFonts w:hint="eastAsia"/>
              </w:rPr>
              <w:t>工作</w:t>
            </w:r>
            <w:r>
              <w:rPr>
                <w:rFonts w:hint="eastAsia"/>
                <w:sz w:val="20"/>
                <w:szCs w:val="20"/>
              </w:rPr>
              <w:t>物の構造※</w:t>
            </w:r>
          </w:p>
          <w:p w:rsidR="000541A6" w:rsidRDefault="000541A6">
            <w:pPr>
              <w:suppressAutoHyphens/>
              <w:kinsoku w:val="0"/>
              <w:wordWrap w:val="0"/>
              <w:autoSpaceDE w:val="0"/>
              <w:autoSpaceDN w:val="0"/>
              <w:spacing w:line="84" w:lineRule="exact"/>
              <w:jc w:val="left"/>
              <w:rPr>
                <w:rFonts w:ascii="ＭＳ 明朝" w:cs="Times New Roman"/>
              </w:rPr>
            </w:pPr>
          </w:p>
        </w:tc>
        <w:tc>
          <w:tcPr>
            <w:tcW w:w="6533" w:type="dxa"/>
            <w:gridSpan w:val="6"/>
            <w:tcBorders>
              <w:top w:val="single" w:sz="12"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84"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□鉄筋コンクリート造　□その他（　　　　　　　　　　　）</w:t>
            </w:r>
          </w:p>
          <w:p w:rsidR="000541A6" w:rsidRDefault="000541A6">
            <w:pPr>
              <w:suppressAutoHyphens/>
              <w:kinsoku w:val="0"/>
              <w:wordWrap w:val="0"/>
              <w:autoSpaceDE w:val="0"/>
              <w:autoSpaceDN w:val="0"/>
              <w:spacing w:line="84" w:lineRule="exact"/>
              <w:jc w:val="left"/>
              <w:rPr>
                <w:rFonts w:ascii="ＭＳ 明朝" w:cs="Times New Roman"/>
              </w:rPr>
            </w:pPr>
          </w:p>
        </w:tc>
      </w:tr>
      <w:tr w:rsidR="000541A6">
        <w:tc>
          <w:tcPr>
            <w:tcW w:w="1791" w:type="dxa"/>
            <w:gridSpan w:val="2"/>
            <w:vMerge w:val="restart"/>
            <w:tcBorders>
              <w:top w:val="single" w:sz="12" w:space="0" w:color="000000"/>
              <w:left w:val="single" w:sz="12" w:space="0" w:color="000000"/>
              <w:right w:val="single" w:sz="12"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 xml:space="preserve">　</w:t>
            </w:r>
            <w:r>
              <w:rPr>
                <w:rFonts w:cs="Times New Roman"/>
                <w:sz w:val="20"/>
                <w:szCs w:val="20"/>
              </w:rPr>
              <w:t xml:space="preserve"> </w:t>
            </w:r>
            <w:r>
              <w:rPr>
                <w:rFonts w:hint="eastAsia"/>
                <w:sz w:val="20"/>
                <w:szCs w:val="20"/>
              </w:rPr>
              <w:t>工事の種類</w:t>
            </w:r>
          </w:p>
          <w:p w:rsidR="000541A6" w:rsidRDefault="000541A6">
            <w:pPr>
              <w:suppressAutoHyphens/>
              <w:kinsoku w:val="0"/>
              <w:wordWrap w:val="0"/>
              <w:autoSpaceDE w:val="0"/>
              <w:autoSpaceDN w:val="0"/>
              <w:spacing w:line="214" w:lineRule="exact"/>
              <w:jc w:val="left"/>
              <w:rPr>
                <w:rFonts w:ascii="ＭＳ 明朝" w:cs="Times New Roman"/>
              </w:rPr>
            </w:pPr>
          </w:p>
        </w:tc>
        <w:tc>
          <w:tcPr>
            <w:tcW w:w="6533" w:type="dxa"/>
            <w:gridSpan w:val="6"/>
            <w:tcBorders>
              <w:top w:val="single" w:sz="12" w:space="0" w:color="000000"/>
              <w:left w:val="single" w:sz="12" w:space="0" w:color="000000"/>
              <w:bottom w:val="single" w:sz="4" w:space="0" w:color="000000"/>
              <w:right w:val="single" w:sz="12"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□新築工事　□維持・修繕工事　□解体工事</w:t>
            </w:r>
          </w:p>
        </w:tc>
      </w:tr>
      <w:tr w:rsidR="000541A6">
        <w:tc>
          <w:tcPr>
            <w:tcW w:w="1791" w:type="dxa"/>
            <w:gridSpan w:val="2"/>
            <w:vMerge/>
            <w:tcBorders>
              <w:left w:val="single" w:sz="12" w:space="0" w:color="000000"/>
              <w:bottom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6533" w:type="dxa"/>
            <w:gridSpan w:val="6"/>
            <w:tcBorders>
              <w:top w:val="single" w:sz="4"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□電気　□水道　□ガス　□下水道　□鉄道　□電話</w:t>
            </w:r>
          </w:p>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 xml:space="preserve">□その他（　　　　　　　　　　　　　　　　　　　）　</w:t>
            </w:r>
          </w:p>
        </w:tc>
      </w:tr>
      <w:tr w:rsidR="000541A6" w:rsidTr="00354C2D">
        <w:trPr>
          <w:trHeight w:val="519"/>
        </w:trPr>
        <w:tc>
          <w:tcPr>
            <w:tcW w:w="1791" w:type="dxa"/>
            <w:gridSpan w:val="2"/>
            <w:tcBorders>
              <w:top w:val="single" w:sz="12" w:space="0" w:color="000000"/>
              <w:left w:val="single" w:sz="12" w:space="0" w:color="000000"/>
              <w:bottom w:val="single" w:sz="12" w:space="0" w:color="000000"/>
              <w:right w:val="single" w:sz="12" w:space="0" w:color="000000"/>
            </w:tcBorders>
          </w:tcPr>
          <w:p w:rsidR="000541A6" w:rsidRPr="00354C2D" w:rsidRDefault="000541A6">
            <w:pPr>
              <w:suppressAutoHyphens/>
              <w:kinsoku w:val="0"/>
              <w:wordWrap w:val="0"/>
              <w:autoSpaceDE w:val="0"/>
              <w:autoSpaceDN w:val="0"/>
              <w:spacing w:line="168" w:lineRule="exact"/>
              <w:jc w:val="left"/>
              <w:rPr>
                <w:rFonts w:ascii="ＭＳ 明朝" w:cs="Times New Roman"/>
                <w:sz w:val="16"/>
                <w:szCs w:val="16"/>
              </w:rPr>
            </w:pPr>
            <w:r>
              <w:rPr>
                <w:rFonts w:cs="Times New Roman"/>
                <w:sz w:val="18"/>
                <w:szCs w:val="18"/>
              </w:rPr>
              <w:t xml:space="preserve"> </w:t>
            </w:r>
            <w:r w:rsidRPr="00354C2D">
              <w:rPr>
                <w:rFonts w:hint="eastAsia"/>
                <w:sz w:val="16"/>
                <w:szCs w:val="16"/>
              </w:rPr>
              <w:t>使用する特定建設</w:t>
            </w:r>
          </w:p>
          <w:p w:rsidR="000541A6" w:rsidRPr="00354C2D" w:rsidRDefault="000541A6">
            <w:pPr>
              <w:suppressAutoHyphens/>
              <w:kinsoku w:val="0"/>
              <w:wordWrap w:val="0"/>
              <w:autoSpaceDE w:val="0"/>
              <w:autoSpaceDN w:val="0"/>
              <w:spacing w:line="126" w:lineRule="exact"/>
              <w:jc w:val="left"/>
              <w:rPr>
                <w:rFonts w:ascii="ＭＳ 明朝" w:cs="Times New Roman"/>
                <w:sz w:val="18"/>
                <w:szCs w:val="18"/>
              </w:rPr>
            </w:pPr>
            <w:r w:rsidRPr="00354C2D">
              <w:rPr>
                <w:rFonts w:hint="eastAsia"/>
                <w:sz w:val="16"/>
                <w:szCs w:val="16"/>
              </w:rPr>
              <w:t xml:space="preserve">　　資材の種類</w:t>
            </w:r>
          </w:p>
          <w:p w:rsidR="00354C2D" w:rsidRDefault="00354C2D">
            <w:pPr>
              <w:suppressAutoHyphens/>
              <w:kinsoku w:val="0"/>
              <w:wordWrap w:val="0"/>
              <w:autoSpaceDE w:val="0"/>
              <w:autoSpaceDN w:val="0"/>
              <w:spacing w:line="126" w:lineRule="exact"/>
              <w:jc w:val="left"/>
              <w:rPr>
                <w:rFonts w:ascii="ＭＳ 明朝" w:hAnsi="ＭＳ 明朝"/>
                <w:sz w:val="14"/>
                <w:szCs w:val="14"/>
              </w:rPr>
            </w:pPr>
          </w:p>
          <w:p w:rsidR="000541A6" w:rsidRDefault="000541A6">
            <w:pPr>
              <w:suppressAutoHyphens/>
              <w:kinsoku w:val="0"/>
              <w:wordWrap w:val="0"/>
              <w:autoSpaceDE w:val="0"/>
              <w:autoSpaceDN w:val="0"/>
              <w:spacing w:line="126" w:lineRule="exact"/>
              <w:jc w:val="left"/>
              <w:rPr>
                <w:rFonts w:ascii="ＭＳ 明朝" w:cs="Times New Roman"/>
              </w:rPr>
            </w:pPr>
            <w:r>
              <w:rPr>
                <w:rFonts w:ascii="ＭＳ 明朝" w:hAnsi="ＭＳ 明朝"/>
                <w:sz w:val="14"/>
                <w:szCs w:val="14"/>
              </w:rPr>
              <w:t>(</w:t>
            </w:r>
            <w:r>
              <w:rPr>
                <w:rFonts w:hint="eastAsia"/>
                <w:sz w:val="14"/>
                <w:szCs w:val="14"/>
              </w:rPr>
              <w:t>新築･維持･修繕工事のみ</w:t>
            </w:r>
            <w:r>
              <w:rPr>
                <w:rFonts w:ascii="ＭＳ 明朝" w:hAnsi="ＭＳ 明朝"/>
                <w:sz w:val="14"/>
                <w:szCs w:val="14"/>
              </w:rPr>
              <w:t>)</w:t>
            </w:r>
          </w:p>
        </w:tc>
        <w:tc>
          <w:tcPr>
            <w:tcW w:w="6533" w:type="dxa"/>
            <w:gridSpan w:val="6"/>
            <w:tcBorders>
              <w:top w:val="single" w:sz="12" w:space="0" w:color="000000"/>
              <w:left w:val="single" w:sz="12" w:space="0" w:color="000000"/>
              <w:bottom w:val="single" w:sz="12" w:space="0" w:color="000000"/>
              <w:right w:val="single" w:sz="12" w:space="0" w:color="000000"/>
            </w:tcBorders>
          </w:tcPr>
          <w:p w:rsidR="00354C2D" w:rsidRDefault="006D62CE" w:rsidP="00354C2D">
            <w:pPr>
              <w:suppressAutoHyphens/>
              <w:kinsoku w:val="0"/>
              <w:wordWrap w:val="0"/>
              <w:autoSpaceDE w:val="0"/>
              <w:autoSpaceDN w:val="0"/>
              <w:spacing w:line="168" w:lineRule="exact"/>
              <w:jc w:val="left"/>
              <w:rPr>
                <w:rFonts w:ascii="ＭＳ 明朝" w:cs="Times New Roman"/>
                <w:sz w:val="18"/>
                <w:szCs w:val="18"/>
              </w:rPr>
            </w:pPr>
            <w:r>
              <w:rPr>
                <w:rFonts w:hint="eastAsia"/>
                <w:sz w:val="18"/>
                <w:szCs w:val="18"/>
              </w:rPr>
              <w:t>□コンクリート　□コンクリート及び鉄から成る建設資材</w:t>
            </w:r>
          </w:p>
          <w:p w:rsidR="00354C2D" w:rsidRPr="00917A8C" w:rsidRDefault="00354C2D" w:rsidP="00354C2D">
            <w:pPr>
              <w:suppressAutoHyphens/>
              <w:kinsoku w:val="0"/>
              <w:wordWrap w:val="0"/>
              <w:autoSpaceDE w:val="0"/>
              <w:autoSpaceDN w:val="0"/>
              <w:spacing w:line="168" w:lineRule="exact"/>
              <w:jc w:val="left"/>
              <w:rPr>
                <w:rFonts w:ascii="ＭＳ 明朝" w:cs="Times New Roman" w:hint="eastAsia"/>
                <w:sz w:val="18"/>
                <w:szCs w:val="18"/>
              </w:rPr>
            </w:pPr>
          </w:p>
          <w:p w:rsidR="000541A6" w:rsidRDefault="006D62CE">
            <w:pPr>
              <w:suppressAutoHyphens/>
              <w:kinsoku w:val="0"/>
              <w:wordWrap w:val="0"/>
              <w:autoSpaceDE w:val="0"/>
              <w:autoSpaceDN w:val="0"/>
              <w:spacing w:line="126" w:lineRule="exact"/>
              <w:jc w:val="left"/>
              <w:rPr>
                <w:rFonts w:ascii="ＭＳ 明朝" w:cs="Times New Roman"/>
              </w:rPr>
            </w:pPr>
            <w:r>
              <w:rPr>
                <w:rFonts w:hint="eastAsia"/>
                <w:sz w:val="18"/>
                <w:szCs w:val="18"/>
              </w:rPr>
              <w:t>□アスファルト・コンクリート　□木材</w:t>
            </w:r>
          </w:p>
        </w:tc>
      </w:tr>
      <w:tr w:rsidR="000541A6">
        <w:tc>
          <w:tcPr>
            <w:tcW w:w="1791" w:type="dxa"/>
            <w:gridSpan w:val="2"/>
            <w:vMerge w:val="restart"/>
            <w:tcBorders>
              <w:top w:val="single" w:sz="12" w:space="0" w:color="000000"/>
              <w:left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r>
              <w:rPr>
                <w:rFonts w:cs="Times New Roman"/>
                <w:sz w:val="20"/>
                <w:szCs w:val="20"/>
              </w:rPr>
              <w:t xml:space="preserve"> </w:t>
            </w:r>
            <w:r w:rsidR="00354C2D">
              <w:rPr>
                <w:rFonts w:hint="eastAsia"/>
                <w:sz w:val="20"/>
                <w:szCs w:val="20"/>
              </w:rPr>
              <w:t>工作</w:t>
            </w:r>
            <w:r>
              <w:rPr>
                <w:rFonts w:hint="eastAsia"/>
                <w:sz w:val="20"/>
                <w:szCs w:val="20"/>
              </w:rPr>
              <w:t>物に関する</w:t>
            </w:r>
          </w:p>
          <w:p w:rsidR="000541A6" w:rsidRDefault="00917A8C">
            <w:pPr>
              <w:suppressAutoHyphens/>
              <w:kinsoku w:val="0"/>
              <w:wordWrap w:val="0"/>
              <w:autoSpaceDE w:val="0"/>
              <w:autoSpaceDN w:val="0"/>
              <w:spacing w:line="252" w:lineRule="exact"/>
              <w:jc w:val="left"/>
              <w:rPr>
                <w:rFonts w:ascii="ＭＳ 明朝" w:cs="Times New Roman"/>
              </w:rPr>
            </w:pPr>
            <w:r>
              <w:rPr>
                <w:rFonts w:cs="Times New Roman"/>
                <w:sz w:val="20"/>
                <w:szCs w:val="20"/>
              </w:rPr>
              <w:t xml:space="preserve"> </w:t>
            </w:r>
            <w:r w:rsidR="000541A6">
              <w:rPr>
                <w:rFonts w:hint="eastAsia"/>
                <w:sz w:val="20"/>
                <w:szCs w:val="20"/>
              </w:rPr>
              <w:t>調査の結果</w:t>
            </w: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c>
          <w:tcPr>
            <w:tcW w:w="1686" w:type="dxa"/>
            <w:gridSpan w:val="2"/>
            <w:tcBorders>
              <w:top w:val="single" w:sz="12"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工作物の状況</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4"/>
            <w:tcBorders>
              <w:top w:val="single" w:sz="12"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周辺状況</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4"/>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作業場所の状況</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4"/>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搬出経路の状況</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4"/>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18"/>
                <w:szCs w:val="18"/>
              </w:rPr>
              <w:t>付着物の有無</w:t>
            </w:r>
            <w:r>
              <w:rPr>
                <w:rFonts w:ascii="ＭＳ 明朝" w:hAnsi="ＭＳ 明朝"/>
                <w:sz w:val="16"/>
                <w:szCs w:val="16"/>
              </w:rPr>
              <w:t>(</w:t>
            </w:r>
            <w:r>
              <w:rPr>
                <w:rFonts w:hint="eastAsia"/>
                <w:sz w:val="16"/>
                <w:szCs w:val="16"/>
              </w:rPr>
              <w:t>解体･維持･修繕工事のみ</w:t>
            </w:r>
            <w:r>
              <w:rPr>
                <w:rFonts w:ascii="ＭＳ 明朝" w:hAnsi="ＭＳ 明朝"/>
                <w:sz w:val="16"/>
                <w:szCs w:val="16"/>
              </w:rPr>
              <w:t>)</w:t>
            </w:r>
          </w:p>
        </w:tc>
        <w:tc>
          <w:tcPr>
            <w:tcW w:w="4847" w:type="dxa"/>
            <w:gridSpan w:val="4"/>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bottom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12" w:space="0" w:color="000000"/>
              <w:right w:val="single" w:sz="4"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その他</w:t>
            </w:r>
          </w:p>
          <w:p w:rsidR="000541A6" w:rsidRDefault="000541A6">
            <w:pPr>
              <w:suppressAutoHyphens/>
              <w:kinsoku w:val="0"/>
              <w:wordWrap w:val="0"/>
              <w:autoSpaceDE w:val="0"/>
              <w:autoSpaceDN w:val="0"/>
              <w:spacing w:line="214" w:lineRule="exact"/>
              <w:jc w:val="left"/>
              <w:rPr>
                <w:rFonts w:ascii="ＭＳ 明朝" w:cs="Times New Roman"/>
              </w:rPr>
            </w:pPr>
            <w:r>
              <w:rPr>
                <w:rFonts w:ascii="ＭＳ 明朝" w:hAnsi="ＭＳ 明朝"/>
                <w:sz w:val="20"/>
                <w:szCs w:val="20"/>
              </w:rPr>
              <w:t>(</w:t>
            </w:r>
            <w:r>
              <w:rPr>
                <w:rFonts w:cs="Times New Roman"/>
              </w:rPr>
              <w:t xml:space="preserve">          </w:t>
            </w:r>
            <w:r>
              <w:rPr>
                <w:rFonts w:hint="eastAsia"/>
              </w:rPr>
              <w:t xml:space="preserve">　</w:t>
            </w:r>
            <w:r>
              <w:rPr>
                <w:rFonts w:ascii="ＭＳ 明朝" w:hAnsi="ＭＳ 明朝"/>
              </w:rPr>
              <w:t>)</w:t>
            </w:r>
          </w:p>
        </w:tc>
        <w:tc>
          <w:tcPr>
            <w:tcW w:w="4847" w:type="dxa"/>
            <w:gridSpan w:val="4"/>
            <w:tcBorders>
              <w:top w:val="single" w:sz="4" w:space="0" w:color="000000"/>
              <w:left w:val="single" w:sz="4" w:space="0" w:color="000000"/>
              <w:bottom w:val="single" w:sz="12" w:space="0" w:color="000000"/>
              <w:right w:val="single" w:sz="12"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val="restart"/>
            <w:tcBorders>
              <w:top w:val="single" w:sz="12" w:space="0" w:color="000000"/>
              <w:left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工事着手前に実施</w:t>
            </w:r>
          </w:p>
          <w:p w:rsidR="000541A6" w:rsidRDefault="000541A6">
            <w:pPr>
              <w:suppressAutoHyphens/>
              <w:kinsoku w:val="0"/>
              <w:wordWrap w:val="0"/>
              <w:autoSpaceDE w:val="0"/>
              <w:autoSpaceDN w:val="0"/>
              <w:spacing w:line="214" w:lineRule="exact"/>
              <w:jc w:val="left"/>
              <w:rPr>
                <w:rFonts w:ascii="ＭＳ 明朝" w:cs="Times New Roman"/>
              </w:rPr>
            </w:pPr>
            <w:r>
              <w:rPr>
                <w:rFonts w:cs="Times New Roman"/>
                <w:sz w:val="20"/>
                <w:szCs w:val="20"/>
              </w:rPr>
              <w:t xml:space="preserve"> </w:t>
            </w:r>
            <w:r>
              <w:rPr>
                <w:rFonts w:hint="eastAsia"/>
                <w:sz w:val="20"/>
                <w:szCs w:val="20"/>
              </w:rPr>
              <w:t>する措置の内容</w:t>
            </w:r>
          </w:p>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p>
        </w:tc>
        <w:tc>
          <w:tcPr>
            <w:tcW w:w="1686" w:type="dxa"/>
            <w:gridSpan w:val="2"/>
            <w:tcBorders>
              <w:top w:val="single" w:sz="12"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作業場所の確保</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4"/>
            <w:tcBorders>
              <w:top w:val="single" w:sz="12"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搬出経路の確保</w:t>
            </w:r>
          </w:p>
          <w:p w:rsidR="000541A6" w:rsidRDefault="000541A6">
            <w:pPr>
              <w:suppressAutoHyphens/>
              <w:kinsoku w:val="0"/>
              <w:wordWrap w:val="0"/>
              <w:autoSpaceDE w:val="0"/>
              <w:autoSpaceDN w:val="0"/>
              <w:spacing w:line="214" w:lineRule="exact"/>
              <w:jc w:val="left"/>
              <w:rPr>
                <w:rFonts w:ascii="ＭＳ 明朝" w:cs="Times New Roman"/>
              </w:rPr>
            </w:pPr>
          </w:p>
        </w:tc>
        <w:tc>
          <w:tcPr>
            <w:tcW w:w="4847" w:type="dxa"/>
            <w:gridSpan w:val="4"/>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14" w:lineRule="exact"/>
              <w:jc w:val="left"/>
              <w:rPr>
                <w:rFonts w:ascii="ＭＳ 明朝" w:cs="Times New Roman"/>
              </w:rPr>
            </w:pPr>
          </w:p>
        </w:tc>
      </w:tr>
      <w:tr w:rsidR="000541A6">
        <w:tc>
          <w:tcPr>
            <w:tcW w:w="1791" w:type="dxa"/>
            <w:gridSpan w:val="2"/>
            <w:vMerge/>
            <w:tcBorders>
              <w:left w:val="single" w:sz="12" w:space="0" w:color="000000"/>
              <w:bottom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1686" w:type="dxa"/>
            <w:gridSpan w:val="2"/>
            <w:tcBorders>
              <w:top w:val="single" w:sz="4" w:space="0" w:color="000000"/>
              <w:left w:val="single" w:sz="12" w:space="0" w:color="000000"/>
              <w:bottom w:val="single" w:sz="12" w:space="0" w:color="000000"/>
              <w:right w:val="single" w:sz="4"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r>
              <w:rPr>
                <w:rFonts w:hint="eastAsia"/>
                <w:sz w:val="20"/>
                <w:szCs w:val="20"/>
              </w:rPr>
              <w:t>その他</w:t>
            </w:r>
          </w:p>
          <w:p w:rsidR="000541A6" w:rsidRDefault="000541A6">
            <w:pPr>
              <w:suppressAutoHyphens/>
              <w:kinsoku w:val="0"/>
              <w:wordWrap w:val="0"/>
              <w:autoSpaceDE w:val="0"/>
              <w:autoSpaceDN w:val="0"/>
              <w:spacing w:line="252" w:lineRule="exact"/>
              <w:jc w:val="left"/>
              <w:rPr>
                <w:rFonts w:ascii="ＭＳ 明朝" w:cs="Times New Roman"/>
              </w:rPr>
            </w:pPr>
            <w:r>
              <w:rPr>
                <w:rFonts w:ascii="ＭＳ 明朝" w:hAnsi="ＭＳ 明朝"/>
                <w:sz w:val="20"/>
                <w:szCs w:val="20"/>
              </w:rPr>
              <w:t>(</w:t>
            </w:r>
            <w:r>
              <w:rPr>
                <w:rFonts w:cs="Times New Roman"/>
              </w:rPr>
              <w:t xml:space="preserve">            </w:t>
            </w:r>
            <w:r>
              <w:rPr>
                <w:rFonts w:ascii="ＭＳ 明朝" w:hAnsi="ＭＳ 明朝"/>
              </w:rPr>
              <w:t>)</w:t>
            </w:r>
          </w:p>
        </w:tc>
        <w:tc>
          <w:tcPr>
            <w:tcW w:w="4847" w:type="dxa"/>
            <w:gridSpan w:val="4"/>
            <w:tcBorders>
              <w:top w:val="single" w:sz="4" w:space="0" w:color="000000"/>
              <w:left w:val="single" w:sz="4" w:space="0" w:color="000000"/>
              <w:bottom w:val="single" w:sz="12" w:space="0" w:color="000000"/>
              <w:right w:val="single" w:sz="12" w:space="0" w:color="000000"/>
            </w:tcBorders>
          </w:tcPr>
          <w:p w:rsidR="000541A6" w:rsidRDefault="000541A6">
            <w:pPr>
              <w:suppressAutoHyphens/>
              <w:kinsoku w:val="0"/>
              <w:wordWrap w:val="0"/>
              <w:autoSpaceDE w:val="0"/>
              <w:autoSpaceDN w:val="0"/>
              <w:spacing w:line="214"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p>
        </w:tc>
      </w:tr>
      <w:tr w:rsidR="000541A6">
        <w:tc>
          <w:tcPr>
            <w:tcW w:w="2634" w:type="dxa"/>
            <w:gridSpan w:val="3"/>
            <w:tcBorders>
              <w:top w:val="single" w:sz="12" w:space="0" w:color="000000"/>
              <w:left w:val="single" w:sz="12" w:space="0" w:color="000000"/>
              <w:bottom w:val="single" w:sz="12"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rPr>
              <w:t>工事着手の時期※</w:t>
            </w:r>
          </w:p>
        </w:tc>
        <w:tc>
          <w:tcPr>
            <w:tcW w:w="5690" w:type="dxa"/>
            <w:gridSpan w:val="5"/>
            <w:tcBorders>
              <w:top w:val="single" w:sz="12" w:space="0" w:color="000000"/>
              <w:left w:val="single" w:sz="4" w:space="0" w:color="000000"/>
              <w:bottom w:val="single" w:sz="12" w:space="0" w:color="000000"/>
              <w:right w:val="single" w:sz="12" w:space="0" w:color="000000"/>
            </w:tcBorders>
          </w:tcPr>
          <w:p w:rsidR="000541A6" w:rsidRDefault="00766A7C">
            <w:pPr>
              <w:suppressAutoHyphens/>
              <w:kinsoku w:val="0"/>
              <w:wordWrap w:val="0"/>
              <w:autoSpaceDE w:val="0"/>
              <w:autoSpaceDN w:val="0"/>
              <w:spacing w:line="188" w:lineRule="exact"/>
              <w:jc w:val="left"/>
              <w:rPr>
                <w:rFonts w:ascii="ＭＳ 明朝" w:cs="Times New Roman"/>
              </w:rPr>
            </w:pPr>
            <w:r>
              <w:rPr>
                <w:rFonts w:hint="eastAsia"/>
              </w:rPr>
              <w:t>令和</w:t>
            </w:r>
            <w:r w:rsidR="000541A6">
              <w:rPr>
                <w:rFonts w:hint="eastAsia"/>
              </w:rPr>
              <w:t xml:space="preserve">　　　年　　　月　　　日</w:t>
            </w:r>
          </w:p>
        </w:tc>
      </w:tr>
      <w:tr w:rsidR="000541A6">
        <w:tc>
          <w:tcPr>
            <w:tcW w:w="316" w:type="dxa"/>
            <w:vMerge w:val="restart"/>
            <w:tcBorders>
              <w:top w:val="single" w:sz="12" w:space="0" w:color="000000"/>
              <w:left w:val="single" w:sz="12"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r>
              <w:rPr>
                <w:rFonts w:hint="eastAsia"/>
              </w:rPr>
              <w:t>工程ごとの作業内容及び解体方法</w:t>
            </w:r>
          </w:p>
          <w:p w:rsidR="000541A6" w:rsidRDefault="000541A6">
            <w:pPr>
              <w:suppressAutoHyphens/>
              <w:kinsoku w:val="0"/>
              <w:wordWrap w:val="0"/>
              <w:autoSpaceDE w:val="0"/>
              <w:autoSpaceDN w:val="0"/>
              <w:spacing w:line="188" w:lineRule="exact"/>
              <w:jc w:val="left"/>
              <w:rPr>
                <w:rFonts w:ascii="ＭＳ 明朝" w:cs="Times New Roman"/>
              </w:rPr>
            </w:pPr>
          </w:p>
        </w:tc>
        <w:tc>
          <w:tcPr>
            <w:tcW w:w="2318" w:type="dxa"/>
            <w:gridSpan w:val="2"/>
            <w:tcBorders>
              <w:top w:val="single" w:sz="12"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 xml:space="preserve">　　　工　　　程</w:t>
            </w:r>
          </w:p>
        </w:tc>
        <w:tc>
          <w:tcPr>
            <w:tcW w:w="2529" w:type="dxa"/>
            <w:gridSpan w:val="3"/>
            <w:tcBorders>
              <w:top w:val="single" w:sz="12"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cs="Times New Roman"/>
              </w:rPr>
              <w:t xml:space="preserve"> </w:t>
            </w:r>
            <w:r>
              <w:rPr>
                <w:rFonts w:hint="eastAsia"/>
              </w:rPr>
              <w:t xml:space="preserve">　　</w:t>
            </w:r>
            <w:r>
              <w:rPr>
                <w:rFonts w:hint="eastAsia"/>
                <w:sz w:val="20"/>
                <w:szCs w:val="20"/>
              </w:rPr>
              <w:t>作　業　内　容</w:t>
            </w:r>
          </w:p>
        </w:tc>
        <w:tc>
          <w:tcPr>
            <w:tcW w:w="3161" w:type="dxa"/>
            <w:gridSpan w:val="2"/>
            <w:tcBorders>
              <w:top w:val="single" w:sz="12"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 xml:space="preserve">　　　分別解体等の方法</w:t>
            </w: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①仮設</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p>
        </w:tc>
        <w:tc>
          <w:tcPr>
            <w:tcW w:w="2529" w:type="dxa"/>
            <w:gridSpan w:val="3"/>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仮設工事</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 xml:space="preserve">　　　　　□有　□無</w:t>
            </w:r>
          </w:p>
        </w:tc>
        <w:tc>
          <w:tcPr>
            <w:tcW w:w="3161" w:type="dxa"/>
            <w:gridSpan w:val="2"/>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□手作業</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18"/>
                <w:szCs w:val="18"/>
              </w:rPr>
              <w:t>□手作業・機械作業の併用</w:t>
            </w: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②土工</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p>
        </w:tc>
        <w:tc>
          <w:tcPr>
            <w:tcW w:w="2529" w:type="dxa"/>
            <w:gridSpan w:val="3"/>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土工事</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 xml:space="preserve">　　　　　□有　□無</w:t>
            </w:r>
          </w:p>
        </w:tc>
        <w:tc>
          <w:tcPr>
            <w:tcW w:w="3161" w:type="dxa"/>
            <w:gridSpan w:val="2"/>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□手作業</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18"/>
                <w:szCs w:val="18"/>
              </w:rPr>
              <w:t>□手作業・機械作業の併用</w:t>
            </w: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③基礎</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p>
        </w:tc>
        <w:tc>
          <w:tcPr>
            <w:tcW w:w="2529" w:type="dxa"/>
            <w:gridSpan w:val="3"/>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基礎工事</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 xml:space="preserve">　　　　　□有　□無</w:t>
            </w:r>
          </w:p>
        </w:tc>
        <w:tc>
          <w:tcPr>
            <w:tcW w:w="3161" w:type="dxa"/>
            <w:gridSpan w:val="2"/>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□手作業</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18"/>
                <w:szCs w:val="18"/>
              </w:rPr>
              <w:t>□手作業・機械作業の併用</w:t>
            </w: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④本体工事</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p>
        </w:tc>
        <w:tc>
          <w:tcPr>
            <w:tcW w:w="2529" w:type="dxa"/>
            <w:gridSpan w:val="3"/>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本体構造の工事</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 xml:space="preserve">　　　　　□有　□無</w:t>
            </w:r>
          </w:p>
        </w:tc>
        <w:tc>
          <w:tcPr>
            <w:tcW w:w="3161" w:type="dxa"/>
            <w:gridSpan w:val="2"/>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□手作業</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18"/>
                <w:szCs w:val="18"/>
              </w:rPr>
              <w:t>□手作業・機械作業の併用</w:t>
            </w: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tcBorders>
              <w:top w:val="single" w:sz="4" w:space="0" w:color="000000"/>
              <w:left w:val="single" w:sz="12"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⑤本体付属品</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p>
        </w:tc>
        <w:tc>
          <w:tcPr>
            <w:tcW w:w="2529" w:type="dxa"/>
            <w:gridSpan w:val="3"/>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本体付属品の工事</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 xml:space="preserve">　□有　□無</w:t>
            </w:r>
          </w:p>
        </w:tc>
        <w:tc>
          <w:tcPr>
            <w:tcW w:w="3161" w:type="dxa"/>
            <w:gridSpan w:val="2"/>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□手作業</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18"/>
                <w:szCs w:val="18"/>
              </w:rPr>
              <w:t>□手作業・機械作業の併用</w:t>
            </w:r>
          </w:p>
        </w:tc>
      </w:tr>
      <w:tr w:rsidR="000541A6">
        <w:tc>
          <w:tcPr>
            <w:tcW w:w="316" w:type="dxa"/>
            <w:vMerge/>
            <w:tcBorders>
              <w:left w:val="single" w:sz="12" w:space="0" w:color="000000"/>
              <w:bottom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tcBorders>
              <w:top w:val="single" w:sz="4" w:space="0" w:color="000000"/>
              <w:left w:val="single" w:sz="12" w:space="0" w:color="000000"/>
              <w:bottom w:val="single" w:sz="12"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⑥その他</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p>
        </w:tc>
        <w:tc>
          <w:tcPr>
            <w:tcW w:w="2529" w:type="dxa"/>
            <w:gridSpan w:val="3"/>
            <w:tcBorders>
              <w:top w:val="single" w:sz="4" w:space="0" w:color="000000"/>
              <w:left w:val="single" w:sz="4" w:space="0" w:color="000000"/>
              <w:bottom w:val="single" w:sz="12" w:space="0" w:color="000000"/>
              <w:right w:val="single" w:sz="4"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20"/>
                <w:szCs w:val="20"/>
              </w:rPr>
              <w:t>その他の工事</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r>
              <w:rPr>
                <w:rFonts w:cs="Times New Roman"/>
                <w:sz w:val="20"/>
                <w:szCs w:val="20"/>
              </w:rPr>
              <w:t xml:space="preserve">  </w:t>
            </w:r>
            <w:r>
              <w:rPr>
                <w:rFonts w:hint="eastAsia"/>
                <w:sz w:val="20"/>
                <w:szCs w:val="20"/>
              </w:rPr>
              <w:t xml:space="preserve">　　　　□有　□無</w:t>
            </w:r>
          </w:p>
        </w:tc>
        <w:tc>
          <w:tcPr>
            <w:tcW w:w="3161" w:type="dxa"/>
            <w:gridSpan w:val="2"/>
            <w:tcBorders>
              <w:top w:val="single" w:sz="4" w:space="0" w:color="000000"/>
              <w:left w:val="single" w:sz="4" w:space="0" w:color="000000"/>
              <w:bottom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18"/>
                <w:szCs w:val="18"/>
              </w:rPr>
              <w:t>□手作業</w:t>
            </w:r>
          </w:p>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□手作業・機械作業の併用</w:t>
            </w:r>
          </w:p>
        </w:tc>
      </w:tr>
      <w:tr w:rsidR="000541A6">
        <w:tc>
          <w:tcPr>
            <w:tcW w:w="2634" w:type="dxa"/>
            <w:gridSpan w:val="3"/>
            <w:tcBorders>
              <w:top w:val="single" w:sz="12"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 xml:space="preserve">　　　工事の工程の順序</w:t>
            </w:r>
          </w:p>
          <w:p w:rsidR="000541A6" w:rsidRDefault="000541A6">
            <w:pPr>
              <w:suppressAutoHyphens/>
              <w:kinsoku w:val="0"/>
              <w:wordWrap w:val="0"/>
              <w:autoSpaceDE w:val="0"/>
              <w:autoSpaceDN w:val="0"/>
              <w:spacing w:line="188" w:lineRule="exact"/>
              <w:jc w:val="left"/>
              <w:rPr>
                <w:rFonts w:ascii="ＭＳ 明朝" w:cs="Times New Roman"/>
              </w:rPr>
            </w:pPr>
            <w:r>
              <w:rPr>
                <w:rFonts w:cs="Times New Roman"/>
                <w:sz w:val="18"/>
                <w:szCs w:val="18"/>
              </w:rPr>
              <w:t xml:space="preserve">    </w:t>
            </w:r>
            <w:r>
              <w:rPr>
                <w:rFonts w:hint="eastAsia"/>
                <w:sz w:val="18"/>
                <w:szCs w:val="18"/>
              </w:rPr>
              <w:t xml:space="preserve">　（解体工事のみ）</w:t>
            </w:r>
          </w:p>
          <w:p w:rsidR="000541A6" w:rsidRDefault="000541A6">
            <w:pPr>
              <w:suppressAutoHyphens/>
              <w:kinsoku w:val="0"/>
              <w:wordWrap w:val="0"/>
              <w:autoSpaceDE w:val="0"/>
              <w:autoSpaceDN w:val="0"/>
              <w:spacing w:line="188" w:lineRule="exact"/>
              <w:jc w:val="left"/>
              <w:rPr>
                <w:rFonts w:ascii="ＭＳ 明朝" w:cs="Times New Roman"/>
              </w:rPr>
            </w:pPr>
          </w:p>
        </w:tc>
        <w:tc>
          <w:tcPr>
            <w:tcW w:w="5690" w:type="dxa"/>
            <w:gridSpan w:val="5"/>
            <w:tcBorders>
              <w:top w:val="single" w:sz="12"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□上の工程における①→②→③→④順序</w:t>
            </w: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□その他</w:t>
            </w: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その他の場合の理由</w:t>
            </w:r>
            <w:r>
              <w:rPr>
                <w:rFonts w:ascii="ＭＳ 明朝" w:hAnsi="ＭＳ 明朝"/>
                <w:sz w:val="18"/>
                <w:szCs w:val="18"/>
              </w:rPr>
              <w:t>(</w:t>
            </w:r>
            <w:r>
              <w:rPr>
                <w:rFonts w:cs="Times New Roman"/>
                <w:sz w:val="18"/>
                <w:szCs w:val="18"/>
              </w:rPr>
              <w:t xml:space="preserve">     </w:t>
            </w:r>
            <w:r>
              <w:rPr>
                <w:rFonts w:hint="eastAsia"/>
                <w:sz w:val="18"/>
                <w:szCs w:val="18"/>
              </w:rPr>
              <w:t xml:space="preserve">　　</w:t>
            </w:r>
            <w:r>
              <w:rPr>
                <w:rFonts w:cs="Times New Roman"/>
                <w:sz w:val="18"/>
                <w:szCs w:val="18"/>
              </w:rPr>
              <w:t xml:space="preserve">                          </w:t>
            </w:r>
            <w:r>
              <w:rPr>
                <w:rFonts w:ascii="ＭＳ 明朝" w:hAnsi="ＭＳ 明朝"/>
                <w:sz w:val="18"/>
                <w:szCs w:val="18"/>
              </w:rPr>
              <w:t>)</w:t>
            </w:r>
          </w:p>
        </w:tc>
      </w:tr>
      <w:tr w:rsidR="000541A6">
        <w:tc>
          <w:tcPr>
            <w:tcW w:w="2634" w:type="dxa"/>
            <w:gridSpan w:val="3"/>
            <w:tcBorders>
              <w:top w:val="single" w:sz="12"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18"/>
                <w:szCs w:val="18"/>
              </w:rPr>
              <w:t>工作物に用いられた建設資材の量の見込み</w:t>
            </w:r>
            <w:r>
              <w:rPr>
                <w:rFonts w:ascii="ＭＳ 明朝" w:hAnsi="ＭＳ 明朝"/>
                <w:sz w:val="16"/>
                <w:szCs w:val="16"/>
              </w:rPr>
              <w:t>(</w:t>
            </w:r>
            <w:r>
              <w:rPr>
                <w:rFonts w:hint="eastAsia"/>
                <w:sz w:val="16"/>
                <w:szCs w:val="16"/>
              </w:rPr>
              <w:t>解体工事のみ</w:t>
            </w:r>
            <w:r>
              <w:rPr>
                <w:rFonts w:ascii="ＭＳ 明朝" w:hAnsi="ＭＳ 明朝"/>
                <w:sz w:val="16"/>
                <w:szCs w:val="16"/>
              </w:rPr>
              <w:t>)</w:t>
            </w:r>
            <w:r>
              <w:rPr>
                <w:rFonts w:hint="eastAsia"/>
                <w:sz w:val="16"/>
                <w:szCs w:val="16"/>
              </w:rPr>
              <w:t>※</w:t>
            </w:r>
          </w:p>
        </w:tc>
        <w:tc>
          <w:tcPr>
            <w:tcW w:w="5690" w:type="dxa"/>
            <w:gridSpan w:val="5"/>
            <w:tcBorders>
              <w:top w:val="single" w:sz="12"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252" w:lineRule="exact"/>
              <w:jc w:val="left"/>
              <w:rPr>
                <w:rFonts w:ascii="ＭＳ 明朝" w:cs="Times New Roman"/>
              </w:rPr>
            </w:pPr>
            <w:r>
              <w:rPr>
                <w:rFonts w:cs="Times New Roman"/>
                <w:sz w:val="20"/>
                <w:szCs w:val="20"/>
              </w:rPr>
              <w:t xml:space="preserve">                      </w:t>
            </w:r>
            <w:r>
              <w:rPr>
                <w:rFonts w:hint="eastAsia"/>
                <w:sz w:val="20"/>
                <w:szCs w:val="20"/>
              </w:rPr>
              <w:t>トン</w:t>
            </w:r>
          </w:p>
        </w:tc>
      </w:tr>
      <w:tr w:rsidR="000541A6">
        <w:tc>
          <w:tcPr>
            <w:tcW w:w="316" w:type="dxa"/>
            <w:vMerge w:val="restart"/>
            <w:tcBorders>
              <w:top w:val="single" w:sz="12" w:space="0" w:color="000000"/>
              <w:left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sz w:val="18"/>
                <w:szCs w:val="18"/>
              </w:rPr>
              <w:t>廃棄物発生見込量</w:t>
            </w:r>
          </w:p>
        </w:tc>
        <w:tc>
          <w:tcPr>
            <w:tcW w:w="2318" w:type="dxa"/>
            <w:gridSpan w:val="2"/>
            <w:vMerge w:val="restart"/>
            <w:tcBorders>
              <w:top w:val="single" w:sz="12" w:space="0" w:color="000000"/>
              <w:left w:val="single" w:sz="12"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6"/>
                <w:szCs w:val="16"/>
              </w:rPr>
              <w:t>特定建設資材廃棄物の種類ごとの量の見込み</w:t>
            </w:r>
            <w:r>
              <w:rPr>
                <w:rFonts w:ascii="ＭＳ 明朝" w:hAnsi="ＭＳ 明朝"/>
                <w:sz w:val="14"/>
                <w:szCs w:val="14"/>
              </w:rPr>
              <w:t>(</w:t>
            </w:r>
            <w:r>
              <w:rPr>
                <w:rFonts w:hint="eastAsia"/>
                <w:sz w:val="14"/>
                <w:szCs w:val="14"/>
              </w:rPr>
              <w:t>全工事</w:t>
            </w:r>
            <w:r>
              <w:rPr>
                <w:rFonts w:ascii="ＭＳ 明朝" w:hAnsi="ＭＳ 明朝"/>
                <w:sz w:val="14"/>
                <w:szCs w:val="14"/>
              </w:rPr>
              <w:t>)</w:t>
            </w:r>
            <w:r>
              <w:rPr>
                <w:rFonts w:hint="eastAsia"/>
                <w:sz w:val="16"/>
                <w:szCs w:val="16"/>
              </w:rPr>
              <w:t>並びに特定建設資材が使用される工作物の部分</w:t>
            </w:r>
            <w:r>
              <w:rPr>
                <w:rFonts w:ascii="ＭＳ 明朝" w:hAnsi="ＭＳ 明朝"/>
                <w:sz w:val="14"/>
                <w:szCs w:val="14"/>
              </w:rPr>
              <w:t>(</w:t>
            </w:r>
            <w:r>
              <w:rPr>
                <w:rFonts w:hint="eastAsia"/>
                <w:sz w:val="14"/>
                <w:szCs w:val="14"/>
              </w:rPr>
              <w:t>新築･維持･修繕工事のみ</w:t>
            </w:r>
            <w:r>
              <w:rPr>
                <w:rFonts w:ascii="ＭＳ 明朝" w:hAnsi="ＭＳ 明朝"/>
                <w:sz w:val="14"/>
                <w:szCs w:val="14"/>
              </w:rPr>
              <w:t>)</w:t>
            </w:r>
            <w:r>
              <w:rPr>
                <w:rFonts w:hint="eastAsia"/>
                <w:sz w:val="16"/>
                <w:szCs w:val="16"/>
              </w:rPr>
              <w:t>及び特定建設資材廃棄物の発生が見込まれる工作物の部分</w:t>
            </w:r>
            <w:r>
              <w:rPr>
                <w:rFonts w:ascii="ＭＳ 明朝" w:hAnsi="ＭＳ 明朝"/>
                <w:sz w:val="14"/>
                <w:szCs w:val="14"/>
              </w:rPr>
              <w:t>(</w:t>
            </w:r>
            <w:r>
              <w:rPr>
                <w:rFonts w:hint="eastAsia"/>
                <w:sz w:val="14"/>
                <w:szCs w:val="14"/>
              </w:rPr>
              <w:t>維持･修繕･解体工事のみ</w:t>
            </w:r>
            <w:r>
              <w:rPr>
                <w:rFonts w:ascii="ＭＳ 明朝" w:hAnsi="ＭＳ 明朝"/>
                <w:sz w:val="14"/>
                <w:szCs w:val="14"/>
              </w:rPr>
              <w:t>)</w:t>
            </w:r>
          </w:p>
        </w:tc>
        <w:tc>
          <w:tcPr>
            <w:tcW w:w="2002" w:type="dxa"/>
            <w:gridSpan w:val="2"/>
            <w:tcBorders>
              <w:top w:val="single" w:sz="12"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種　類</w:t>
            </w:r>
          </w:p>
        </w:tc>
        <w:tc>
          <w:tcPr>
            <w:tcW w:w="1370" w:type="dxa"/>
            <w:gridSpan w:val="2"/>
            <w:tcBorders>
              <w:top w:val="single" w:sz="12"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量の見込み</w:t>
            </w:r>
          </w:p>
        </w:tc>
        <w:tc>
          <w:tcPr>
            <w:tcW w:w="2318" w:type="dxa"/>
            <w:tcBorders>
              <w:top w:val="single" w:sz="12"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18"/>
                <w:szCs w:val="18"/>
              </w:rPr>
              <w:t>発生が見込まれる部分</w:t>
            </w:r>
            <w:r>
              <w:rPr>
                <w:rFonts w:ascii="ＭＳ 明朝" w:hAnsi="ＭＳ 明朝"/>
                <w:sz w:val="18"/>
                <w:szCs w:val="18"/>
              </w:rPr>
              <w:t>(</w:t>
            </w:r>
            <w:r>
              <w:rPr>
                <w:rFonts w:hint="eastAsia"/>
                <w:sz w:val="18"/>
                <w:szCs w:val="18"/>
              </w:rPr>
              <w:t>注</w:t>
            </w:r>
            <w:r>
              <w:rPr>
                <w:rFonts w:ascii="ＭＳ 明朝" w:hAnsi="ＭＳ 明朝"/>
                <w:sz w:val="18"/>
                <w:szCs w:val="18"/>
              </w:rPr>
              <w:t>)</w:t>
            </w: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vMerge/>
            <w:tcBorders>
              <w:left w:val="single" w:sz="12" w:space="0" w:color="000000"/>
              <w:right w:val="single" w:sz="4" w:space="0" w:color="000000"/>
            </w:tcBorders>
          </w:tcPr>
          <w:p w:rsidR="000541A6" w:rsidRDefault="000541A6">
            <w:pPr>
              <w:overflowPunct/>
              <w:autoSpaceDE w:val="0"/>
              <w:autoSpaceDN w:val="0"/>
              <w:jc w:val="left"/>
              <w:textAlignment w:val="auto"/>
              <w:rPr>
                <w:rFonts w:ascii="ＭＳ 明朝" w:cs="Times New Roman"/>
              </w:rPr>
            </w:pPr>
          </w:p>
        </w:tc>
        <w:tc>
          <w:tcPr>
            <w:tcW w:w="2002" w:type="dxa"/>
            <w:gridSpan w:val="2"/>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□ｺﾝｸﾘｰﾄ塊</w:t>
            </w:r>
          </w:p>
          <w:p w:rsidR="000541A6" w:rsidRDefault="000541A6">
            <w:pPr>
              <w:suppressAutoHyphens/>
              <w:kinsoku w:val="0"/>
              <w:wordWrap w:val="0"/>
              <w:autoSpaceDE w:val="0"/>
              <w:autoSpaceDN w:val="0"/>
              <w:spacing w:line="188" w:lineRule="exact"/>
              <w:jc w:val="left"/>
              <w:rPr>
                <w:rFonts w:ascii="ＭＳ 明朝"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r>
              <w:rPr>
                <w:rFonts w:cs="Times New Roman"/>
              </w:rPr>
              <w:t xml:space="preserve">       </w:t>
            </w:r>
            <w:r>
              <w:rPr>
                <w:rFonts w:cs="Times New Roman"/>
                <w:sz w:val="20"/>
                <w:szCs w:val="20"/>
              </w:rPr>
              <w:t xml:space="preserve"> </w:t>
            </w:r>
            <w:r>
              <w:rPr>
                <w:rFonts w:hint="eastAsia"/>
                <w:sz w:val="20"/>
                <w:szCs w:val="20"/>
              </w:rPr>
              <w:t>トン</w:t>
            </w:r>
          </w:p>
        </w:tc>
        <w:tc>
          <w:tcPr>
            <w:tcW w:w="2318" w:type="dxa"/>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□①　□②　□③　□④</w:t>
            </w: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□⑤　□⑥</w:t>
            </w: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vMerge/>
            <w:tcBorders>
              <w:left w:val="single" w:sz="12" w:space="0" w:color="000000"/>
              <w:right w:val="single" w:sz="4" w:space="0" w:color="000000"/>
            </w:tcBorders>
          </w:tcPr>
          <w:p w:rsidR="000541A6" w:rsidRDefault="000541A6">
            <w:pPr>
              <w:overflowPunct/>
              <w:autoSpaceDE w:val="0"/>
              <w:autoSpaceDN w:val="0"/>
              <w:jc w:val="left"/>
              <w:textAlignment w:val="auto"/>
              <w:rPr>
                <w:rFonts w:ascii="ＭＳ 明朝" w:cs="Times New Roman"/>
              </w:rPr>
            </w:pPr>
          </w:p>
        </w:tc>
        <w:tc>
          <w:tcPr>
            <w:tcW w:w="2002" w:type="dxa"/>
            <w:gridSpan w:val="2"/>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□ｱｽﾌｧﾙﾄ・ｺﾝｸﾘｰﾄ塊</w:t>
            </w:r>
          </w:p>
          <w:p w:rsidR="000541A6" w:rsidRDefault="000541A6">
            <w:pPr>
              <w:suppressAutoHyphens/>
              <w:kinsoku w:val="0"/>
              <w:wordWrap w:val="0"/>
              <w:autoSpaceDE w:val="0"/>
              <w:autoSpaceDN w:val="0"/>
              <w:spacing w:line="188" w:lineRule="exact"/>
              <w:jc w:val="left"/>
              <w:rPr>
                <w:rFonts w:ascii="ＭＳ 明朝"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r>
              <w:rPr>
                <w:rFonts w:cs="Times New Roman"/>
              </w:rPr>
              <w:t xml:space="preserve">        </w:t>
            </w:r>
            <w:r>
              <w:rPr>
                <w:rFonts w:hint="eastAsia"/>
                <w:sz w:val="20"/>
                <w:szCs w:val="20"/>
              </w:rPr>
              <w:t>トン</w:t>
            </w:r>
          </w:p>
        </w:tc>
        <w:tc>
          <w:tcPr>
            <w:tcW w:w="2318" w:type="dxa"/>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□①　□②　□③　□④</w:t>
            </w: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□⑤　□⑥</w:t>
            </w:r>
          </w:p>
        </w:tc>
      </w:tr>
      <w:tr w:rsidR="000541A6">
        <w:tc>
          <w:tcPr>
            <w:tcW w:w="316" w:type="dxa"/>
            <w:vMerge/>
            <w:tcBorders>
              <w:left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2318" w:type="dxa"/>
            <w:gridSpan w:val="2"/>
            <w:vMerge/>
            <w:tcBorders>
              <w:left w:val="single" w:sz="12" w:space="0" w:color="000000"/>
              <w:bottom w:val="single" w:sz="4" w:space="0" w:color="000000"/>
              <w:right w:val="single" w:sz="4" w:space="0" w:color="000000"/>
            </w:tcBorders>
          </w:tcPr>
          <w:p w:rsidR="000541A6" w:rsidRDefault="000541A6">
            <w:pPr>
              <w:overflowPunct/>
              <w:autoSpaceDE w:val="0"/>
              <w:autoSpaceDN w:val="0"/>
              <w:jc w:val="left"/>
              <w:textAlignment w:val="auto"/>
              <w:rPr>
                <w:rFonts w:ascii="ＭＳ 明朝" w:cs="Times New Roman"/>
              </w:rPr>
            </w:pPr>
          </w:p>
        </w:tc>
        <w:tc>
          <w:tcPr>
            <w:tcW w:w="2002" w:type="dxa"/>
            <w:gridSpan w:val="2"/>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□建設発生木材</w:t>
            </w:r>
          </w:p>
          <w:p w:rsidR="000541A6" w:rsidRDefault="000541A6">
            <w:pPr>
              <w:suppressAutoHyphens/>
              <w:kinsoku w:val="0"/>
              <w:wordWrap w:val="0"/>
              <w:autoSpaceDE w:val="0"/>
              <w:autoSpaceDN w:val="0"/>
              <w:spacing w:line="188" w:lineRule="exact"/>
              <w:jc w:val="left"/>
              <w:rPr>
                <w:rFonts w:ascii="ＭＳ 明朝"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p>
          <w:p w:rsidR="000541A6" w:rsidRDefault="000541A6">
            <w:pPr>
              <w:suppressAutoHyphens/>
              <w:kinsoku w:val="0"/>
              <w:wordWrap w:val="0"/>
              <w:autoSpaceDE w:val="0"/>
              <w:autoSpaceDN w:val="0"/>
              <w:spacing w:line="188" w:lineRule="exact"/>
              <w:jc w:val="left"/>
              <w:rPr>
                <w:rFonts w:ascii="ＭＳ 明朝" w:cs="Times New Roman"/>
              </w:rPr>
            </w:pPr>
            <w:r>
              <w:rPr>
                <w:rFonts w:cs="Times New Roman"/>
              </w:rPr>
              <w:t xml:space="preserve">        </w:t>
            </w:r>
            <w:r>
              <w:rPr>
                <w:rFonts w:hint="eastAsia"/>
                <w:sz w:val="20"/>
                <w:szCs w:val="20"/>
              </w:rPr>
              <w:t>トン</w:t>
            </w:r>
          </w:p>
        </w:tc>
        <w:tc>
          <w:tcPr>
            <w:tcW w:w="2318" w:type="dxa"/>
            <w:tcBorders>
              <w:top w:val="single" w:sz="4" w:space="0" w:color="000000"/>
              <w:left w:val="single" w:sz="4" w:space="0" w:color="000000"/>
              <w:bottom w:val="single" w:sz="4" w:space="0" w:color="000000"/>
              <w:right w:val="single" w:sz="12" w:space="0" w:color="000000"/>
            </w:tcBorders>
          </w:tcPr>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□①　□②　□③　□④</w:t>
            </w:r>
          </w:p>
          <w:p w:rsidR="000541A6" w:rsidRDefault="000541A6">
            <w:pPr>
              <w:suppressAutoHyphens/>
              <w:kinsoku w:val="0"/>
              <w:wordWrap w:val="0"/>
              <w:autoSpaceDE w:val="0"/>
              <w:autoSpaceDN w:val="0"/>
              <w:spacing w:line="188" w:lineRule="exact"/>
              <w:jc w:val="left"/>
              <w:rPr>
                <w:rFonts w:ascii="ＭＳ 明朝" w:cs="Times New Roman"/>
              </w:rPr>
            </w:pPr>
            <w:r>
              <w:rPr>
                <w:rFonts w:hint="eastAsia"/>
                <w:sz w:val="20"/>
                <w:szCs w:val="20"/>
              </w:rPr>
              <w:t>□⑤　□⑥</w:t>
            </w:r>
          </w:p>
        </w:tc>
      </w:tr>
      <w:tr w:rsidR="000541A6">
        <w:tc>
          <w:tcPr>
            <w:tcW w:w="316" w:type="dxa"/>
            <w:vMerge/>
            <w:tcBorders>
              <w:left w:val="single" w:sz="12" w:space="0" w:color="000000"/>
              <w:bottom w:val="single" w:sz="12" w:space="0" w:color="000000"/>
              <w:right w:val="single" w:sz="12" w:space="0" w:color="000000"/>
            </w:tcBorders>
          </w:tcPr>
          <w:p w:rsidR="000541A6" w:rsidRDefault="000541A6">
            <w:pPr>
              <w:overflowPunct/>
              <w:autoSpaceDE w:val="0"/>
              <w:autoSpaceDN w:val="0"/>
              <w:jc w:val="left"/>
              <w:textAlignment w:val="auto"/>
              <w:rPr>
                <w:rFonts w:ascii="ＭＳ 明朝" w:cs="Times New Roman"/>
              </w:rPr>
            </w:pPr>
          </w:p>
        </w:tc>
        <w:tc>
          <w:tcPr>
            <w:tcW w:w="8008" w:type="dxa"/>
            <w:gridSpan w:val="7"/>
            <w:tcBorders>
              <w:top w:val="single" w:sz="4"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ascii="ＭＳ 明朝" w:hAnsi="ＭＳ 明朝"/>
                <w:sz w:val="18"/>
                <w:szCs w:val="18"/>
              </w:rPr>
              <w:t>(</w:t>
            </w:r>
            <w:r>
              <w:rPr>
                <w:rFonts w:hint="eastAsia"/>
                <w:sz w:val="18"/>
                <w:szCs w:val="18"/>
              </w:rPr>
              <w:t>注</w:t>
            </w:r>
            <w:r>
              <w:rPr>
                <w:rFonts w:ascii="ＭＳ 明朝" w:hAnsi="ＭＳ 明朝"/>
                <w:sz w:val="18"/>
                <w:szCs w:val="18"/>
              </w:rPr>
              <w:t>)</w:t>
            </w:r>
            <w:r>
              <w:rPr>
                <w:rFonts w:cs="Times New Roman"/>
                <w:sz w:val="18"/>
                <w:szCs w:val="18"/>
              </w:rPr>
              <w:t xml:space="preserve"> </w:t>
            </w:r>
            <w:r>
              <w:rPr>
                <w:rFonts w:hint="eastAsia"/>
                <w:sz w:val="18"/>
                <w:szCs w:val="18"/>
              </w:rPr>
              <w:t>①仮設</w:t>
            </w:r>
            <w:r>
              <w:rPr>
                <w:rFonts w:cs="Times New Roman"/>
                <w:sz w:val="18"/>
                <w:szCs w:val="18"/>
              </w:rPr>
              <w:t xml:space="preserve"> </w:t>
            </w:r>
            <w:r>
              <w:rPr>
                <w:rFonts w:hint="eastAsia"/>
                <w:sz w:val="18"/>
                <w:szCs w:val="18"/>
              </w:rPr>
              <w:t>②度工</w:t>
            </w:r>
            <w:r>
              <w:rPr>
                <w:rFonts w:cs="Times New Roman"/>
                <w:sz w:val="18"/>
                <w:szCs w:val="18"/>
              </w:rPr>
              <w:t xml:space="preserve"> </w:t>
            </w:r>
            <w:r>
              <w:rPr>
                <w:rFonts w:hint="eastAsia"/>
                <w:sz w:val="18"/>
                <w:szCs w:val="18"/>
              </w:rPr>
              <w:t>③基礎</w:t>
            </w:r>
            <w:r>
              <w:rPr>
                <w:rFonts w:cs="Times New Roman"/>
                <w:sz w:val="18"/>
                <w:szCs w:val="18"/>
              </w:rPr>
              <w:t xml:space="preserve"> </w:t>
            </w:r>
            <w:r>
              <w:rPr>
                <w:rFonts w:hint="eastAsia"/>
                <w:sz w:val="18"/>
                <w:szCs w:val="18"/>
              </w:rPr>
              <w:t>④本体構造</w:t>
            </w:r>
            <w:r>
              <w:rPr>
                <w:rFonts w:cs="Times New Roman"/>
                <w:sz w:val="18"/>
                <w:szCs w:val="18"/>
              </w:rPr>
              <w:t xml:space="preserve"> </w:t>
            </w:r>
            <w:r>
              <w:rPr>
                <w:rFonts w:hint="eastAsia"/>
                <w:sz w:val="18"/>
                <w:szCs w:val="18"/>
              </w:rPr>
              <w:t>⑤本体付属品</w:t>
            </w:r>
            <w:r>
              <w:rPr>
                <w:rFonts w:cs="Times New Roman"/>
                <w:sz w:val="18"/>
                <w:szCs w:val="18"/>
              </w:rPr>
              <w:t xml:space="preserve"> </w:t>
            </w:r>
            <w:r>
              <w:rPr>
                <w:rFonts w:hint="eastAsia"/>
                <w:sz w:val="18"/>
                <w:szCs w:val="18"/>
              </w:rPr>
              <w:t>⑥その他</w:t>
            </w:r>
          </w:p>
        </w:tc>
      </w:tr>
      <w:tr w:rsidR="000541A6" w:rsidTr="00917A8C">
        <w:trPr>
          <w:trHeight w:val="469"/>
        </w:trPr>
        <w:tc>
          <w:tcPr>
            <w:tcW w:w="8324" w:type="dxa"/>
            <w:gridSpan w:val="8"/>
            <w:tcBorders>
              <w:top w:val="single" w:sz="12" w:space="0" w:color="000000"/>
              <w:left w:val="single" w:sz="12" w:space="0" w:color="000000"/>
              <w:bottom w:val="single" w:sz="12" w:space="0" w:color="000000"/>
              <w:right w:val="single" w:sz="12" w:space="0" w:color="000000"/>
            </w:tcBorders>
          </w:tcPr>
          <w:p w:rsidR="000541A6" w:rsidRDefault="000541A6">
            <w:pPr>
              <w:suppressAutoHyphens/>
              <w:kinsoku w:val="0"/>
              <w:wordWrap w:val="0"/>
              <w:autoSpaceDE w:val="0"/>
              <w:autoSpaceDN w:val="0"/>
              <w:spacing w:line="252" w:lineRule="exact"/>
              <w:jc w:val="left"/>
              <w:rPr>
                <w:rFonts w:ascii="ＭＳ 明朝" w:cs="Times New Roman"/>
              </w:rPr>
            </w:pPr>
            <w:r>
              <w:rPr>
                <w:rFonts w:hint="eastAsia"/>
              </w:rPr>
              <w:t>備考</w:t>
            </w:r>
            <w:r>
              <w:rPr>
                <w:rFonts w:cs="Times New Roman"/>
              </w:rPr>
              <w:t xml:space="preserve">                                                 </w:t>
            </w:r>
          </w:p>
        </w:tc>
        <w:bookmarkStart w:id="0" w:name="_GoBack"/>
        <w:bookmarkEnd w:id="0"/>
      </w:tr>
    </w:tbl>
    <w:p w:rsidR="000541A6" w:rsidRDefault="000541A6">
      <w:pPr>
        <w:adjustRightInd/>
        <w:rPr>
          <w:rFonts w:ascii="ＭＳ 明朝" w:cs="Times New Roman"/>
        </w:rPr>
      </w:pPr>
      <w:r>
        <w:rPr>
          <w:rFonts w:cs="Times New Roman"/>
        </w:rPr>
        <w:t xml:space="preserve">         </w:t>
      </w:r>
      <w:r>
        <w:rPr>
          <w:rFonts w:cs="Times New Roman"/>
          <w:sz w:val="18"/>
          <w:szCs w:val="18"/>
        </w:rPr>
        <w:t xml:space="preserve"> </w:t>
      </w:r>
      <w:r>
        <w:rPr>
          <w:rFonts w:hint="eastAsia"/>
          <w:sz w:val="18"/>
          <w:szCs w:val="18"/>
        </w:rPr>
        <w:t>※以外の事項は法第９条第２項の基準に適合するものでなければなりません。</w:t>
      </w:r>
      <w:r>
        <w:rPr>
          <w:rFonts w:cs="Times New Roman"/>
        </w:rPr>
        <w:t xml:space="preserve">                  </w:t>
      </w:r>
    </w:p>
    <w:p w:rsidR="000541A6" w:rsidRPr="00354C2D" w:rsidRDefault="000541A6" w:rsidP="00917A8C">
      <w:pPr>
        <w:adjustRightInd/>
        <w:spacing w:line="168" w:lineRule="exact"/>
        <w:rPr>
          <w:rFonts w:ascii="ＭＳ 明朝" w:cs="Times New Roman"/>
          <w:sz w:val="18"/>
          <w:szCs w:val="18"/>
        </w:rPr>
      </w:pPr>
      <w:r>
        <w:rPr>
          <w:rFonts w:cs="Times New Roman"/>
        </w:rPr>
        <w:t xml:space="preserve">   </w:t>
      </w:r>
      <w:r w:rsidRPr="00354C2D">
        <w:rPr>
          <w:rFonts w:hint="eastAsia"/>
          <w:sz w:val="18"/>
          <w:szCs w:val="18"/>
        </w:rPr>
        <w:t>□欄には、該当個所に「レ」を付すること。</w:t>
      </w:r>
    </w:p>
    <w:sectPr w:rsidR="000541A6" w:rsidRPr="00354C2D" w:rsidSect="000541A6">
      <w:type w:val="continuous"/>
      <w:pgSz w:w="11906" w:h="16838" w:code="9"/>
      <w:pgMar w:top="567" w:right="851" w:bottom="567" w:left="1361" w:header="720" w:footer="720" w:gutter="0"/>
      <w:pgNumType w:start="1"/>
      <w:cols w:space="720"/>
      <w:noEndnote/>
      <w:docGrid w:type="linesAndChars" w:linePitch="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363" w:rsidRDefault="001B1363">
      <w:r>
        <w:separator/>
      </w:r>
    </w:p>
  </w:endnote>
  <w:endnote w:type="continuationSeparator" w:id="0">
    <w:p w:rsidR="001B1363" w:rsidRDefault="001B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363" w:rsidRDefault="001B1363">
      <w:r>
        <w:rPr>
          <w:rFonts w:ascii="ＭＳ 明朝" w:cs="Times New Roman"/>
          <w:color w:val="auto"/>
          <w:sz w:val="2"/>
          <w:szCs w:val="2"/>
        </w:rPr>
        <w:continuationSeparator/>
      </w:r>
    </w:p>
  </w:footnote>
  <w:footnote w:type="continuationSeparator" w:id="0">
    <w:p w:rsidR="001B1363" w:rsidRDefault="001B1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18BD"/>
    <w:multiLevelType w:val="hybridMultilevel"/>
    <w:tmpl w:val="6CD6D130"/>
    <w:lvl w:ilvl="0" w:tplc="D06C55B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defaultTabStop w:val="720"/>
  <w:hyphenationZone w:val="0"/>
  <w:drawingGridHorizontalSpacing w:val="1"/>
  <w:drawingGridVerticalSpacing w:val="2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A6"/>
    <w:rsid w:val="000541A6"/>
    <w:rsid w:val="00160CF7"/>
    <w:rsid w:val="001B1363"/>
    <w:rsid w:val="00354C2D"/>
    <w:rsid w:val="00444288"/>
    <w:rsid w:val="006D62CE"/>
    <w:rsid w:val="006F6C0F"/>
    <w:rsid w:val="00766A7C"/>
    <w:rsid w:val="007A1388"/>
    <w:rsid w:val="00833C21"/>
    <w:rsid w:val="00917A8C"/>
    <w:rsid w:val="00AE7D08"/>
    <w:rsid w:val="00B749F6"/>
    <w:rsid w:val="00BA17EF"/>
    <w:rsid w:val="00BB7F07"/>
    <w:rsid w:val="00BC4F72"/>
    <w:rsid w:val="00D246F1"/>
    <w:rsid w:val="00DC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E87145"/>
  <w14:defaultImageDpi w14:val="0"/>
  <w15:docId w15:val="{F438455E-190F-48BE-BF1A-59EFAD0C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1A6"/>
    <w:pPr>
      <w:tabs>
        <w:tab w:val="center" w:pos="4252"/>
        <w:tab w:val="right" w:pos="8504"/>
      </w:tabs>
      <w:snapToGrid w:val="0"/>
    </w:pPr>
  </w:style>
  <w:style w:type="character" w:customStyle="1" w:styleId="a4">
    <w:name w:val="ヘッダー (文字)"/>
    <w:basedOn w:val="a0"/>
    <w:link w:val="a3"/>
    <w:uiPriority w:val="99"/>
    <w:locked/>
    <w:rsid w:val="000541A6"/>
    <w:rPr>
      <w:rFonts w:cs="ＭＳ 明朝"/>
      <w:color w:val="000000"/>
      <w:kern w:val="0"/>
      <w:sz w:val="21"/>
      <w:szCs w:val="21"/>
    </w:rPr>
  </w:style>
  <w:style w:type="paragraph" w:styleId="a5">
    <w:name w:val="footer"/>
    <w:basedOn w:val="a"/>
    <w:link w:val="a6"/>
    <w:uiPriority w:val="99"/>
    <w:unhideWhenUsed/>
    <w:rsid w:val="000541A6"/>
    <w:pPr>
      <w:tabs>
        <w:tab w:val="center" w:pos="4252"/>
        <w:tab w:val="right" w:pos="8504"/>
      </w:tabs>
      <w:snapToGrid w:val="0"/>
    </w:pPr>
  </w:style>
  <w:style w:type="character" w:customStyle="1" w:styleId="a6">
    <w:name w:val="フッター (文字)"/>
    <w:basedOn w:val="a0"/>
    <w:link w:val="a5"/>
    <w:uiPriority w:val="99"/>
    <w:locked/>
    <w:rsid w:val="000541A6"/>
    <w:rPr>
      <w:rFonts w:cs="ＭＳ 明朝"/>
      <w:color w:val="000000"/>
      <w:kern w:val="0"/>
      <w:sz w:val="21"/>
      <w:szCs w:val="21"/>
    </w:rPr>
  </w:style>
  <w:style w:type="paragraph" w:styleId="a7">
    <w:name w:val="List Paragraph"/>
    <w:basedOn w:val="a"/>
    <w:uiPriority w:val="34"/>
    <w:qFormat/>
    <w:rsid w:val="00B749F6"/>
    <w:pPr>
      <w:overflowPunct/>
      <w:adjustRightInd/>
      <w:ind w:leftChars="400" w:left="840"/>
      <w:textAlignment w:val="auto"/>
    </w:pPr>
    <w:rPr>
      <w:rFonts w:asciiTheme="minorHAnsi" w:eastAsiaTheme="minorEastAsia" w:hAnsiTheme="minorHAnsi" w:cs="Times New Roman"/>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2375</Words>
  <Characters>2219</Characters>
  <Application>Microsoft Office Word</Application>
  <DocSecurity>0</DocSecurity>
  <Lines>18</Lines>
  <Paragraphs>9</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美樹</cp:lastModifiedBy>
  <cp:revision>4</cp:revision>
  <dcterms:created xsi:type="dcterms:W3CDTF">2024-06-11T07:13:00Z</dcterms:created>
  <dcterms:modified xsi:type="dcterms:W3CDTF">2024-07-22T02:53:00Z</dcterms:modified>
</cp:coreProperties>
</file>