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DC" w:rsidRDefault="001670DC" w:rsidP="001670D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様式</w:t>
      </w:r>
      <w:r w:rsidR="004F6F55">
        <w:rPr>
          <w:rFonts w:asciiTheme="majorEastAsia" w:eastAsiaTheme="majorEastAsia" w:hAnsiTheme="majorEastAsia" w:hint="eastAsia"/>
          <w:sz w:val="22"/>
          <w:bdr w:val="single" w:sz="4" w:space="0" w:color="auto"/>
        </w:rPr>
        <w:t>第５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-</w:t>
      </w:r>
      <w:r w:rsidR="004F6F55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（イ）-</w:t>
      </w:r>
      <w:r w:rsidR="00595802">
        <w:rPr>
          <w:rFonts w:asciiTheme="majorEastAsia" w:eastAsiaTheme="majorEastAsia" w:hAnsiTheme="majorEastAsia" w:hint="eastAsia"/>
          <w:sz w:val="22"/>
          <w:bdr w:val="single" w:sz="4" w:space="0" w:color="auto"/>
        </w:rPr>
        <w:t>⑤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（</w:t>
      </w:r>
      <w:r w:rsidR="002B72F3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運用緩和版 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基本様式</w:t>
      </w:r>
      <w:r w:rsidR="00595802">
        <w:rPr>
          <w:rFonts w:asciiTheme="majorEastAsia" w:eastAsiaTheme="majorEastAsia" w:hAnsiTheme="majorEastAsia" w:hint="eastAsia"/>
          <w:sz w:val="22"/>
          <w:bdr w:val="single" w:sz="4" w:space="0" w:color="auto"/>
        </w:rPr>
        <w:t>※改正後</w:t>
      </w: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）　添付用</w:t>
      </w:r>
    </w:p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</w:t>
      </w:r>
      <w:r w:rsidR="004F6F55">
        <w:rPr>
          <w:rFonts w:asciiTheme="majorEastAsia" w:eastAsiaTheme="majorEastAsia" w:hAnsiTheme="majorEastAsia" w:hint="eastAsia"/>
          <w:sz w:val="22"/>
        </w:rPr>
        <w:t>５</w:t>
      </w:r>
      <w:r w:rsidRPr="003A29E8">
        <w:rPr>
          <w:rFonts w:asciiTheme="majorEastAsia" w:eastAsiaTheme="majorEastAsia" w:hAnsiTheme="majorEastAsia" w:hint="eastAsia"/>
          <w:sz w:val="22"/>
        </w:rPr>
        <w:t>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072144" w:rsidRDefault="00F8474B" w:rsidP="00595802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72144"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05F15" w:rsidRDefault="00BD0EAD" w:rsidP="00305F15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  <w:r w:rsidRPr="00595802">
        <w:rPr>
          <w:rFonts w:asciiTheme="majorEastAsia" w:eastAsiaTheme="majorEastAsia" w:hAnsiTheme="majorEastAsia" w:hint="eastAsia"/>
          <w:b/>
          <w:color w:val="FF0000"/>
          <w:bdr w:val="single" w:sz="4" w:space="0" w:color="auto"/>
        </w:rPr>
        <w:t>一つの指定業種のみを営んでいる企業の場合は、下表の上段・下段は同一の売上高等を記載してください。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</w:t>
      </w:r>
      <w:r w:rsidRPr="00937C53">
        <w:rPr>
          <w:rFonts w:asciiTheme="majorEastAsia" w:eastAsiaTheme="majorEastAsia" w:hAnsiTheme="majorEastAsia" w:hint="eastAsia"/>
          <w:b/>
        </w:rPr>
        <w:t>最近</w:t>
      </w:r>
      <w:r w:rsidR="007725B3" w:rsidRPr="00937C53">
        <w:rPr>
          <w:rFonts w:asciiTheme="majorEastAsia" w:eastAsiaTheme="majorEastAsia" w:hAnsiTheme="majorEastAsia" w:hint="eastAsia"/>
          <w:b/>
        </w:rPr>
        <w:t>３か</w:t>
      </w:r>
      <w:r w:rsidRPr="00937C53">
        <w:rPr>
          <w:rFonts w:asciiTheme="majorEastAsia" w:eastAsiaTheme="majorEastAsia" w:hAnsiTheme="majorEastAsia" w:hint="eastAsia"/>
          <w:b/>
        </w:rPr>
        <w:t>月間の売上高等について</w:t>
      </w:r>
      <w:r w:rsidR="002B72F3" w:rsidRPr="00937C53">
        <w:rPr>
          <w:rFonts w:asciiTheme="majorEastAsia" w:eastAsiaTheme="majorEastAsia" w:hAnsiTheme="majorEastAsia" w:hint="eastAsia"/>
          <w:b/>
        </w:rPr>
        <w:t>（</w:t>
      </w:r>
      <w:r w:rsidR="00820ACB" w:rsidRPr="00937C53">
        <w:rPr>
          <w:rFonts w:asciiTheme="majorEastAsia" w:eastAsiaTheme="majorEastAsia" w:hAnsiTheme="majorEastAsia" w:hint="eastAsia"/>
          <w:b/>
        </w:rPr>
        <w:t>上段</w:t>
      </w:r>
      <w:r w:rsidR="00305F15" w:rsidRPr="00937C53">
        <w:rPr>
          <w:rFonts w:asciiTheme="majorEastAsia" w:eastAsiaTheme="majorEastAsia" w:hAnsiTheme="majorEastAsia" w:hint="eastAsia"/>
          <w:b/>
        </w:rPr>
        <w:t>：「</w:t>
      </w:r>
      <w:r w:rsidR="001B20A1">
        <w:rPr>
          <w:rFonts w:asciiTheme="majorEastAsia" w:eastAsiaTheme="majorEastAsia" w:hAnsiTheme="majorEastAsia" w:hint="eastAsia"/>
          <w:b/>
        </w:rPr>
        <w:t>主たる</w:t>
      </w:r>
      <w:r w:rsidR="00820ACB" w:rsidRPr="00937C53">
        <w:rPr>
          <w:rFonts w:asciiTheme="majorEastAsia" w:eastAsiaTheme="majorEastAsia" w:hAnsiTheme="majorEastAsia" w:hint="eastAsia"/>
          <w:b/>
        </w:rPr>
        <w:t>業種</w:t>
      </w:r>
      <w:r w:rsidR="00305F15" w:rsidRPr="00937C53">
        <w:rPr>
          <w:rFonts w:asciiTheme="majorEastAsia" w:eastAsiaTheme="majorEastAsia" w:hAnsiTheme="majorEastAsia" w:hint="eastAsia"/>
          <w:b/>
        </w:rPr>
        <w:t>」</w:t>
      </w:r>
      <w:r w:rsidR="00820ACB" w:rsidRPr="00937C53">
        <w:rPr>
          <w:rFonts w:asciiTheme="majorEastAsia" w:eastAsiaTheme="majorEastAsia" w:hAnsiTheme="majorEastAsia" w:hint="eastAsia"/>
          <w:b/>
        </w:rPr>
        <w:t>・下段：</w:t>
      </w:r>
      <w:r w:rsidR="00305F15" w:rsidRPr="00937C53">
        <w:rPr>
          <w:rFonts w:asciiTheme="majorEastAsia" w:eastAsiaTheme="majorEastAsia" w:hAnsiTheme="majorEastAsia" w:hint="eastAsia"/>
          <w:b/>
        </w:rPr>
        <w:t>「</w:t>
      </w:r>
      <w:r w:rsidR="002B72F3" w:rsidRPr="00937C53">
        <w:rPr>
          <w:rFonts w:asciiTheme="majorEastAsia" w:eastAsiaTheme="majorEastAsia" w:hAnsiTheme="majorEastAsia" w:hint="eastAsia"/>
          <w:b/>
        </w:rPr>
        <w:t>全体</w:t>
      </w:r>
      <w:r w:rsidR="00305F15" w:rsidRPr="00937C53">
        <w:rPr>
          <w:rFonts w:asciiTheme="majorEastAsia" w:eastAsiaTheme="majorEastAsia" w:hAnsiTheme="majorEastAsia" w:hint="eastAsia"/>
          <w:b/>
        </w:rPr>
        <w:t>」</w:t>
      </w:r>
      <w:r w:rsidR="002B72F3" w:rsidRPr="00937C53">
        <w:rPr>
          <w:rFonts w:asciiTheme="majorEastAsia" w:eastAsiaTheme="majorEastAsia" w:hAnsiTheme="majorEastAsia" w:hint="eastAsia"/>
          <w:b/>
        </w:rPr>
        <w:t>の売上高等を記載）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937C53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F8474B" w:rsidRDefault="003A29E8" w:rsidP="00937C53">
            <w:pPr>
              <w:spacing w:line="24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  <w:p w:rsidR="003A29E8" w:rsidRPr="00F8474B" w:rsidRDefault="00F8474B" w:rsidP="00937C53">
            <w:pPr>
              <w:spacing w:line="240" w:lineRule="exact"/>
              <w:ind w:firstLineChars="100" w:firstLine="221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3A29E8" w:rsidRDefault="003A29E8" w:rsidP="00937C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</w:t>
            </w:r>
            <w:r w:rsidR="00FE782D">
              <w:rPr>
                <w:rFonts w:asciiTheme="majorEastAsia" w:eastAsiaTheme="majorEastAsia" w:hAnsiTheme="majorEastAsia" w:hint="eastAsia"/>
                <w:sz w:val="22"/>
              </w:rPr>
              <w:t>・ア</w:t>
            </w:r>
            <w:r w:rsidR="00FE782D">
              <w:rPr>
                <w:rFonts w:asciiTheme="majorEastAsia" w:eastAsiaTheme="majorEastAsia" w:hAnsiTheme="majorEastAsia"/>
                <w:sz w:val="22"/>
              </w:rPr>
              <w:t>’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の翌月の売上高等</w:t>
            </w:r>
          </w:p>
          <w:p w:rsidR="004336B0" w:rsidRPr="003A29E8" w:rsidRDefault="004336B0" w:rsidP="00937C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FE782D" w:rsidP="00937C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イ・イ</w:t>
            </w:r>
            <w:r>
              <w:rPr>
                <w:rFonts w:asciiTheme="majorEastAsia" w:eastAsiaTheme="majorEastAsia" w:hAnsiTheme="majorEastAsia"/>
                <w:sz w:val="22"/>
              </w:rPr>
              <w:t>’</w:t>
            </w:r>
            <w:r w:rsidR="003A29E8" w:rsidRPr="003A29E8">
              <w:rPr>
                <w:rFonts w:asciiTheme="majorEastAsia" w:eastAsiaTheme="majorEastAsia" w:hAnsiTheme="majorEastAsia" w:hint="eastAsia"/>
                <w:sz w:val="22"/>
              </w:rPr>
              <w:t>の翌月の売上高等</w:t>
            </w:r>
          </w:p>
          <w:p w:rsidR="004336B0" w:rsidRPr="003A29E8" w:rsidRDefault="004336B0" w:rsidP="00937C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820ACB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  <w:tc>
          <w:tcPr>
            <w:tcW w:w="3485" w:type="dxa"/>
          </w:tcPr>
          <w:p w:rsidR="003A29E8" w:rsidRPr="003A29E8" w:rsidRDefault="00820ACB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  <w:tc>
          <w:tcPr>
            <w:tcW w:w="3486" w:type="dxa"/>
          </w:tcPr>
          <w:p w:rsidR="003A29E8" w:rsidRPr="003A29E8" w:rsidRDefault="00820ACB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</w:tr>
      <w:tr w:rsidR="00820ACB" w:rsidTr="00820ACB">
        <w:trPr>
          <w:trHeight w:val="264"/>
        </w:trPr>
        <w:tc>
          <w:tcPr>
            <w:tcW w:w="3485" w:type="dxa"/>
          </w:tcPr>
          <w:p w:rsidR="00820ACB" w:rsidRPr="003A29E8" w:rsidRDefault="00820ACB" w:rsidP="00820AC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…ア　</w:t>
            </w:r>
          </w:p>
        </w:tc>
        <w:tc>
          <w:tcPr>
            <w:tcW w:w="3485" w:type="dxa"/>
          </w:tcPr>
          <w:p w:rsidR="00820ACB" w:rsidRPr="003A29E8" w:rsidRDefault="00820ACB" w:rsidP="00820AC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…イ　</w:t>
            </w:r>
          </w:p>
        </w:tc>
        <w:tc>
          <w:tcPr>
            <w:tcW w:w="3486" w:type="dxa"/>
          </w:tcPr>
          <w:p w:rsidR="00820ACB" w:rsidRPr="003A29E8" w:rsidRDefault="00820ACB" w:rsidP="00820AC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…ウ　</w:t>
            </w:r>
          </w:p>
        </w:tc>
      </w:tr>
      <w:tr w:rsidR="00820ACB" w:rsidTr="008C15AF">
        <w:trPr>
          <w:trHeight w:val="263"/>
        </w:trPr>
        <w:tc>
          <w:tcPr>
            <w:tcW w:w="3485" w:type="dxa"/>
          </w:tcPr>
          <w:p w:rsidR="00820ACB" w:rsidRPr="003A29E8" w:rsidRDefault="00820ACB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円…ア</w:t>
            </w:r>
            <w:r w:rsidR="00FE782D">
              <w:rPr>
                <w:rFonts w:asciiTheme="majorEastAsia" w:eastAsiaTheme="majorEastAsia" w:hAnsiTheme="majorEastAsia"/>
                <w:sz w:val="22"/>
              </w:rPr>
              <w:t>’</w:t>
            </w:r>
          </w:p>
        </w:tc>
        <w:tc>
          <w:tcPr>
            <w:tcW w:w="3485" w:type="dxa"/>
          </w:tcPr>
          <w:p w:rsidR="00820ACB" w:rsidRPr="003A29E8" w:rsidRDefault="00820ACB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円…イ</w:t>
            </w:r>
            <w:r w:rsidR="00FE782D">
              <w:rPr>
                <w:rFonts w:asciiTheme="majorEastAsia" w:eastAsiaTheme="majorEastAsia" w:hAnsiTheme="majorEastAsia"/>
                <w:sz w:val="22"/>
              </w:rPr>
              <w:t>’</w:t>
            </w:r>
          </w:p>
        </w:tc>
        <w:tc>
          <w:tcPr>
            <w:tcW w:w="3486" w:type="dxa"/>
          </w:tcPr>
          <w:p w:rsidR="00820ACB" w:rsidRPr="003A29E8" w:rsidRDefault="00820ACB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円…ウ</w:t>
            </w:r>
            <w:r w:rsidR="00FE782D">
              <w:rPr>
                <w:rFonts w:asciiTheme="majorEastAsia" w:eastAsiaTheme="majorEastAsia" w:hAnsiTheme="majorEastAsia"/>
                <w:sz w:val="22"/>
              </w:rPr>
              <w:t>’</w:t>
            </w:r>
          </w:p>
        </w:tc>
      </w:tr>
    </w:tbl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</w:t>
      </w:r>
      <w:r w:rsidRPr="00937C53">
        <w:rPr>
          <w:rFonts w:asciiTheme="majorEastAsia" w:eastAsiaTheme="majorEastAsia" w:hAnsiTheme="majorEastAsia" w:hint="eastAsia"/>
          <w:b/>
        </w:rPr>
        <w:t>最近３</w:t>
      </w:r>
      <w:r w:rsidR="007725B3" w:rsidRPr="00937C53">
        <w:rPr>
          <w:rFonts w:asciiTheme="majorEastAsia" w:eastAsiaTheme="majorEastAsia" w:hAnsiTheme="majorEastAsia" w:hint="eastAsia"/>
          <w:b/>
        </w:rPr>
        <w:t>か</w:t>
      </w:r>
      <w:r w:rsidRPr="00937C53">
        <w:rPr>
          <w:rFonts w:asciiTheme="majorEastAsia" w:eastAsiaTheme="majorEastAsia" w:hAnsiTheme="majorEastAsia" w:hint="eastAsia"/>
          <w:b/>
        </w:rPr>
        <w:t>月の前年同期の売上高等について</w:t>
      </w:r>
      <w:r w:rsidR="00C64C99">
        <w:rPr>
          <w:rFonts w:asciiTheme="majorEastAsia" w:eastAsiaTheme="majorEastAsia" w:hAnsiTheme="majorEastAsia" w:hint="eastAsia"/>
          <w:b/>
        </w:rPr>
        <w:t>（上段：「主たる業種」・下段：「</w:t>
      </w:r>
      <w:bookmarkStart w:id="0" w:name="_GoBack"/>
      <w:bookmarkEnd w:id="0"/>
      <w:r w:rsidR="00305F15" w:rsidRPr="00937C53">
        <w:rPr>
          <w:rFonts w:asciiTheme="majorEastAsia" w:eastAsiaTheme="majorEastAsia" w:hAnsiTheme="majorEastAsia" w:hint="eastAsia"/>
          <w:b/>
        </w:rPr>
        <w:t>全体」の売上高等を記載）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305F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</w:t>
            </w:r>
            <w:r w:rsidR="00FE782D">
              <w:rPr>
                <w:rFonts w:asciiTheme="majorEastAsia" w:eastAsiaTheme="majorEastAsia" w:hAnsiTheme="majorEastAsia" w:hint="eastAsia"/>
                <w:sz w:val="22"/>
              </w:rPr>
              <w:t>・ア</w:t>
            </w:r>
            <w:r w:rsidR="00FE782D">
              <w:rPr>
                <w:rFonts w:asciiTheme="majorEastAsia" w:eastAsiaTheme="majorEastAsia" w:hAnsiTheme="majorEastAsia"/>
                <w:sz w:val="22"/>
              </w:rPr>
              <w:t>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の期間に対応する</w:t>
            </w:r>
          </w:p>
          <w:p w:rsidR="00F8474B" w:rsidRDefault="003A29E8" w:rsidP="00305F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  <w:p w:rsidR="003A29E8" w:rsidRPr="003A29E8" w:rsidRDefault="00F8474B" w:rsidP="00305F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→認定申請書内Ｂに転記</w:t>
            </w:r>
          </w:p>
        </w:tc>
        <w:tc>
          <w:tcPr>
            <w:tcW w:w="3485" w:type="dxa"/>
          </w:tcPr>
          <w:p w:rsidR="00C94E71" w:rsidRDefault="003A29E8" w:rsidP="00FE782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</w:t>
            </w:r>
            <w:r w:rsidR="00FE782D">
              <w:rPr>
                <w:rFonts w:asciiTheme="majorEastAsia" w:eastAsiaTheme="majorEastAsia" w:hAnsiTheme="majorEastAsia" w:hint="eastAsia"/>
                <w:sz w:val="22"/>
              </w:rPr>
              <w:t>・イ</w:t>
            </w:r>
            <w:r w:rsidR="00FE782D">
              <w:rPr>
                <w:rFonts w:asciiTheme="majorEastAsia" w:eastAsiaTheme="majorEastAsia" w:hAnsiTheme="majorEastAsia"/>
                <w:sz w:val="22"/>
              </w:rPr>
              <w:t>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の期間に対応する</w:t>
            </w:r>
          </w:p>
          <w:p w:rsidR="003A29E8" w:rsidRPr="003A29E8" w:rsidRDefault="003A29E8" w:rsidP="00305F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305F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</w:t>
            </w:r>
            <w:r w:rsidR="00FE782D">
              <w:rPr>
                <w:rFonts w:asciiTheme="majorEastAsia" w:eastAsiaTheme="majorEastAsia" w:hAnsiTheme="majorEastAsia" w:hint="eastAsia"/>
                <w:sz w:val="22"/>
              </w:rPr>
              <w:t>・ウ</w:t>
            </w:r>
            <w:r w:rsidR="00FE782D">
              <w:rPr>
                <w:rFonts w:asciiTheme="majorEastAsia" w:eastAsiaTheme="majorEastAsia" w:hAnsiTheme="majorEastAsia"/>
                <w:sz w:val="22"/>
              </w:rPr>
              <w:t>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の期間に対応する</w:t>
            </w:r>
          </w:p>
          <w:p w:rsidR="003A29E8" w:rsidRPr="003A29E8" w:rsidRDefault="003A29E8" w:rsidP="00305F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820ACB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  <w:tc>
          <w:tcPr>
            <w:tcW w:w="3485" w:type="dxa"/>
          </w:tcPr>
          <w:p w:rsidR="003A29E8" w:rsidRPr="003A29E8" w:rsidRDefault="00820ACB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  <w:tc>
          <w:tcPr>
            <w:tcW w:w="3486" w:type="dxa"/>
          </w:tcPr>
          <w:p w:rsidR="003A29E8" w:rsidRPr="003A29E8" w:rsidRDefault="00820ACB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　　　年　　月分】</w:t>
            </w:r>
          </w:p>
        </w:tc>
      </w:tr>
      <w:tr w:rsidR="00820ACB" w:rsidTr="00820ACB">
        <w:trPr>
          <w:trHeight w:val="264"/>
        </w:trPr>
        <w:tc>
          <w:tcPr>
            <w:tcW w:w="3485" w:type="dxa"/>
          </w:tcPr>
          <w:p w:rsidR="00820ACB" w:rsidRPr="003A29E8" w:rsidRDefault="00820ACB" w:rsidP="00820AC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…エ　</w:t>
            </w:r>
          </w:p>
        </w:tc>
        <w:tc>
          <w:tcPr>
            <w:tcW w:w="3485" w:type="dxa"/>
          </w:tcPr>
          <w:p w:rsidR="00820ACB" w:rsidRPr="003A29E8" w:rsidRDefault="00820ACB" w:rsidP="00820AC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…オ　</w:t>
            </w:r>
          </w:p>
        </w:tc>
        <w:tc>
          <w:tcPr>
            <w:tcW w:w="3486" w:type="dxa"/>
          </w:tcPr>
          <w:p w:rsidR="00820ACB" w:rsidRPr="003A29E8" w:rsidRDefault="00820ACB" w:rsidP="00820AC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…カ　</w:t>
            </w:r>
          </w:p>
        </w:tc>
      </w:tr>
      <w:tr w:rsidR="00820ACB" w:rsidTr="00B11552">
        <w:trPr>
          <w:trHeight w:val="263"/>
        </w:trPr>
        <w:tc>
          <w:tcPr>
            <w:tcW w:w="3485" w:type="dxa"/>
          </w:tcPr>
          <w:p w:rsidR="00820ACB" w:rsidRPr="003A29E8" w:rsidRDefault="00820ACB" w:rsidP="00820AC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円…エ</w:t>
            </w:r>
            <w:r w:rsidR="00FE782D">
              <w:rPr>
                <w:rFonts w:asciiTheme="majorEastAsia" w:eastAsiaTheme="majorEastAsia" w:hAnsiTheme="majorEastAsia"/>
                <w:sz w:val="22"/>
              </w:rPr>
              <w:t>’</w:t>
            </w:r>
          </w:p>
        </w:tc>
        <w:tc>
          <w:tcPr>
            <w:tcW w:w="3485" w:type="dxa"/>
          </w:tcPr>
          <w:p w:rsidR="00820ACB" w:rsidRPr="003A29E8" w:rsidRDefault="00820ACB" w:rsidP="00820AC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円…オ</w:t>
            </w:r>
            <w:r w:rsidR="00FE782D">
              <w:rPr>
                <w:rFonts w:asciiTheme="majorEastAsia" w:eastAsiaTheme="majorEastAsia" w:hAnsiTheme="majorEastAsia"/>
                <w:sz w:val="22"/>
              </w:rPr>
              <w:t>’</w:t>
            </w:r>
          </w:p>
        </w:tc>
        <w:tc>
          <w:tcPr>
            <w:tcW w:w="3486" w:type="dxa"/>
          </w:tcPr>
          <w:p w:rsidR="00820ACB" w:rsidRPr="003A29E8" w:rsidRDefault="00820ACB" w:rsidP="00820AC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円…カ</w:t>
            </w:r>
            <w:r w:rsidR="00FE782D">
              <w:rPr>
                <w:rFonts w:asciiTheme="majorEastAsia" w:eastAsiaTheme="majorEastAsia" w:hAnsiTheme="majorEastAsia"/>
                <w:sz w:val="22"/>
              </w:rPr>
              <w:t>’</w:t>
            </w:r>
          </w:p>
        </w:tc>
      </w:tr>
    </w:tbl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  <w:r w:rsidR="00FE782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E782D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="00FE782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E782D"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820ACB" w:rsidRPr="00305F15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</w:t>
      </w:r>
      <w:r w:rsidR="00820ACB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＋ ウ </w:t>
      </w:r>
      <w:r w:rsidR="00820ACB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  <w:r w:rsidR="00305F15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</w:t>
      </w:r>
      <w:r w:rsidR="00820ACB">
        <w:rPr>
          <w:rFonts w:asciiTheme="majorEastAsia" w:eastAsiaTheme="majorEastAsia" w:hAnsiTheme="majorEastAsia" w:hint="eastAsia"/>
          <w:sz w:val="22"/>
        </w:rPr>
        <w:t>…</w:t>
      </w:r>
      <w:r w:rsidR="00305F15">
        <w:rPr>
          <w:rFonts w:asciiTheme="majorEastAsia" w:eastAsiaTheme="majorEastAsia" w:hAnsiTheme="majorEastAsia" w:hint="eastAsia"/>
          <w:b/>
          <w:sz w:val="22"/>
        </w:rPr>
        <w:t>「上段」</w:t>
      </w:r>
      <w:r w:rsidR="00820ACB"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820ACB" w:rsidP="00820ACB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イ</w:t>
      </w:r>
      <w:r w:rsidR="00FE782D"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＋ ウ</w:t>
      </w:r>
      <w:r w:rsidR="00FE782D"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＝</w:t>
      </w:r>
      <w:r w:rsidR="00305F15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 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</w:t>
      </w:r>
      <w:r w:rsidR="00C94E71">
        <w:rPr>
          <w:rFonts w:asciiTheme="majorEastAsia" w:eastAsiaTheme="majorEastAsia" w:hAnsiTheme="majorEastAsia" w:hint="eastAsia"/>
          <w:sz w:val="22"/>
        </w:rPr>
        <w:t>…</w:t>
      </w:r>
      <w:r w:rsidR="00305F15">
        <w:rPr>
          <w:rFonts w:asciiTheme="majorEastAsia" w:eastAsiaTheme="majorEastAsia" w:hAnsiTheme="majorEastAsia" w:hint="eastAsia"/>
          <w:b/>
          <w:sz w:val="22"/>
        </w:rPr>
        <w:t>「下段」</w:t>
      </w:r>
      <w:r w:rsidR="00C94E71"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  <w:r w:rsidR="00FE782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E782D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="00FE782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E782D" w:rsidRPr="00F40F37">
        <w:rPr>
          <w:rFonts w:asciiTheme="majorEastAsia" w:eastAsiaTheme="majorEastAsia" w:hAnsiTheme="majorEastAsia" w:hint="eastAsia"/>
          <w:b/>
          <w:sz w:val="22"/>
        </w:rPr>
        <w:t>認定書内Ｄに転記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</w:t>
      </w:r>
      <w:r w:rsidR="00305F15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＋ カ</w:t>
      </w:r>
      <w:r w:rsidR="00305F15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</w:t>
      </w:r>
      <w:r w:rsidR="00305F15">
        <w:rPr>
          <w:rFonts w:asciiTheme="majorEastAsia" w:eastAsiaTheme="majorEastAsia" w:hAnsiTheme="majorEastAsia" w:hint="eastAsia"/>
          <w:b/>
          <w:sz w:val="22"/>
        </w:rPr>
        <w:t>「上段」</w:t>
      </w:r>
      <w:r w:rsidR="00305F15"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305F15" w:rsidRDefault="00305F15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オ</w:t>
      </w:r>
      <w:r w:rsidR="00FE782D"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＋ カ</w:t>
      </w:r>
      <w:r w:rsidR="00FE782D"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 xml:space="preserve">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</w:t>
      </w:r>
      <w:r>
        <w:rPr>
          <w:rFonts w:asciiTheme="majorEastAsia" w:eastAsiaTheme="majorEastAsia" w:hAnsiTheme="majorEastAsia" w:hint="eastAsia"/>
          <w:b/>
          <w:sz w:val="22"/>
        </w:rPr>
        <w:t>「下段」</w:t>
      </w:r>
      <w:r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FE782D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  <w:r w:rsidR="00FE782D">
        <w:rPr>
          <w:rFonts w:asciiTheme="majorEastAsia" w:eastAsiaTheme="majorEastAsia" w:hAnsiTheme="majorEastAsia" w:hint="eastAsia"/>
          <w:sz w:val="22"/>
        </w:rPr>
        <w:t xml:space="preserve">… </w:t>
      </w:r>
      <w:r w:rsidR="00FE782D" w:rsidRPr="00FE782D">
        <w:rPr>
          <w:rFonts w:asciiTheme="majorEastAsia" w:eastAsiaTheme="majorEastAsia" w:hAnsiTheme="majorEastAsia" w:hint="eastAsia"/>
          <w:b/>
          <w:sz w:val="22"/>
        </w:rPr>
        <w:t>認定書内「(イ)最近１か月間の売上高等」の減少率に転記</w:t>
      </w:r>
    </w:p>
    <w:p w:rsidR="00BD0EAD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</w:t>
      </w:r>
      <w:r w:rsidR="00FE782D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－ ア</w:t>
      </w:r>
      <w:r w:rsidR="00FE782D">
        <w:rPr>
          <w:rFonts w:asciiTheme="majorEastAsia" w:eastAsiaTheme="majorEastAsia" w:hAnsiTheme="majorEastAsia" w:hint="eastAsia"/>
          <w:sz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 xml:space="preserve">) ÷ エ </w:t>
      </w:r>
      <w:r w:rsidR="00FE782D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</w:t>
      </w:r>
      <w:r w:rsidR="00FE782D">
        <w:rPr>
          <w:rFonts w:asciiTheme="majorEastAsia" w:eastAsiaTheme="majorEastAsia" w:hAnsiTheme="majorEastAsia" w:hint="eastAsia"/>
          <w:sz w:val="22"/>
        </w:rPr>
        <w:t xml:space="preserve"> …</w:t>
      </w:r>
      <w:r w:rsidR="00FE782D">
        <w:rPr>
          <w:rFonts w:asciiTheme="majorEastAsia" w:eastAsiaTheme="majorEastAsia" w:hAnsiTheme="majorEastAsia" w:hint="eastAsia"/>
          <w:b/>
          <w:sz w:val="22"/>
        </w:rPr>
        <w:t>「上段」</w:t>
      </w:r>
      <w:r w:rsidR="00FE782D" w:rsidRPr="00F40F37">
        <w:rPr>
          <w:rFonts w:asciiTheme="majorEastAsia" w:eastAsiaTheme="majorEastAsia" w:hAnsiTheme="majorEastAsia" w:hint="eastAsia"/>
          <w:b/>
          <w:sz w:val="22"/>
        </w:rPr>
        <w:t>に転記</w:t>
      </w:r>
      <w:r w:rsidR="00595802">
        <w:rPr>
          <w:rFonts w:asciiTheme="majorEastAsia" w:eastAsiaTheme="majorEastAsia" w:hAnsiTheme="majorEastAsia" w:hint="eastAsia"/>
          <w:sz w:val="22"/>
        </w:rPr>
        <w:t>（認定基準5％以上の減少）</w:t>
      </w:r>
    </w:p>
    <w:p w:rsidR="00C94E71" w:rsidRDefault="00BD0EAD" w:rsidP="00BD0EAD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(エ</w:t>
      </w:r>
      <w:r w:rsidR="00FE782D"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－ ア</w:t>
      </w:r>
      <w:r w:rsidR="00FE782D"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) ÷ エ</w:t>
      </w:r>
      <w:r w:rsidR="00FE782D"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 xml:space="preserve">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</w:t>
      </w:r>
      <w:r w:rsidR="00C94E71">
        <w:rPr>
          <w:rFonts w:asciiTheme="majorEastAsia" w:eastAsiaTheme="majorEastAsia" w:hAnsiTheme="majorEastAsia" w:hint="eastAsia"/>
          <w:sz w:val="22"/>
        </w:rPr>
        <w:t xml:space="preserve"> </w:t>
      </w:r>
      <w:r w:rsidR="00FE782D">
        <w:rPr>
          <w:rFonts w:asciiTheme="majorEastAsia" w:eastAsiaTheme="majorEastAsia" w:hAnsiTheme="majorEastAsia" w:hint="eastAsia"/>
          <w:sz w:val="22"/>
        </w:rPr>
        <w:t>…</w:t>
      </w:r>
      <w:r w:rsidR="00FE782D">
        <w:rPr>
          <w:rFonts w:asciiTheme="majorEastAsia" w:eastAsiaTheme="majorEastAsia" w:hAnsiTheme="majorEastAsia" w:hint="eastAsia"/>
          <w:b/>
          <w:sz w:val="22"/>
        </w:rPr>
        <w:t>「下段」</w:t>
      </w:r>
      <w:r w:rsidR="00FE782D" w:rsidRPr="00F40F37">
        <w:rPr>
          <w:rFonts w:asciiTheme="majorEastAsia" w:eastAsiaTheme="majorEastAsia" w:hAnsiTheme="majorEastAsia" w:hint="eastAsia"/>
          <w:b/>
          <w:sz w:val="22"/>
        </w:rPr>
        <w:t>に転記</w:t>
      </w:r>
      <w:r w:rsidR="00595802">
        <w:rPr>
          <w:rFonts w:asciiTheme="majorEastAsia" w:eastAsiaTheme="majorEastAsia" w:hAnsiTheme="majorEastAsia" w:hint="eastAsia"/>
          <w:sz w:val="22"/>
        </w:rPr>
        <w:t>（認定基準5％以上の減少）</w:t>
      </w:r>
    </w:p>
    <w:p w:rsidR="00A06BD8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</w:p>
    <w:p w:rsidR="007725B3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  <w:r w:rsidR="00F8474B">
        <w:rPr>
          <w:rFonts w:asciiTheme="majorEastAsia" w:eastAsiaTheme="majorEastAsia" w:hAnsiTheme="majorEastAsia" w:hint="eastAsia"/>
          <w:sz w:val="22"/>
        </w:rPr>
        <w:t>…</w:t>
      </w:r>
      <w:r w:rsidR="00F8474B" w:rsidRPr="00F8474B">
        <w:rPr>
          <w:rFonts w:asciiTheme="majorEastAsia" w:eastAsiaTheme="majorEastAsia" w:hAnsiTheme="majorEastAsia" w:hint="eastAsia"/>
          <w:b/>
          <w:sz w:val="22"/>
        </w:rPr>
        <w:t>認定書内「(ロ)最近３か月間の売上高等の実績見込み」の減少率に転記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</w:t>
      </w:r>
      <w:r w:rsidR="00F8474B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＋ イ </w:t>
      </w:r>
      <w:r w:rsidR="00F8474B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＋ ウ </w:t>
      </w:r>
      <w:r w:rsidR="00F8474B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FE782D" w:rsidRDefault="00FE782D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＋ イ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＋ ウ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 xml:space="preserve">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  <w:r w:rsidR="00F8474B">
        <w:rPr>
          <w:rFonts w:asciiTheme="majorEastAsia" w:eastAsiaTheme="majorEastAsia" w:hAnsiTheme="majorEastAsia"/>
          <w:sz w:val="22"/>
        </w:rPr>
        <w:t>’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</w:t>
      </w:r>
      <w:r w:rsidR="00F8474B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 ＋ オ </w:t>
      </w:r>
      <w:r w:rsidR="00F8474B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＋ カ </w:t>
      </w:r>
      <w:r w:rsidR="00F8474B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FE782D" w:rsidRDefault="00FE782D" w:rsidP="00FE782D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エ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＋ オ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＋ カ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 xml:space="preserve">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  <w:r w:rsidR="00F8474B">
        <w:rPr>
          <w:rFonts w:asciiTheme="majorEastAsia" w:eastAsiaTheme="majorEastAsia" w:hAnsiTheme="majorEastAsia"/>
          <w:sz w:val="22"/>
        </w:rPr>
        <w:t>’</w:t>
      </w: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</w:t>
      </w:r>
      <w:r w:rsidR="00F8474B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 － キ</w:t>
      </w:r>
      <w:r w:rsidR="00F8474B">
        <w:rPr>
          <w:rFonts w:asciiTheme="majorEastAsia" w:eastAsiaTheme="majorEastAsia" w:hAnsiTheme="majorEastAsia" w:hint="eastAsia"/>
          <w:sz w:val="22"/>
        </w:rPr>
        <w:t xml:space="preserve"> </w:t>
      </w:r>
      <w:r w:rsidR="00F8474B">
        <w:rPr>
          <w:rFonts w:asciiTheme="majorEastAsia" w:eastAsiaTheme="majorEastAsia" w:hAnsiTheme="major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) ÷ ク </w:t>
      </w:r>
      <w:r w:rsidR="00F8474B">
        <w:rPr>
          <w:rFonts w:asciiTheme="majorEastAsia" w:eastAsiaTheme="majorEastAsia" w:hAnsiTheme="majorEastAsia"/>
          <w:sz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 xml:space="preserve">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</w:t>
      </w:r>
      <w:r w:rsidR="00595802">
        <w:rPr>
          <w:rFonts w:asciiTheme="majorEastAsia" w:eastAsiaTheme="majorEastAsia" w:hAnsiTheme="majorEastAsia" w:hint="eastAsia"/>
          <w:sz w:val="22"/>
        </w:rPr>
        <w:t>…</w:t>
      </w:r>
      <w:r w:rsidR="00595802">
        <w:rPr>
          <w:rFonts w:asciiTheme="majorEastAsia" w:eastAsiaTheme="majorEastAsia" w:hAnsiTheme="majorEastAsia" w:hint="eastAsia"/>
          <w:b/>
          <w:sz w:val="22"/>
        </w:rPr>
        <w:t>「上段」</w:t>
      </w:r>
      <w:r w:rsidR="00595802" w:rsidRPr="00F40F37">
        <w:rPr>
          <w:rFonts w:asciiTheme="majorEastAsia" w:eastAsiaTheme="majorEastAsia" w:hAnsiTheme="majorEastAsia" w:hint="eastAsia"/>
          <w:b/>
          <w:sz w:val="22"/>
        </w:rPr>
        <w:t>に転記</w:t>
      </w:r>
      <w:r w:rsidR="00595802">
        <w:rPr>
          <w:rFonts w:asciiTheme="majorEastAsia" w:eastAsiaTheme="majorEastAsia" w:hAnsiTheme="majorEastAsia" w:hint="eastAsia"/>
          <w:sz w:val="22"/>
        </w:rPr>
        <w:t>（認定基準5％以上の減少）</w:t>
      </w:r>
    </w:p>
    <w:p w:rsidR="00F8474B" w:rsidRDefault="00F8474B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－ キ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>) ÷ ク</w:t>
      </w:r>
      <w:r>
        <w:rPr>
          <w:rFonts w:asciiTheme="majorEastAsia" w:eastAsiaTheme="majorEastAsia" w:hAnsiTheme="majorEastAsia"/>
          <w:sz w:val="22"/>
        </w:rPr>
        <w:t>’</w:t>
      </w:r>
      <w:r>
        <w:rPr>
          <w:rFonts w:asciiTheme="majorEastAsia" w:eastAsiaTheme="majorEastAsia" w:hAnsiTheme="majorEastAsia" w:hint="eastAsia"/>
          <w:sz w:val="22"/>
        </w:rPr>
        <w:t xml:space="preserve">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</w:t>
      </w:r>
      <w:r w:rsidR="00595802">
        <w:rPr>
          <w:rFonts w:asciiTheme="majorEastAsia" w:eastAsiaTheme="majorEastAsia" w:hAnsiTheme="majorEastAsia" w:hint="eastAsia"/>
          <w:sz w:val="22"/>
        </w:rPr>
        <w:t>…</w:t>
      </w:r>
      <w:r w:rsidR="00595802">
        <w:rPr>
          <w:rFonts w:asciiTheme="majorEastAsia" w:eastAsiaTheme="majorEastAsia" w:hAnsiTheme="majorEastAsia" w:hint="eastAsia"/>
          <w:b/>
          <w:sz w:val="22"/>
        </w:rPr>
        <w:t>「下段」</w:t>
      </w:r>
      <w:r w:rsidR="00595802" w:rsidRPr="00F40F37">
        <w:rPr>
          <w:rFonts w:asciiTheme="majorEastAsia" w:eastAsiaTheme="majorEastAsia" w:hAnsiTheme="majorEastAsia" w:hint="eastAsia"/>
          <w:b/>
          <w:sz w:val="22"/>
        </w:rPr>
        <w:t>に転記</w:t>
      </w:r>
      <w:r w:rsidR="00595802">
        <w:rPr>
          <w:rFonts w:asciiTheme="majorEastAsia" w:eastAsiaTheme="majorEastAsia" w:hAnsiTheme="majorEastAsia" w:hint="eastAsia"/>
          <w:sz w:val="22"/>
        </w:rPr>
        <w:t>（認定基準5％以上の減少）</w:t>
      </w:r>
    </w:p>
    <w:p w:rsidR="004336B0" w:rsidRPr="00595802" w:rsidRDefault="004336B0" w:rsidP="001670DC">
      <w:pPr>
        <w:spacing w:line="300" w:lineRule="exact"/>
        <w:ind w:left="4216" w:hangingChars="2100" w:hanging="4216"/>
        <w:jc w:val="left"/>
        <w:rPr>
          <w:rFonts w:asciiTheme="majorEastAsia" w:eastAsiaTheme="majorEastAsia" w:hAnsiTheme="majorEastAsia"/>
          <w:b/>
          <w:sz w:val="20"/>
        </w:rPr>
      </w:pPr>
      <w:r w:rsidRPr="00595802">
        <w:rPr>
          <w:rFonts w:asciiTheme="majorEastAsia" w:eastAsiaTheme="majorEastAsia" w:hAnsiTheme="majorEastAsia" w:hint="eastAsia"/>
          <w:b/>
          <w:sz w:val="20"/>
        </w:rPr>
        <w:t>【留意事項】</w:t>
      </w:r>
    </w:p>
    <w:p w:rsidR="00763AF3" w:rsidRPr="00595802" w:rsidRDefault="00763AF3" w:rsidP="001670DC">
      <w:pPr>
        <w:spacing w:line="300" w:lineRule="exact"/>
        <w:ind w:left="3795" w:hangingChars="2100" w:hanging="3795"/>
        <w:jc w:val="left"/>
        <w:rPr>
          <w:rFonts w:asciiTheme="majorEastAsia" w:eastAsiaTheme="majorEastAsia" w:hAnsiTheme="majorEastAsia"/>
          <w:b/>
          <w:sz w:val="18"/>
          <w:szCs w:val="16"/>
        </w:rPr>
      </w:pPr>
      <w:r w:rsidRPr="00595802">
        <w:rPr>
          <w:rFonts w:asciiTheme="majorEastAsia" w:eastAsiaTheme="majorEastAsia" w:hAnsiTheme="majorEastAsia" w:hint="eastAsia"/>
          <w:b/>
          <w:sz w:val="18"/>
          <w:szCs w:val="16"/>
        </w:rPr>
        <w:t>※金額は円単位です。</w:t>
      </w:r>
    </w:p>
    <w:p w:rsidR="00763AF3" w:rsidRPr="00595802" w:rsidRDefault="00763AF3" w:rsidP="001670DC">
      <w:pPr>
        <w:spacing w:line="300" w:lineRule="exact"/>
        <w:ind w:left="3795" w:hangingChars="2100" w:hanging="3795"/>
        <w:jc w:val="left"/>
        <w:rPr>
          <w:rFonts w:asciiTheme="majorEastAsia" w:eastAsiaTheme="majorEastAsia" w:hAnsiTheme="majorEastAsia"/>
          <w:b/>
          <w:sz w:val="18"/>
          <w:szCs w:val="16"/>
        </w:rPr>
      </w:pPr>
      <w:r w:rsidRPr="00595802">
        <w:rPr>
          <w:rFonts w:asciiTheme="majorEastAsia" w:eastAsiaTheme="majorEastAsia" w:hAnsiTheme="majorEastAsia" w:hint="eastAsia"/>
          <w:b/>
          <w:sz w:val="18"/>
          <w:szCs w:val="16"/>
        </w:rPr>
        <w:t>※減少率の計算の際の端数は原則として切り捨ててくだ</w:t>
      </w:r>
      <w:r w:rsidR="002D4043" w:rsidRPr="00595802">
        <w:rPr>
          <w:rFonts w:asciiTheme="majorEastAsia" w:eastAsiaTheme="majorEastAsia" w:hAnsiTheme="majorEastAsia" w:hint="eastAsia"/>
          <w:b/>
          <w:sz w:val="18"/>
          <w:szCs w:val="16"/>
        </w:rPr>
        <w:t>さい。</w:t>
      </w:r>
    </w:p>
    <w:p w:rsidR="004336B0" w:rsidRPr="00595802" w:rsidRDefault="004336B0" w:rsidP="001670DC">
      <w:pPr>
        <w:spacing w:line="300" w:lineRule="exact"/>
        <w:ind w:left="3795" w:hangingChars="2100" w:hanging="3795"/>
        <w:jc w:val="left"/>
        <w:rPr>
          <w:rFonts w:asciiTheme="majorEastAsia" w:eastAsiaTheme="majorEastAsia" w:hAnsiTheme="majorEastAsia"/>
          <w:b/>
          <w:sz w:val="18"/>
          <w:szCs w:val="16"/>
          <w:u w:val="thick"/>
        </w:rPr>
      </w:pPr>
      <w:r w:rsidRPr="00595802">
        <w:rPr>
          <w:rFonts w:asciiTheme="majorEastAsia" w:eastAsiaTheme="majorEastAsia" w:hAnsiTheme="majorEastAsia" w:hint="eastAsia"/>
          <w:b/>
          <w:sz w:val="18"/>
          <w:szCs w:val="16"/>
          <w:u w:val="thick"/>
        </w:rPr>
        <w:t>※次の資料を添付してください</w:t>
      </w:r>
    </w:p>
    <w:p w:rsidR="004336B0" w:rsidRPr="00595802" w:rsidRDefault="00595802" w:rsidP="001670DC">
      <w:pPr>
        <w:spacing w:line="300" w:lineRule="exact"/>
        <w:ind w:leftChars="100" w:left="391" w:hangingChars="100" w:hanging="181"/>
        <w:jc w:val="left"/>
        <w:rPr>
          <w:rFonts w:asciiTheme="majorEastAsia" w:eastAsiaTheme="majorEastAsia" w:hAnsiTheme="majorEastAsia"/>
          <w:b/>
          <w:sz w:val="18"/>
          <w:szCs w:val="16"/>
          <w:u w:val="thick"/>
        </w:rPr>
      </w:pPr>
      <w:r w:rsidRPr="00595802">
        <w:rPr>
          <w:rFonts w:asciiTheme="majorEastAsia" w:eastAsiaTheme="majorEastAsia" w:hAnsiTheme="majorEastAsia" w:hint="eastAsia"/>
          <w:b/>
          <w:sz w:val="18"/>
          <w:szCs w:val="16"/>
          <w:u w:val="thick"/>
        </w:rPr>
        <w:t>①</w:t>
      </w:r>
      <w:r w:rsidR="00EF4036" w:rsidRPr="00595802">
        <w:rPr>
          <w:rFonts w:asciiTheme="majorEastAsia" w:eastAsiaTheme="majorEastAsia" w:hAnsiTheme="majorEastAsia" w:hint="eastAsia"/>
          <w:b/>
          <w:sz w:val="18"/>
          <w:szCs w:val="16"/>
          <w:u w:val="thick"/>
        </w:rPr>
        <w:t>履歴事項全部証明書写し（個人事業主の</w:t>
      </w:r>
      <w:r w:rsidR="004336B0" w:rsidRPr="00595802">
        <w:rPr>
          <w:rFonts w:asciiTheme="majorEastAsia" w:eastAsiaTheme="majorEastAsia" w:hAnsiTheme="majorEastAsia" w:hint="eastAsia"/>
          <w:b/>
          <w:sz w:val="18"/>
          <w:szCs w:val="16"/>
          <w:u w:val="thick"/>
        </w:rPr>
        <w:t>場合は所得税確定申告書又は青色申告決算書（または収支内訳書）の写し）</w:t>
      </w:r>
    </w:p>
    <w:p w:rsidR="00763AF3" w:rsidRPr="00595802" w:rsidRDefault="004336B0" w:rsidP="001670DC">
      <w:pPr>
        <w:spacing w:line="300" w:lineRule="exact"/>
        <w:ind w:leftChars="100" w:left="3824" w:hangingChars="2000" w:hanging="3614"/>
        <w:jc w:val="left"/>
        <w:rPr>
          <w:rFonts w:asciiTheme="majorEastAsia" w:eastAsiaTheme="majorEastAsia" w:hAnsiTheme="majorEastAsia"/>
          <w:b/>
          <w:sz w:val="18"/>
          <w:szCs w:val="16"/>
          <w:u w:val="thick"/>
        </w:rPr>
      </w:pPr>
      <w:r w:rsidRPr="00595802">
        <w:rPr>
          <w:rFonts w:asciiTheme="majorEastAsia" w:eastAsiaTheme="majorEastAsia" w:hAnsiTheme="majorEastAsia" w:hint="eastAsia"/>
          <w:b/>
          <w:sz w:val="18"/>
          <w:szCs w:val="16"/>
          <w:u w:val="thick"/>
        </w:rPr>
        <w:t>②上記の売上高等が分かる計数資料の写し</w:t>
      </w:r>
    </w:p>
    <w:sectPr w:rsidR="00763AF3" w:rsidRPr="00595802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2D" w:rsidRDefault="00901E2D" w:rsidP="00F40F37">
      <w:r>
        <w:separator/>
      </w:r>
    </w:p>
  </w:endnote>
  <w:endnote w:type="continuationSeparator" w:id="0">
    <w:p w:rsidR="00901E2D" w:rsidRDefault="00901E2D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2D" w:rsidRDefault="00901E2D" w:rsidP="00F40F37">
      <w:r>
        <w:separator/>
      </w:r>
    </w:p>
  </w:footnote>
  <w:footnote w:type="continuationSeparator" w:id="0">
    <w:p w:rsidR="00901E2D" w:rsidRDefault="00901E2D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8"/>
    <w:rsid w:val="00072144"/>
    <w:rsid w:val="001670DC"/>
    <w:rsid w:val="001B20A1"/>
    <w:rsid w:val="002B72F3"/>
    <w:rsid w:val="002D4043"/>
    <w:rsid w:val="00305F15"/>
    <w:rsid w:val="00375DEC"/>
    <w:rsid w:val="003A29E8"/>
    <w:rsid w:val="003A3D41"/>
    <w:rsid w:val="003C0CF8"/>
    <w:rsid w:val="00421808"/>
    <w:rsid w:val="004336B0"/>
    <w:rsid w:val="004E5C15"/>
    <w:rsid w:val="004F6F55"/>
    <w:rsid w:val="00521F5F"/>
    <w:rsid w:val="00595802"/>
    <w:rsid w:val="00763AF3"/>
    <w:rsid w:val="007725B3"/>
    <w:rsid w:val="00820ACB"/>
    <w:rsid w:val="00901E2D"/>
    <w:rsid w:val="00937C53"/>
    <w:rsid w:val="009D6825"/>
    <w:rsid w:val="009E302B"/>
    <w:rsid w:val="00A06BD8"/>
    <w:rsid w:val="00AC66D9"/>
    <w:rsid w:val="00BD0EAD"/>
    <w:rsid w:val="00BE18A1"/>
    <w:rsid w:val="00C64C99"/>
    <w:rsid w:val="00C94E71"/>
    <w:rsid w:val="00D20CC8"/>
    <w:rsid w:val="00EF4036"/>
    <w:rsid w:val="00F40F37"/>
    <w:rsid w:val="00F8474B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2FA9C7"/>
  <w15:docId w15:val="{6F691CF6-C7BC-4749-BA7E-22BC2FC5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1E9C-47B4-48FA-BC56-8253749E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戸部　洋一</dc:creator>
  <cp:lastModifiedBy>森田　翔平</cp:lastModifiedBy>
  <cp:revision>6</cp:revision>
  <dcterms:created xsi:type="dcterms:W3CDTF">2020-05-21T11:05:00Z</dcterms:created>
  <dcterms:modified xsi:type="dcterms:W3CDTF">2021-10-18T04:17:00Z</dcterms:modified>
</cp:coreProperties>
</file>