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16" w:rsidRDefault="00321106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95533</wp:posOffset>
                </wp:positionH>
                <wp:positionV relativeFrom="paragraph">
                  <wp:posOffset>-34119</wp:posOffset>
                </wp:positionV>
                <wp:extent cx="4981433" cy="296545"/>
                <wp:effectExtent l="0" t="0" r="1016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3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544" w:rsidRPr="00777544" w:rsidRDefault="0077754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754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60449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321106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321106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321106">
                              <w:rPr>
                                <w:rFonts w:asciiTheme="majorEastAsia" w:eastAsiaTheme="majorEastAsia" w:hAnsiTheme="majorEastAsia" w:hint="eastAsia"/>
                              </w:rPr>
                              <w:t>イ</w:t>
                            </w:r>
                            <w:r w:rsidR="00321106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321106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0A160F">
                              <w:rPr>
                                <w:rFonts w:asciiTheme="majorEastAsia" w:eastAsiaTheme="majorEastAsia" w:hAnsiTheme="majorEastAsia"/>
                              </w:rPr>
                              <w:t>⑩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076A3F">
                              <w:rPr>
                                <w:rFonts w:asciiTheme="majorEastAsia" w:eastAsiaTheme="majorEastAsia" w:hAnsiTheme="majorEastAsia" w:hint="eastAsia"/>
                              </w:rPr>
                              <w:t>運用緩和</w:t>
                            </w:r>
                            <w:r w:rsidR="00076A3F">
                              <w:rPr>
                                <w:rFonts w:asciiTheme="majorEastAsia" w:eastAsiaTheme="majorEastAsia" w:hAnsiTheme="majorEastAsia"/>
                              </w:rPr>
                              <w:t xml:space="preserve">版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か月平均比較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D9514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D95146">
                              <w:rPr>
                                <w:rFonts w:asciiTheme="majorEastAsia" w:eastAsiaTheme="majorEastAsia" w:hAnsiTheme="majorEastAsia"/>
                              </w:rPr>
                              <w:t>改正後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添付用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-2.7pt;width:392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" fillcolor="white [3201]" strokeweight=".5pt">
                <v:textbox>
                  <w:txbxContent>
                    <w:p w:rsidR="00777544" w:rsidRPr="00777544" w:rsidRDefault="0077754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754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60449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321106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321106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321106">
                        <w:rPr>
                          <w:rFonts w:asciiTheme="majorEastAsia" w:eastAsiaTheme="majorEastAsia" w:hAnsiTheme="majorEastAsia" w:hint="eastAsia"/>
                        </w:rPr>
                        <w:t>イ</w:t>
                      </w:r>
                      <w:r w:rsidR="00321106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321106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0A160F">
                        <w:rPr>
                          <w:rFonts w:asciiTheme="majorEastAsia" w:eastAsiaTheme="majorEastAsia" w:hAnsiTheme="majorEastAsia"/>
                        </w:rPr>
                        <w:t>⑩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076A3F">
                        <w:rPr>
                          <w:rFonts w:asciiTheme="majorEastAsia" w:eastAsiaTheme="majorEastAsia" w:hAnsiTheme="majorEastAsia" w:hint="eastAsia"/>
                        </w:rPr>
                        <w:t>運用緩和</w:t>
                      </w:r>
                      <w:r w:rsidR="00076A3F">
                        <w:rPr>
                          <w:rFonts w:asciiTheme="majorEastAsia" w:eastAsiaTheme="majorEastAsia" w:hAnsiTheme="majorEastAsia"/>
                        </w:rPr>
                        <w:t xml:space="preserve">版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か月平均比較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D9514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D95146">
                        <w:rPr>
                          <w:rFonts w:asciiTheme="majorEastAsia" w:eastAsiaTheme="majorEastAsia" w:hAnsiTheme="majorEastAsia"/>
                        </w:rPr>
                        <w:t>改正後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添付用</w:t>
                      </w:r>
                    </w:p>
                  </w:txbxContent>
                </v:textbox>
              </v:shape>
            </w:pict>
          </mc:Fallback>
        </mc:AlternateContent>
      </w:r>
    </w:p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</w:t>
      </w:r>
      <w:r w:rsidR="00D615EC">
        <w:rPr>
          <w:rFonts w:asciiTheme="majorEastAsia" w:eastAsiaTheme="majorEastAsia" w:hAnsiTheme="majorEastAsia" w:hint="eastAsia"/>
          <w:sz w:val="22"/>
        </w:rPr>
        <w:t>５</w:t>
      </w:r>
      <w:r w:rsidRPr="003A29E8">
        <w:rPr>
          <w:rFonts w:asciiTheme="majorEastAsia" w:eastAsiaTheme="majorEastAsia" w:hAnsiTheme="majorEastAsia" w:hint="eastAsia"/>
          <w:sz w:val="22"/>
        </w:rPr>
        <w:t>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BE66E2" w:rsidRDefault="00BE66E2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</w:p>
    <w:p w:rsidR="00D95146" w:rsidRDefault="00D95146" w:rsidP="00D95146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 w:rsidRPr="00595802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一つの指定業種のみを営んでいる企業の場合は、下表の上段・下段は同一の売上高等を記載してください。</w:t>
      </w:r>
    </w:p>
    <w:p w:rsidR="00D95146" w:rsidRDefault="00D95146" w:rsidP="00D95146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7544">
        <w:rPr>
          <w:rFonts w:asciiTheme="majorEastAsia" w:eastAsiaTheme="majorEastAsia" w:hAnsiTheme="majorEastAsia" w:hint="eastAsia"/>
          <w:b/>
          <w:sz w:val="22"/>
        </w:rPr>
        <w:t>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  <w:r w:rsidR="00C25D84">
        <w:rPr>
          <w:rFonts w:asciiTheme="majorEastAsia" w:eastAsiaTheme="majorEastAsia" w:hAnsiTheme="majorEastAsia" w:hint="eastAsia"/>
          <w:b/>
        </w:rPr>
        <w:t>（上段：「主たる業種」・下段：「</w:t>
      </w:r>
      <w:r w:rsidR="00FB5B65" w:rsidRPr="00937C53">
        <w:rPr>
          <w:rFonts w:asciiTheme="majorEastAsia" w:eastAsiaTheme="majorEastAsia" w:hAnsiTheme="majorEastAsia" w:hint="eastAsia"/>
          <w:b/>
        </w:rPr>
        <w:t>全体」の売上高等を記載）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35"/>
        <w:gridCol w:w="3485"/>
        <w:gridCol w:w="3486"/>
      </w:tblGrid>
      <w:tr w:rsidR="00D95146" w:rsidTr="00D95146">
        <w:tc>
          <w:tcPr>
            <w:tcW w:w="3235" w:type="dxa"/>
          </w:tcPr>
          <w:p w:rsidR="00D95146" w:rsidRDefault="00D95146" w:rsidP="0076172A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D95146" w:rsidRDefault="00D95146" w:rsidP="0076172A">
            <w:pPr>
              <w:spacing w:line="2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  <w:p w:rsidR="00D95146" w:rsidRPr="00F8474B" w:rsidRDefault="00D95146" w:rsidP="0076172A">
            <w:pPr>
              <w:spacing w:line="24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D95146" w:rsidRPr="003A29E8" w:rsidRDefault="00D95146" w:rsidP="00B557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・ア</w:t>
            </w:r>
            <w:r>
              <w:rPr>
                <w:rFonts w:asciiTheme="majorEastAsia" w:eastAsiaTheme="majorEastAsia" w:hAnsiTheme="majorEastAsia"/>
                <w:sz w:val="22"/>
              </w:rPr>
              <w:t>’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55742">
              <w:rPr>
                <w:rFonts w:asciiTheme="majorEastAsia" w:eastAsiaTheme="majorEastAsia" w:hAnsiTheme="majorEastAsia" w:hint="eastAsia"/>
                <w:sz w:val="22"/>
              </w:rPr>
              <w:t>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</w:tc>
        <w:tc>
          <w:tcPr>
            <w:tcW w:w="3486" w:type="dxa"/>
          </w:tcPr>
          <w:p w:rsidR="00D95146" w:rsidRPr="003A29E8" w:rsidRDefault="00D95146" w:rsidP="00B557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イ・イ</w:t>
            </w:r>
            <w:r>
              <w:rPr>
                <w:rFonts w:asciiTheme="majorEastAsia" w:eastAsiaTheme="majorEastAsia" w:hAnsiTheme="majorEastAsia"/>
                <w:sz w:val="22"/>
              </w:rPr>
              <w:t>’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55742">
              <w:rPr>
                <w:rFonts w:asciiTheme="majorEastAsia" w:eastAsiaTheme="majorEastAsia" w:hAnsiTheme="majorEastAsia" w:hint="eastAsia"/>
                <w:sz w:val="22"/>
              </w:rPr>
              <w:t>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</w:tc>
      </w:tr>
      <w:tr w:rsidR="00D95146" w:rsidTr="00D95146">
        <w:tc>
          <w:tcPr>
            <w:tcW w:w="3235" w:type="dxa"/>
          </w:tcPr>
          <w:p w:rsidR="00D95146" w:rsidRPr="003A29E8" w:rsidRDefault="00D95146" w:rsidP="007617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5" w:type="dxa"/>
          </w:tcPr>
          <w:p w:rsidR="00D95146" w:rsidRPr="003A29E8" w:rsidRDefault="00D95146" w:rsidP="007617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6" w:type="dxa"/>
          </w:tcPr>
          <w:p w:rsidR="00D95146" w:rsidRPr="003A29E8" w:rsidRDefault="00D95146" w:rsidP="007617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</w:tr>
      <w:tr w:rsidR="00D95146" w:rsidTr="00D95146">
        <w:trPr>
          <w:trHeight w:val="264"/>
        </w:trPr>
        <w:tc>
          <w:tcPr>
            <w:tcW w:w="3235" w:type="dxa"/>
          </w:tcPr>
          <w:p w:rsidR="00D95146" w:rsidRPr="003A29E8" w:rsidRDefault="00D95146" w:rsidP="0076172A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…ア　</w:t>
            </w:r>
          </w:p>
        </w:tc>
        <w:tc>
          <w:tcPr>
            <w:tcW w:w="3485" w:type="dxa"/>
          </w:tcPr>
          <w:p w:rsidR="00D95146" w:rsidRPr="003A29E8" w:rsidRDefault="00D95146" w:rsidP="0076172A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…イ　</w:t>
            </w:r>
          </w:p>
        </w:tc>
        <w:tc>
          <w:tcPr>
            <w:tcW w:w="3486" w:type="dxa"/>
          </w:tcPr>
          <w:p w:rsidR="00D95146" w:rsidRPr="003A29E8" w:rsidRDefault="00D95146" w:rsidP="0076172A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…ウ　</w:t>
            </w:r>
          </w:p>
        </w:tc>
      </w:tr>
      <w:tr w:rsidR="00D95146" w:rsidTr="00D95146">
        <w:trPr>
          <w:trHeight w:val="263"/>
        </w:trPr>
        <w:tc>
          <w:tcPr>
            <w:tcW w:w="3235" w:type="dxa"/>
          </w:tcPr>
          <w:p w:rsidR="00D95146" w:rsidRPr="003A29E8" w:rsidRDefault="00D95146" w:rsidP="007617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円…ア</w:t>
            </w:r>
            <w:r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  <w:tc>
          <w:tcPr>
            <w:tcW w:w="3485" w:type="dxa"/>
          </w:tcPr>
          <w:p w:rsidR="00D95146" w:rsidRPr="003A29E8" w:rsidRDefault="00D95146" w:rsidP="007617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円…イ</w:t>
            </w:r>
            <w:r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  <w:tc>
          <w:tcPr>
            <w:tcW w:w="3486" w:type="dxa"/>
          </w:tcPr>
          <w:p w:rsidR="00D95146" w:rsidRPr="003A29E8" w:rsidRDefault="00D95146" w:rsidP="007617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円…ウ</w:t>
            </w:r>
            <w:r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D95146" w:rsidRPr="00072144" w:rsidRDefault="00955D7B" w:rsidP="00D95146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</w:t>
      </w:r>
      <w:r w:rsidR="00D95146" w:rsidRPr="00072144">
        <w:rPr>
          <w:rFonts w:asciiTheme="majorEastAsia" w:eastAsiaTheme="majorEastAsia" w:hAnsiTheme="majorEastAsia" w:hint="eastAsia"/>
          <w:b/>
          <w:sz w:val="22"/>
        </w:rPr>
        <w:t>ア　の期間後２か月間の見込み売上高等</w:t>
      </w:r>
      <w:r w:rsidR="00D9514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95146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="00D9514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95146"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D95146">
        <w:rPr>
          <w:rFonts w:asciiTheme="majorEastAsia" w:eastAsiaTheme="majorEastAsia" w:hAnsiTheme="majorEastAsia" w:hint="eastAsia"/>
          <w:b/>
          <w:sz w:val="22"/>
        </w:rPr>
        <w:t>Ｂ</w:t>
      </w:r>
      <w:r w:rsidR="00D95146"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D95146" w:rsidRPr="00305F15" w:rsidRDefault="00D95146" w:rsidP="00D95146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＋ ウ 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 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</w:t>
      </w:r>
      <w:r>
        <w:rPr>
          <w:rFonts w:asciiTheme="majorEastAsia" w:eastAsiaTheme="majorEastAsia" w:hAnsiTheme="majorEastAsia" w:hint="eastAsia"/>
          <w:b/>
          <w:sz w:val="22"/>
        </w:rPr>
        <w:t>「上段」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D95146" w:rsidP="00D9514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 ウ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 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</w:t>
      </w:r>
      <w:r>
        <w:rPr>
          <w:rFonts w:asciiTheme="majorEastAsia" w:eastAsiaTheme="majorEastAsia" w:hAnsiTheme="majorEastAsia" w:hint="eastAsia"/>
          <w:b/>
          <w:sz w:val="22"/>
        </w:rPr>
        <w:t>「下段」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955D7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</w:t>
      </w:r>
      <w:r w:rsidR="00777544">
        <w:rPr>
          <w:rFonts w:asciiTheme="majorEastAsia" w:eastAsiaTheme="majorEastAsia" w:hAnsiTheme="majorEastAsia" w:hint="eastAsia"/>
          <w:b/>
          <w:sz w:val="22"/>
        </w:rPr>
        <w:t>最近３か月間の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  <w:r w:rsidR="00777544">
        <w:rPr>
          <w:rFonts w:asciiTheme="majorEastAsia" w:eastAsiaTheme="majorEastAsia" w:hAnsiTheme="majorEastAsia" w:hint="eastAsia"/>
          <w:b/>
          <w:sz w:val="22"/>
        </w:rPr>
        <w:t>の平均</w:t>
      </w:r>
      <w:r w:rsidR="00D9514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95146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="00D9514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95146"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D95146">
        <w:rPr>
          <w:rFonts w:asciiTheme="majorEastAsia" w:eastAsiaTheme="majorEastAsia" w:hAnsiTheme="majorEastAsia" w:hint="eastAsia"/>
          <w:b/>
          <w:sz w:val="22"/>
        </w:rPr>
        <w:t>Ｃ</w:t>
      </w:r>
      <w:r w:rsidR="00D95146"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77544">
        <w:rPr>
          <w:rFonts w:asciiTheme="majorEastAsia" w:eastAsiaTheme="majorEastAsia" w:hAnsiTheme="majorEastAsia" w:hint="eastAsia"/>
          <w:sz w:val="22"/>
        </w:rPr>
        <w:t>（ア</w:t>
      </w:r>
      <w:r w:rsidR="00D95146">
        <w:rPr>
          <w:rFonts w:asciiTheme="majorEastAsia" w:eastAsiaTheme="majorEastAsia" w:hAnsiTheme="majorEastAsia" w:hint="eastAsia"/>
          <w:sz w:val="22"/>
        </w:rPr>
        <w:t xml:space="preserve"> </w:t>
      </w:r>
      <w:r w:rsidR="00D95146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＋</w:t>
      </w:r>
      <w:r w:rsidR="00777544">
        <w:rPr>
          <w:rFonts w:asciiTheme="majorEastAsia" w:eastAsiaTheme="majorEastAsia" w:hAnsiTheme="majorEastAsia" w:hint="eastAsia"/>
          <w:sz w:val="22"/>
        </w:rPr>
        <w:t>イ</w:t>
      </w:r>
      <w:r w:rsidR="00D95146">
        <w:rPr>
          <w:rFonts w:asciiTheme="majorEastAsia" w:eastAsiaTheme="majorEastAsia" w:hAnsiTheme="majorEastAsia" w:hint="eastAsia"/>
          <w:sz w:val="22"/>
        </w:rPr>
        <w:t xml:space="preserve"> </w:t>
      </w:r>
      <w:r w:rsidR="00D95146">
        <w:rPr>
          <w:rFonts w:asciiTheme="majorEastAsia" w:eastAsiaTheme="majorEastAsia" w:hAnsiTheme="majorEastAsia"/>
          <w:sz w:val="22"/>
        </w:rPr>
        <w:t xml:space="preserve"> </w:t>
      </w:r>
      <w:r w:rsidR="00777544">
        <w:rPr>
          <w:rFonts w:asciiTheme="majorEastAsia" w:eastAsiaTheme="majorEastAsia" w:hAnsiTheme="majorEastAsia" w:hint="eastAsia"/>
          <w:sz w:val="22"/>
        </w:rPr>
        <w:t>＋ウ</w:t>
      </w:r>
      <w:r w:rsidR="00D95146">
        <w:rPr>
          <w:rFonts w:asciiTheme="majorEastAsia" w:eastAsiaTheme="majorEastAsia" w:hAnsiTheme="majorEastAsia" w:hint="eastAsia"/>
          <w:sz w:val="22"/>
        </w:rPr>
        <w:t xml:space="preserve"> </w:t>
      </w:r>
      <w:r w:rsidR="00D95146">
        <w:rPr>
          <w:rFonts w:asciiTheme="majorEastAsia" w:eastAsiaTheme="majorEastAsia" w:hAnsiTheme="majorEastAsia"/>
          <w:sz w:val="22"/>
        </w:rPr>
        <w:t xml:space="preserve"> </w:t>
      </w:r>
      <w:r w:rsidR="00777544">
        <w:rPr>
          <w:rFonts w:asciiTheme="majorEastAsia" w:eastAsiaTheme="majorEastAsia" w:hAnsiTheme="majorEastAsia" w:hint="eastAsia"/>
          <w:sz w:val="22"/>
        </w:rPr>
        <w:t>）</w:t>
      </w:r>
      <w:r w:rsidR="00955D7B">
        <w:rPr>
          <w:rFonts w:asciiTheme="majorEastAsia" w:eastAsiaTheme="majorEastAsia" w:hAnsiTheme="majorEastAsia" w:hint="eastAsia"/>
          <w:sz w:val="22"/>
        </w:rPr>
        <w:t>÷</w:t>
      </w:r>
      <w:r w:rsidR="00777544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</w:t>
      </w:r>
      <w:r w:rsidR="00955D7B">
        <w:rPr>
          <w:rFonts w:asciiTheme="majorEastAsia" w:eastAsiaTheme="majorEastAsia" w:hAnsiTheme="majorEastAsia" w:hint="eastAsia"/>
          <w:sz w:val="22"/>
        </w:rPr>
        <w:t>エ</w:t>
      </w:r>
      <w:r w:rsidR="00D95146">
        <w:rPr>
          <w:rFonts w:asciiTheme="majorEastAsia" w:eastAsiaTheme="majorEastAsia" w:hAnsiTheme="majorEastAsia" w:hint="eastAsia"/>
          <w:sz w:val="22"/>
        </w:rPr>
        <w:t xml:space="preserve">   …</w:t>
      </w:r>
      <w:r w:rsidR="00D95146">
        <w:rPr>
          <w:rFonts w:asciiTheme="majorEastAsia" w:eastAsiaTheme="majorEastAsia" w:hAnsiTheme="majorEastAsia" w:hint="eastAsia"/>
          <w:b/>
          <w:sz w:val="22"/>
        </w:rPr>
        <w:t>「上段」</w:t>
      </w:r>
      <w:r w:rsidR="00D95146"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D95146" w:rsidRDefault="00D95146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（ア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＋イ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＋ウ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）÷３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…エ</w:t>
      </w:r>
      <w:r>
        <w:rPr>
          <w:rFonts w:asciiTheme="majorEastAsia" w:eastAsiaTheme="majorEastAsia" w:hAnsiTheme="majorEastAsia"/>
          <w:sz w:val="22"/>
        </w:rPr>
        <w:t>’</w:t>
      </w:r>
      <w:r w:rsidRPr="00D95146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…</w:t>
      </w:r>
      <w:r>
        <w:rPr>
          <w:rFonts w:asciiTheme="majorEastAsia" w:eastAsiaTheme="majorEastAsia" w:hAnsiTheme="majorEastAsia" w:hint="eastAsia"/>
          <w:b/>
          <w:sz w:val="22"/>
        </w:rPr>
        <w:t>「下段」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955D7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．減少率について</w:t>
      </w:r>
      <w:r w:rsidR="00204E1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204E1E" w:rsidRPr="00204E1E">
        <w:rPr>
          <w:rFonts w:asciiTheme="majorEastAsia" w:eastAsiaTheme="majorEastAsia" w:hAnsiTheme="majorEastAsia" w:hint="eastAsia"/>
          <w:b/>
          <w:sz w:val="22"/>
        </w:rPr>
        <w:t>… 認定書内「(イ)最近１か月間の売上高等」の減少率に転記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55D7B">
        <w:rPr>
          <w:rFonts w:asciiTheme="majorEastAsia" w:eastAsiaTheme="majorEastAsia" w:hAnsiTheme="majorEastAsia" w:hint="eastAsia"/>
          <w:sz w:val="22"/>
        </w:rPr>
        <w:t>｛（エ</w:t>
      </w:r>
      <w:r w:rsidR="00204E1E">
        <w:rPr>
          <w:rFonts w:asciiTheme="majorEastAsia" w:eastAsiaTheme="majorEastAsia" w:hAnsiTheme="majorEastAsia" w:hint="eastAsia"/>
          <w:sz w:val="22"/>
        </w:rPr>
        <w:t xml:space="preserve"> </w:t>
      </w:r>
      <w:r w:rsidR="00204E1E">
        <w:rPr>
          <w:rFonts w:asciiTheme="majorEastAsia" w:eastAsiaTheme="majorEastAsia" w:hAnsiTheme="majorEastAsia"/>
          <w:sz w:val="22"/>
        </w:rPr>
        <w:t xml:space="preserve"> </w:t>
      </w:r>
      <w:r w:rsidR="00955D7B">
        <w:rPr>
          <w:rFonts w:asciiTheme="majorEastAsia" w:eastAsiaTheme="majorEastAsia" w:hAnsiTheme="majorEastAsia" w:hint="eastAsia"/>
          <w:sz w:val="22"/>
        </w:rPr>
        <w:t>－ア</w:t>
      </w:r>
      <w:r w:rsidR="00204E1E">
        <w:rPr>
          <w:rFonts w:asciiTheme="majorEastAsia" w:eastAsiaTheme="majorEastAsia" w:hAnsiTheme="majorEastAsia" w:hint="eastAsia"/>
          <w:sz w:val="22"/>
        </w:rPr>
        <w:t xml:space="preserve">  </w:t>
      </w:r>
      <w:r w:rsidR="00955D7B">
        <w:rPr>
          <w:rFonts w:asciiTheme="majorEastAsia" w:eastAsiaTheme="majorEastAsia" w:hAnsiTheme="majorEastAsia" w:hint="eastAsia"/>
          <w:sz w:val="22"/>
        </w:rPr>
        <w:t xml:space="preserve">）÷ </w:t>
      </w:r>
      <w:r w:rsidR="00B57FB5">
        <w:rPr>
          <w:rFonts w:asciiTheme="majorEastAsia" w:eastAsiaTheme="majorEastAsia" w:hAnsiTheme="majorEastAsia" w:hint="eastAsia"/>
          <w:sz w:val="22"/>
        </w:rPr>
        <w:t>エ</w:t>
      </w:r>
      <w:r w:rsidR="00204E1E">
        <w:rPr>
          <w:rFonts w:asciiTheme="majorEastAsia" w:eastAsiaTheme="majorEastAsia" w:hAnsiTheme="majorEastAsia"/>
          <w:sz w:val="22"/>
        </w:rPr>
        <w:t xml:space="preserve">  </w:t>
      </w:r>
      <w:r w:rsidR="00955D7B">
        <w:rPr>
          <w:rFonts w:asciiTheme="majorEastAsia" w:eastAsiaTheme="majorEastAsia" w:hAnsiTheme="majorEastAsia" w:hint="eastAsia"/>
          <w:sz w:val="22"/>
        </w:rPr>
        <w:t>｝</w:t>
      </w:r>
      <w:r>
        <w:rPr>
          <w:rFonts w:asciiTheme="majorEastAsia" w:eastAsiaTheme="majorEastAsia" w:hAnsiTheme="majorEastAsia" w:hint="eastAsia"/>
          <w:sz w:val="22"/>
        </w:rPr>
        <w:t xml:space="preserve">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04E1E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</w:t>
      </w:r>
      <w:r w:rsidR="00204E1E">
        <w:rPr>
          <w:rFonts w:asciiTheme="majorEastAsia" w:eastAsiaTheme="majorEastAsia" w:hAnsiTheme="majorEastAsia" w:hint="eastAsia"/>
          <w:sz w:val="22"/>
        </w:rPr>
        <w:t>…</w:t>
      </w:r>
      <w:r w:rsidR="00204E1E">
        <w:rPr>
          <w:rFonts w:asciiTheme="majorEastAsia" w:eastAsiaTheme="majorEastAsia" w:hAnsiTheme="majorEastAsia" w:hint="eastAsia"/>
          <w:b/>
          <w:sz w:val="22"/>
        </w:rPr>
        <w:t>「上段」</w:t>
      </w:r>
      <w:r w:rsidR="00204E1E" w:rsidRPr="00F40F37">
        <w:rPr>
          <w:rFonts w:asciiTheme="majorEastAsia" w:eastAsiaTheme="majorEastAsia" w:hAnsiTheme="majorEastAsia" w:hint="eastAsia"/>
          <w:b/>
          <w:sz w:val="22"/>
        </w:rPr>
        <w:t>に転記</w:t>
      </w:r>
      <w:r w:rsidR="00204E1E">
        <w:rPr>
          <w:rFonts w:asciiTheme="majorEastAsia" w:eastAsiaTheme="majorEastAsia" w:hAnsiTheme="majorEastAsia" w:hint="eastAsia"/>
          <w:sz w:val="22"/>
        </w:rPr>
        <w:t>（認定基準5％以上の減少）</w:t>
      </w:r>
    </w:p>
    <w:p w:rsidR="00204E1E" w:rsidRDefault="00204E1E" w:rsidP="00204E1E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｛（エ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－ア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）÷ </w:t>
      </w:r>
      <w:r w:rsidR="00B57FB5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｝×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 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％…</w:t>
      </w:r>
      <w:r>
        <w:rPr>
          <w:rFonts w:asciiTheme="majorEastAsia" w:eastAsiaTheme="majorEastAsia" w:hAnsiTheme="majorEastAsia" w:hint="eastAsia"/>
          <w:b/>
          <w:sz w:val="22"/>
        </w:rPr>
        <w:t>「下段」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  <w:r>
        <w:rPr>
          <w:rFonts w:asciiTheme="majorEastAsia" w:eastAsiaTheme="majorEastAsia" w:hAnsiTheme="majorEastAsia" w:hint="eastAsia"/>
          <w:sz w:val="22"/>
        </w:rPr>
        <w:t>（認定基準5％以上の減少）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777544">
      <w:pPr>
        <w:spacing w:line="24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777544">
      <w:pPr>
        <w:spacing w:line="24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777544">
      <w:pPr>
        <w:spacing w:line="24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777544">
      <w:pPr>
        <w:spacing w:line="24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777544">
      <w:pPr>
        <w:spacing w:line="24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F5" w:rsidRDefault="008006F5" w:rsidP="00F40F37">
      <w:r>
        <w:separator/>
      </w:r>
    </w:p>
  </w:endnote>
  <w:endnote w:type="continuationSeparator" w:id="0">
    <w:p w:rsidR="008006F5" w:rsidRDefault="008006F5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F5" w:rsidRDefault="008006F5" w:rsidP="00F40F37">
      <w:r>
        <w:separator/>
      </w:r>
    </w:p>
  </w:footnote>
  <w:footnote w:type="continuationSeparator" w:id="0">
    <w:p w:rsidR="008006F5" w:rsidRDefault="008006F5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076A3F"/>
    <w:rsid w:val="000A160F"/>
    <w:rsid w:val="00126316"/>
    <w:rsid w:val="00204E1E"/>
    <w:rsid w:val="002D4043"/>
    <w:rsid w:val="00321106"/>
    <w:rsid w:val="00375DEC"/>
    <w:rsid w:val="003A29E8"/>
    <w:rsid w:val="003C0CF8"/>
    <w:rsid w:val="00421808"/>
    <w:rsid w:val="004336B0"/>
    <w:rsid w:val="004E5C15"/>
    <w:rsid w:val="00521F5F"/>
    <w:rsid w:val="00660449"/>
    <w:rsid w:val="00763AF3"/>
    <w:rsid w:val="007725B3"/>
    <w:rsid w:val="00777544"/>
    <w:rsid w:val="008006F5"/>
    <w:rsid w:val="00955D7B"/>
    <w:rsid w:val="009D6825"/>
    <w:rsid w:val="009E302B"/>
    <w:rsid w:val="00A06BD8"/>
    <w:rsid w:val="00AC66D9"/>
    <w:rsid w:val="00B409CF"/>
    <w:rsid w:val="00B55742"/>
    <w:rsid w:val="00B57FB5"/>
    <w:rsid w:val="00BE18A1"/>
    <w:rsid w:val="00BE66E2"/>
    <w:rsid w:val="00C25D84"/>
    <w:rsid w:val="00C94E71"/>
    <w:rsid w:val="00D20CC8"/>
    <w:rsid w:val="00D615EC"/>
    <w:rsid w:val="00D95146"/>
    <w:rsid w:val="00EF4036"/>
    <w:rsid w:val="00F40F37"/>
    <w:rsid w:val="00F90B72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2B7C0C"/>
  <w15:docId w15:val="{2725ECE8-0792-496D-83E2-E237019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3A89-A8C2-41D4-8091-CF4A9503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洋一</dc:creator>
  <cp:lastModifiedBy>森田　翔平</cp:lastModifiedBy>
  <cp:revision>14</cp:revision>
  <cp:lastPrinted>2020-05-22T00:44:00Z</cp:lastPrinted>
  <dcterms:created xsi:type="dcterms:W3CDTF">2019-10-28T06:48:00Z</dcterms:created>
  <dcterms:modified xsi:type="dcterms:W3CDTF">2021-10-18T04:14:00Z</dcterms:modified>
</cp:coreProperties>
</file>